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FFE3" w14:textId="77777777" w:rsidR="007674C5" w:rsidRPr="00FF22DD" w:rsidRDefault="007674C5" w:rsidP="00FF22DD">
      <w:pPr>
        <w:jc w:val="center"/>
        <w:rPr>
          <w:rFonts w:ascii="Times New Roman" w:hAnsi="Times New Roman"/>
          <w:b/>
          <w:bCs/>
          <w:sz w:val="24"/>
          <w:szCs w:val="24"/>
          <w:lang w:val="lt-LT"/>
        </w:rPr>
      </w:pPr>
      <w:bookmarkStart w:id="0" w:name="_Hlk96163095"/>
      <w:r w:rsidRPr="00FF22DD">
        <w:rPr>
          <w:rFonts w:ascii="Times New Roman" w:hAnsi="Times New Roman"/>
          <w:b/>
          <w:bCs/>
          <w:sz w:val="24"/>
          <w:szCs w:val="24"/>
          <w:lang w:val="lt-LT"/>
        </w:rPr>
        <w:t>LIETUVOS STALO TENISO ASOCIACIJOS</w:t>
      </w:r>
    </w:p>
    <w:p w14:paraId="25F1728B" w14:textId="77777777" w:rsidR="007674C5" w:rsidRPr="00FF22DD" w:rsidRDefault="007674C5" w:rsidP="00FF22DD">
      <w:pPr>
        <w:jc w:val="center"/>
        <w:rPr>
          <w:rFonts w:ascii="Times New Roman" w:hAnsi="Times New Roman"/>
          <w:sz w:val="24"/>
          <w:szCs w:val="24"/>
          <w:lang w:val="lt-LT"/>
        </w:rPr>
      </w:pPr>
      <w:r w:rsidRPr="00FF22DD">
        <w:rPr>
          <w:rFonts w:ascii="Times New Roman" w:hAnsi="Times New Roman"/>
          <w:b/>
          <w:bCs/>
          <w:sz w:val="24"/>
          <w:szCs w:val="24"/>
          <w:lang w:val="lt-LT"/>
        </w:rPr>
        <w:t>VYKDOMOJO KOMITETO POSĖDŽIO</w:t>
      </w:r>
    </w:p>
    <w:bookmarkEnd w:id="0"/>
    <w:p w14:paraId="0195D63D" w14:textId="77777777" w:rsidR="0016578E" w:rsidRPr="00FF22DD" w:rsidRDefault="0016578E" w:rsidP="00FF22DD">
      <w:pPr>
        <w:jc w:val="both"/>
        <w:rPr>
          <w:rFonts w:ascii="Times New Roman" w:hAnsi="Times New Roman"/>
          <w:sz w:val="24"/>
          <w:szCs w:val="24"/>
          <w:lang w:val="lt-LT"/>
        </w:rPr>
      </w:pPr>
      <w:r w:rsidRPr="00FF22DD">
        <w:rPr>
          <w:rFonts w:ascii="Times New Roman" w:hAnsi="Times New Roman"/>
          <w:sz w:val="24"/>
          <w:szCs w:val="24"/>
          <w:lang w:val="lt-LT"/>
        </w:rPr>
        <w:t> </w:t>
      </w:r>
    </w:p>
    <w:p w14:paraId="6C488047" w14:textId="77777777" w:rsidR="00576258" w:rsidRPr="00FF22DD" w:rsidRDefault="00576258" w:rsidP="00FF22DD">
      <w:pPr>
        <w:jc w:val="both"/>
        <w:rPr>
          <w:rFonts w:ascii="Times New Roman" w:hAnsi="Times New Roman"/>
          <w:sz w:val="24"/>
          <w:szCs w:val="24"/>
          <w:lang w:val="lt-LT"/>
        </w:rPr>
      </w:pPr>
    </w:p>
    <w:p w14:paraId="346E24BF" w14:textId="77777777" w:rsidR="00576258" w:rsidRPr="00FF22DD" w:rsidRDefault="00576258" w:rsidP="00FF22DD">
      <w:pPr>
        <w:jc w:val="both"/>
        <w:rPr>
          <w:rFonts w:ascii="Times New Roman" w:hAnsi="Times New Roman"/>
          <w:sz w:val="24"/>
          <w:szCs w:val="24"/>
          <w:lang w:val="lt-LT"/>
        </w:rPr>
      </w:pPr>
    </w:p>
    <w:p w14:paraId="008489A2" w14:textId="77777777" w:rsidR="0016578E" w:rsidRPr="00FF22DD" w:rsidRDefault="0041027C" w:rsidP="00FF22DD">
      <w:pPr>
        <w:jc w:val="center"/>
        <w:rPr>
          <w:rFonts w:ascii="Times New Roman" w:hAnsi="Times New Roman"/>
          <w:sz w:val="24"/>
          <w:szCs w:val="24"/>
          <w:lang w:val="lt-LT"/>
        </w:rPr>
      </w:pPr>
      <w:r w:rsidRPr="00FF22DD">
        <w:rPr>
          <w:rFonts w:ascii="Times New Roman" w:hAnsi="Times New Roman"/>
          <w:b/>
          <w:bCs/>
          <w:sz w:val="24"/>
          <w:szCs w:val="24"/>
          <w:lang w:val="lt-LT"/>
        </w:rPr>
        <w:t>NUTARIMAS</w:t>
      </w:r>
    </w:p>
    <w:p w14:paraId="77A0C1F2" w14:textId="18BA4E04" w:rsidR="0016578E" w:rsidRPr="00FF22DD" w:rsidRDefault="0016578E" w:rsidP="00FF22DD">
      <w:pPr>
        <w:jc w:val="center"/>
        <w:rPr>
          <w:rFonts w:ascii="Times New Roman" w:hAnsi="Times New Roman"/>
          <w:b/>
          <w:bCs/>
          <w:sz w:val="24"/>
          <w:szCs w:val="24"/>
          <w:lang w:val="lt-LT"/>
        </w:rPr>
      </w:pPr>
      <w:r w:rsidRPr="00FF22DD">
        <w:rPr>
          <w:rFonts w:ascii="Times New Roman" w:hAnsi="Times New Roman"/>
          <w:b/>
          <w:bCs/>
          <w:sz w:val="24"/>
          <w:szCs w:val="24"/>
          <w:lang w:val="lt-LT"/>
        </w:rPr>
        <w:t xml:space="preserve">DĖL </w:t>
      </w:r>
      <w:r w:rsidR="007674C5" w:rsidRPr="00FF22DD">
        <w:rPr>
          <w:rFonts w:ascii="Times New Roman" w:hAnsi="Times New Roman"/>
          <w:b/>
          <w:bCs/>
          <w:sz w:val="24"/>
          <w:szCs w:val="24"/>
          <w:lang w:val="lt-LT"/>
        </w:rPr>
        <w:t xml:space="preserve">LIETUVOS STALO TENISO ASOCIACIJOS </w:t>
      </w:r>
      <w:r w:rsidR="00355FF3" w:rsidRPr="00FF22DD">
        <w:rPr>
          <w:rFonts w:ascii="Times New Roman" w:hAnsi="Times New Roman"/>
          <w:b/>
          <w:bCs/>
          <w:sz w:val="24"/>
          <w:szCs w:val="24"/>
          <w:lang w:val="lt-LT"/>
        </w:rPr>
        <w:t xml:space="preserve">ASMENS DUOMENŲ TVARKYMO </w:t>
      </w:r>
      <w:r w:rsidRPr="00FF22DD">
        <w:rPr>
          <w:rFonts w:ascii="Times New Roman" w:hAnsi="Times New Roman"/>
          <w:b/>
          <w:bCs/>
          <w:sz w:val="24"/>
          <w:szCs w:val="24"/>
          <w:lang w:val="lt-LT"/>
        </w:rPr>
        <w:t>TAISYKLIŲ PATVIRTINIMO</w:t>
      </w:r>
    </w:p>
    <w:p w14:paraId="6D3D66A9" w14:textId="77777777" w:rsidR="0016578E" w:rsidRPr="00FF22DD" w:rsidRDefault="0016578E" w:rsidP="00FF22DD">
      <w:pPr>
        <w:jc w:val="center"/>
        <w:rPr>
          <w:rFonts w:ascii="Times New Roman" w:hAnsi="Times New Roman"/>
          <w:sz w:val="24"/>
          <w:szCs w:val="24"/>
          <w:lang w:val="lt-LT"/>
        </w:rPr>
      </w:pPr>
      <w:r w:rsidRPr="00FF22DD">
        <w:rPr>
          <w:rFonts w:ascii="Times New Roman" w:hAnsi="Times New Roman"/>
          <w:sz w:val="24"/>
          <w:szCs w:val="24"/>
          <w:lang w:val="lt-LT"/>
        </w:rPr>
        <w:t> </w:t>
      </w:r>
    </w:p>
    <w:p w14:paraId="67984F9D" w14:textId="1133E659" w:rsidR="00576258" w:rsidRPr="00FF22DD" w:rsidRDefault="00576258" w:rsidP="00FF22DD">
      <w:pPr>
        <w:keepNext/>
        <w:jc w:val="center"/>
        <w:rPr>
          <w:rFonts w:ascii="Times New Roman" w:hAnsi="Times New Roman"/>
          <w:sz w:val="24"/>
          <w:szCs w:val="24"/>
          <w:lang w:val="lt-LT"/>
        </w:rPr>
      </w:pPr>
      <w:r w:rsidRPr="00FF22DD">
        <w:rPr>
          <w:rFonts w:ascii="Times New Roman" w:hAnsi="Times New Roman"/>
          <w:sz w:val="24"/>
          <w:szCs w:val="24"/>
          <w:lang w:val="lt-LT"/>
        </w:rPr>
        <w:t>202</w:t>
      </w:r>
      <w:r w:rsidR="007674C5" w:rsidRPr="00FF22DD">
        <w:rPr>
          <w:rFonts w:ascii="Times New Roman" w:hAnsi="Times New Roman"/>
          <w:sz w:val="24"/>
          <w:szCs w:val="24"/>
          <w:lang w:val="lt-LT"/>
        </w:rPr>
        <w:t>2</w:t>
      </w:r>
      <w:r w:rsidR="004B7354" w:rsidRPr="00FF22DD">
        <w:rPr>
          <w:rFonts w:ascii="Times New Roman" w:hAnsi="Times New Roman"/>
          <w:sz w:val="24"/>
          <w:szCs w:val="24"/>
          <w:lang w:val="lt-LT"/>
        </w:rPr>
        <w:t xml:space="preserve"> m. </w:t>
      </w:r>
      <w:r w:rsidR="007674C5" w:rsidRPr="00FF22DD">
        <w:rPr>
          <w:rFonts w:ascii="Times New Roman" w:hAnsi="Times New Roman"/>
          <w:sz w:val="24"/>
          <w:szCs w:val="24"/>
          <w:lang w:val="lt-LT"/>
        </w:rPr>
        <w:t>kovo</w:t>
      </w:r>
      <w:r w:rsidR="004B7354" w:rsidRPr="00FF22DD">
        <w:rPr>
          <w:rFonts w:ascii="Times New Roman" w:hAnsi="Times New Roman"/>
          <w:sz w:val="24"/>
          <w:szCs w:val="24"/>
          <w:lang w:val="lt-LT"/>
        </w:rPr>
        <w:t xml:space="preserve"> </w:t>
      </w:r>
      <w:r w:rsidR="001320BF">
        <w:rPr>
          <w:rFonts w:ascii="Times New Roman" w:hAnsi="Times New Roman"/>
          <w:sz w:val="24"/>
          <w:szCs w:val="24"/>
          <w:lang w:val="lt-LT"/>
        </w:rPr>
        <w:t>15</w:t>
      </w:r>
      <w:r w:rsidR="0016578E" w:rsidRPr="00FF22DD">
        <w:rPr>
          <w:rFonts w:ascii="Times New Roman" w:hAnsi="Times New Roman"/>
          <w:sz w:val="24"/>
          <w:szCs w:val="24"/>
          <w:lang w:val="lt-LT"/>
        </w:rPr>
        <w:t xml:space="preserve"> d. Nr. </w:t>
      </w:r>
      <w:r w:rsidR="001320BF">
        <w:rPr>
          <w:rFonts w:ascii="Times New Roman" w:hAnsi="Times New Roman"/>
          <w:sz w:val="24"/>
          <w:szCs w:val="24"/>
          <w:lang w:val="lt-LT"/>
        </w:rPr>
        <w:t>7</w:t>
      </w:r>
    </w:p>
    <w:p w14:paraId="59331B5E" w14:textId="77777777" w:rsidR="0016578E" w:rsidRPr="00FF22DD" w:rsidRDefault="00576258" w:rsidP="00FF22DD">
      <w:pPr>
        <w:keepNext/>
        <w:jc w:val="center"/>
        <w:rPr>
          <w:rFonts w:ascii="Times New Roman" w:hAnsi="Times New Roman"/>
          <w:sz w:val="24"/>
          <w:szCs w:val="24"/>
          <w:lang w:val="lt-LT"/>
        </w:rPr>
      </w:pPr>
      <w:r w:rsidRPr="00FF22DD">
        <w:rPr>
          <w:rFonts w:ascii="Times New Roman" w:hAnsi="Times New Roman"/>
          <w:sz w:val="24"/>
          <w:szCs w:val="24"/>
          <w:lang w:val="lt-LT"/>
        </w:rPr>
        <w:t>Vilnius</w:t>
      </w:r>
      <w:r w:rsidR="0016578E" w:rsidRPr="00FF22DD">
        <w:rPr>
          <w:rFonts w:ascii="Times New Roman" w:hAnsi="Times New Roman"/>
          <w:sz w:val="24"/>
          <w:szCs w:val="24"/>
          <w:lang w:val="lt-LT"/>
        </w:rPr>
        <w:t xml:space="preserve">  </w:t>
      </w:r>
    </w:p>
    <w:p w14:paraId="18ADBD1E" w14:textId="77777777" w:rsidR="0016578E" w:rsidRPr="00FF22DD" w:rsidRDefault="0016578E" w:rsidP="00FF22DD">
      <w:pPr>
        <w:ind w:firstLine="567"/>
        <w:jc w:val="both"/>
        <w:rPr>
          <w:rFonts w:ascii="Times New Roman" w:hAnsi="Times New Roman"/>
          <w:sz w:val="24"/>
          <w:szCs w:val="24"/>
          <w:lang w:val="lt-LT"/>
        </w:rPr>
      </w:pPr>
      <w:r w:rsidRPr="00FF22DD">
        <w:rPr>
          <w:rFonts w:ascii="Times New Roman" w:hAnsi="Times New Roman"/>
          <w:sz w:val="24"/>
          <w:szCs w:val="24"/>
          <w:lang w:val="lt-LT"/>
        </w:rPr>
        <w:t> </w:t>
      </w:r>
    </w:p>
    <w:p w14:paraId="5C3CE4D0" w14:textId="77777777" w:rsidR="00942469" w:rsidRPr="00FF22DD" w:rsidRDefault="00942469" w:rsidP="00FF22DD">
      <w:pPr>
        <w:ind w:firstLine="567"/>
        <w:jc w:val="both"/>
        <w:rPr>
          <w:rFonts w:ascii="Times New Roman" w:hAnsi="Times New Roman"/>
          <w:sz w:val="24"/>
          <w:szCs w:val="24"/>
          <w:lang w:val="lt-LT"/>
        </w:rPr>
      </w:pPr>
    </w:p>
    <w:p w14:paraId="2722F341" w14:textId="3D6CFE2B" w:rsidR="0016578E" w:rsidRPr="00FF22DD" w:rsidRDefault="007674C5"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Lietuvos stalo teniso asociacijos vykdomasis komitetas</w:t>
      </w:r>
      <w:r w:rsidR="003234B8" w:rsidRPr="00FF22DD">
        <w:rPr>
          <w:rFonts w:ascii="Times New Roman" w:hAnsi="Times New Roman"/>
          <w:sz w:val="24"/>
          <w:szCs w:val="24"/>
          <w:lang w:val="lt-LT"/>
        </w:rPr>
        <w:t xml:space="preserve"> v</w:t>
      </w:r>
      <w:r w:rsidR="000E6CCC" w:rsidRPr="00FF22DD">
        <w:rPr>
          <w:rFonts w:ascii="Times New Roman" w:hAnsi="Times New Roman"/>
          <w:sz w:val="24"/>
          <w:szCs w:val="24"/>
          <w:lang w:val="lt-LT"/>
        </w:rPr>
        <w:t>adovaudamasis</w:t>
      </w:r>
      <w:r w:rsidR="0016578E" w:rsidRPr="00FF22DD">
        <w:rPr>
          <w:rFonts w:ascii="Times New Roman" w:hAnsi="Times New Roman"/>
          <w:sz w:val="24"/>
          <w:szCs w:val="24"/>
          <w:lang w:val="lt-LT"/>
        </w:rPr>
        <w:t xml:space="preserve"> Europos Parlamento ir Tarybos 2016 m. balandžio 27 d.  reglamentu (ES) 2016/679 dėl fizinių asmenų apsaugos tvarkant asmens duomenis ir dėl laisvo tokių duomenų judėjimo, kuriuo panaikinama Direktyva 95/46/EB (Bendrasis duomenų apsaugos regla</w:t>
      </w:r>
      <w:r w:rsidR="002C291E" w:rsidRPr="00FF22DD">
        <w:rPr>
          <w:rFonts w:ascii="Times New Roman" w:hAnsi="Times New Roman"/>
          <w:sz w:val="24"/>
          <w:szCs w:val="24"/>
          <w:lang w:val="lt-LT"/>
        </w:rPr>
        <w:t>mentas)</w:t>
      </w:r>
      <w:r w:rsidR="0016578E" w:rsidRPr="00FF22DD">
        <w:rPr>
          <w:rFonts w:ascii="Times New Roman" w:hAnsi="Times New Roman"/>
          <w:sz w:val="24"/>
          <w:szCs w:val="24"/>
          <w:lang w:val="lt-LT"/>
        </w:rPr>
        <w:t xml:space="preserve"> </w:t>
      </w:r>
      <w:r w:rsidR="005C52C1" w:rsidRPr="00FF22DD">
        <w:rPr>
          <w:rFonts w:ascii="Times New Roman" w:hAnsi="Times New Roman"/>
          <w:sz w:val="24"/>
          <w:szCs w:val="24"/>
          <w:lang w:val="lt-LT"/>
        </w:rPr>
        <w:t xml:space="preserve">ir </w:t>
      </w:r>
      <w:r w:rsidR="0016578E" w:rsidRPr="00FF22DD">
        <w:rPr>
          <w:rFonts w:ascii="Times New Roman" w:hAnsi="Times New Roman"/>
          <w:sz w:val="24"/>
          <w:szCs w:val="24"/>
          <w:lang w:val="lt-LT"/>
        </w:rPr>
        <w:t>Lietuvos Respublikos asmens du</w:t>
      </w:r>
      <w:r w:rsidR="005C52C1" w:rsidRPr="00FF22DD">
        <w:rPr>
          <w:rFonts w:ascii="Times New Roman" w:hAnsi="Times New Roman"/>
          <w:sz w:val="24"/>
          <w:szCs w:val="24"/>
          <w:lang w:val="lt-LT"/>
        </w:rPr>
        <w:t>omenų teisinės apsaugos įstatymu</w:t>
      </w:r>
      <w:r w:rsidR="003234B8" w:rsidRPr="00FF22DD">
        <w:rPr>
          <w:rFonts w:ascii="Times New Roman" w:hAnsi="Times New Roman"/>
          <w:sz w:val="24"/>
          <w:szCs w:val="24"/>
          <w:lang w:val="lt-LT"/>
        </w:rPr>
        <w:t xml:space="preserve"> nutaria</w:t>
      </w:r>
      <w:r w:rsidR="0016578E" w:rsidRPr="00FF22DD">
        <w:rPr>
          <w:rFonts w:ascii="Times New Roman" w:hAnsi="Times New Roman"/>
          <w:sz w:val="24"/>
          <w:szCs w:val="24"/>
          <w:lang w:val="lt-LT"/>
        </w:rPr>
        <w:t>:</w:t>
      </w:r>
    </w:p>
    <w:p w14:paraId="02DAC97A" w14:textId="77777777" w:rsidR="003234B8" w:rsidRPr="00FF22DD" w:rsidRDefault="003234B8" w:rsidP="00FF22DD">
      <w:pPr>
        <w:ind w:firstLine="709"/>
        <w:jc w:val="both"/>
        <w:rPr>
          <w:rFonts w:ascii="Times New Roman" w:hAnsi="Times New Roman"/>
          <w:sz w:val="24"/>
          <w:szCs w:val="24"/>
          <w:lang w:val="lt-LT"/>
        </w:rPr>
      </w:pPr>
    </w:p>
    <w:p w14:paraId="66327099" w14:textId="3D379784" w:rsidR="005E578B" w:rsidRPr="00FF22DD" w:rsidRDefault="004B7354"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1. </w:t>
      </w:r>
      <w:r w:rsidR="003234B8" w:rsidRPr="00FF22DD">
        <w:rPr>
          <w:rFonts w:ascii="Times New Roman" w:hAnsi="Times New Roman"/>
          <w:sz w:val="24"/>
          <w:szCs w:val="24"/>
          <w:lang w:val="lt-LT"/>
        </w:rPr>
        <w:t>T v i r t i n t i</w:t>
      </w:r>
      <w:r w:rsidR="0048424E" w:rsidRPr="00FF22DD">
        <w:rPr>
          <w:rFonts w:ascii="Times New Roman" w:hAnsi="Times New Roman"/>
          <w:sz w:val="24"/>
          <w:szCs w:val="24"/>
          <w:lang w:val="lt-LT"/>
        </w:rPr>
        <w:t xml:space="preserve">  </w:t>
      </w:r>
      <w:r w:rsidR="007674C5" w:rsidRPr="00FF22DD">
        <w:rPr>
          <w:rFonts w:ascii="Times New Roman" w:hAnsi="Times New Roman"/>
          <w:sz w:val="24"/>
          <w:szCs w:val="24"/>
          <w:lang w:val="lt-LT"/>
        </w:rPr>
        <w:t xml:space="preserve">Lietuvos stalo teniso asociacijos </w:t>
      </w:r>
      <w:r w:rsidR="00355FF3" w:rsidRPr="00FF22DD">
        <w:rPr>
          <w:rFonts w:ascii="Times New Roman" w:hAnsi="Times New Roman"/>
          <w:sz w:val="24"/>
          <w:szCs w:val="24"/>
          <w:lang w:val="lt-LT"/>
        </w:rPr>
        <w:t>asmens duomenų tvarkymo</w:t>
      </w:r>
      <w:r w:rsidR="0016578E" w:rsidRPr="00FF22DD">
        <w:rPr>
          <w:rFonts w:ascii="Times New Roman" w:hAnsi="Times New Roman"/>
          <w:sz w:val="24"/>
          <w:szCs w:val="24"/>
          <w:lang w:val="lt-LT"/>
        </w:rPr>
        <w:t xml:space="preserve"> taisykles (pridedama).</w:t>
      </w:r>
    </w:p>
    <w:p w14:paraId="49710892" w14:textId="5020FF79" w:rsidR="0016578E" w:rsidRPr="00FF22DD" w:rsidRDefault="003234B8"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2. Į p a r e i g o t i</w:t>
      </w:r>
      <w:r w:rsidR="00D572D6" w:rsidRPr="00FF22DD">
        <w:rPr>
          <w:rFonts w:ascii="Times New Roman" w:hAnsi="Times New Roman"/>
          <w:sz w:val="24"/>
          <w:szCs w:val="24"/>
          <w:lang w:val="lt-LT"/>
        </w:rPr>
        <w:t xml:space="preserve">  </w:t>
      </w:r>
      <w:r w:rsidR="007674C5" w:rsidRPr="00FF22DD">
        <w:rPr>
          <w:rFonts w:ascii="Times New Roman" w:hAnsi="Times New Roman"/>
          <w:sz w:val="24"/>
          <w:szCs w:val="24"/>
          <w:lang w:val="lt-LT"/>
        </w:rPr>
        <w:t>Lietuvos stalo teniso asociacijos prezidentę</w:t>
      </w:r>
      <w:r w:rsidRPr="00FF22DD">
        <w:rPr>
          <w:rFonts w:ascii="Times New Roman" w:hAnsi="Times New Roman"/>
          <w:sz w:val="24"/>
          <w:szCs w:val="24"/>
          <w:lang w:val="lt-LT"/>
        </w:rPr>
        <w:t xml:space="preserve"> </w:t>
      </w:r>
      <w:r w:rsidR="0016578E" w:rsidRPr="00FF22DD">
        <w:rPr>
          <w:rFonts w:ascii="Times New Roman" w:hAnsi="Times New Roman"/>
          <w:sz w:val="24"/>
          <w:szCs w:val="24"/>
          <w:lang w:val="lt-LT"/>
        </w:rPr>
        <w:t xml:space="preserve">su šiuo įsakymu </w:t>
      </w:r>
      <w:r w:rsidRPr="00FF22DD">
        <w:rPr>
          <w:rFonts w:ascii="Times New Roman" w:hAnsi="Times New Roman"/>
          <w:sz w:val="24"/>
          <w:szCs w:val="24"/>
          <w:lang w:val="lt-LT"/>
        </w:rPr>
        <w:t xml:space="preserve">ir taisyklėmis </w:t>
      </w:r>
      <w:r w:rsidR="0016578E" w:rsidRPr="00FF22DD">
        <w:rPr>
          <w:rFonts w:ascii="Times New Roman" w:hAnsi="Times New Roman"/>
          <w:sz w:val="24"/>
          <w:szCs w:val="24"/>
          <w:lang w:val="lt-LT"/>
        </w:rPr>
        <w:t xml:space="preserve">supažindinti </w:t>
      </w:r>
      <w:r w:rsidR="007674C5" w:rsidRPr="00FF22DD">
        <w:rPr>
          <w:rFonts w:ascii="Times New Roman" w:hAnsi="Times New Roman"/>
          <w:sz w:val="24"/>
          <w:szCs w:val="24"/>
          <w:lang w:val="lt-LT"/>
        </w:rPr>
        <w:t xml:space="preserve">Lietuvos stalo teniso asociacijos </w:t>
      </w:r>
      <w:r w:rsidR="00576258" w:rsidRPr="00FF22DD">
        <w:rPr>
          <w:rFonts w:ascii="Times New Roman" w:hAnsi="Times New Roman"/>
          <w:sz w:val="24"/>
          <w:szCs w:val="24"/>
          <w:lang w:val="lt-LT"/>
        </w:rPr>
        <w:t>darbuotojus</w:t>
      </w:r>
      <w:r w:rsidR="00D572D6" w:rsidRPr="00FF22DD">
        <w:rPr>
          <w:rFonts w:ascii="Times New Roman" w:hAnsi="Times New Roman"/>
          <w:sz w:val="24"/>
          <w:szCs w:val="24"/>
          <w:lang w:val="lt-LT"/>
        </w:rPr>
        <w:t xml:space="preserve">, vykdomojo komiteto </w:t>
      </w:r>
      <w:r w:rsidR="00BA4E6F" w:rsidRPr="00FF22DD">
        <w:rPr>
          <w:rFonts w:ascii="Times New Roman" w:hAnsi="Times New Roman"/>
          <w:sz w:val="24"/>
          <w:szCs w:val="24"/>
          <w:lang w:val="lt-LT"/>
        </w:rPr>
        <w:t>nar</w:t>
      </w:r>
      <w:r w:rsidR="00D572D6" w:rsidRPr="00FF22DD">
        <w:rPr>
          <w:rFonts w:ascii="Times New Roman" w:hAnsi="Times New Roman"/>
          <w:sz w:val="24"/>
          <w:szCs w:val="24"/>
          <w:lang w:val="lt-LT"/>
        </w:rPr>
        <w:t>ius ir kitus suinteresuotus asmenis</w:t>
      </w:r>
      <w:r w:rsidR="00BF2190" w:rsidRPr="00FF22DD">
        <w:rPr>
          <w:rFonts w:ascii="Times New Roman" w:hAnsi="Times New Roman"/>
          <w:sz w:val="24"/>
          <w:szCs w:val="24"/>
          <w:lang w:val="lt-LT"/>
        </w:rPr>
        <w:t>.</w:t>
      </w:r>
    </w:p>
    <w:p w14:paraId="10629219" w14:textId="1C4D8FCE" w:rsidR="003234B8" w:rsidRPr="00FF22DD" w:rsidRDefault="003234B8"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3. N u r o d y t i</w:t>
      </w:r>
      <w:r w:rsidR="00D572D6" w:rsidRPr="00FF22DD">
        <w:rPr>
          <w:rFonts w:ascii="Times New Roman" w:hAnsi="Times New Roman"/>
          <w:sz w:val="24"/>
          <w:szCs w:val="24"/>
          <w:lang w:val="lt-LT"/>
        </w:rPr>
        <w:t xml:space="preserve">  </w:t>
      </w:r>
      <w:r w:rsidR="0016578E" w:rsidRPr="00FF22DD">
        <w:rPr>
          <w:rFonts w:ascii="Times New Roman" w:hAnsi="Times New Roman"/>
          <w:sz w:val="24"/>
          <w:szCs w:val="24"/>
          <w:lang w:val="lt-LT"/>
        </w:rPr>
        <w:t xml:space="preserve">paskelbti šį įsakymą </w:t>
      </w:r>
      <w:r w:rsidR="004B7354" w:rsidRPr="00FF22DD">
        <w:rPr>
          <w:rFonts w:ascii="Times New Roman" w:hAnsi="Times New Roman"/>
          <w:sz w:val="24"/>
          <w:szCs w:val="24"/>
          <w:lang w:val="lt-LT"/>
        </w:rPr>
        <w:t xml:space="preserve">ir </w:t>
      </w:r>
      <w:r w:rsidR="007674C5" w:rsidRPr="00FF22DD">
        <w:rPr>
          <w:rFonts w:ascii="Times New Roman" w:hAnsi="Times New Roman"/>
          <w:sz w:val="24"/>
          <w:szCs w:val="24"/>
          <w:lang w:val="lt-LT"/>
        </w:rPr>
        <w:t xml:space="preserve">Lietuvos stalo teniso asociacijos </w:t>
      </w:r>
      <w:r w:rsidR="00355FF3" w:rsidRPr="00FF22DD">
        <w:rPr>
          <w:rFonts w:ascii="Times New Roman" w:hAnsi="Times New Roman"/>
          <w:sz w:val="24"/>
          <w:szCs w:val="24"/>
          <w:lang w:val="lt-LT"/>
        </w:rPr>
        <w:t>asmens duomenų tvarkymo</w:t>
      </w:r>
      <w:r w:rsidRPr="00FF22DD">
        <w:rPr>
          <w:rFonts w:ascii="Times New Roman" w:hAnsi="Times New Roman"/>
          <w:sz w:val="24"/>
          <w:szCs w:val="24"/>
          <w:lang w:val="lt-LT"/>
        </w:rPr>
        <w:t xml:space="preserve"> taisykles interneto svetainėj</w:t>
      </w:r>
      <w:r w:rsidR="00D572D6" w:rsidRPr="00FF22DD">
        <w:rPr>
          <w:rFonts w:ascii="Times New Roman" w:hAnsi="Times New Roman"/>
          <w:sz w:val="24"/>
          <w:szCs w:val="24"/>
          <w:lang w:val="lt-LT"/>
        </w:rPr>
        <w:t>e</w:t>
      </w:r>
      <w:r w:rsidRPr="00FF22DD">
        <w:rPr>
          <w:rFonts w:ascii="Times New Roman" w:hAnsi="Times New Roman"/>
          <w:sz w:val="24"/>
          <w:szCs w:val="24"/>
          <w:lang w:val="lt-LT"/>
        </w:rPr>
        <w:t xml:space="preserve"> www.</w:t>
      </w:r>
      <w:r w:rsidR="00580E08" w:rsidRPr="00FF22DD">
        <w:rPr>
          <w:rFonts w:ascii="Times New Roman" w:hAnsi="Times New Roman"/>
          <w:sz w:val="24"/>
          <w:szCs w:val="24"/>
          <w:lang w:val="lt-LT"/>
        </w:rPr>
        <w:t>stalotenisas</w:t>
      </w:r>
      <w:r w:rsidRPr="00FF22DD">
        <w:rPr>
          <w:rFonts w:ascii="Times New Roman" w:hAnsi="Times New Roman"/>
          <w:sz w:val="24"/>
          <w:szCs w:val="24"/>
          <w:lang w:val="lt-LT"/>
        </w:rPr>
        <w:t xml:space="preserve">.lt. </w:t>
      </w:r>
    </w:p>
    <w:p w14:paraId="308B8061" w14:textId="0014F4CB" w:rsidR="004B7354" w:rsidRPr="00FF22DD" w:rsidRDefault="003234B8"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4. P a v e s t i</w:t>
      </w:r>
      <w:r w:rsidR="00D572D6" w:rsidRPr="00FF22DD">
        <w:rPr>
          <w:rFonts w:ascii="Times New Roman" w:hAnsi="Times New Roman"/>
          <w:sz w:val="24"/>
          <w:szCs w:val="24"/>
          <w:lang w:val="lt-LT"/>
        </w:rPr>
        <w:t xml:space="preserve">  </w:t>
      </w:r>
      <w:r w:rsidR="0016578E" w:rsidRPr="00FF22DD">
        <w:rPr>
          <w:rFonts w:ascii="Times New Roman" w:hAnsi="Times New Roman"/>
          <w:sz w:val="24"/>
          <w:szCs w:val="24"/>
          <w:lang w:val="lt-LT"/>
        </w:rPr>
        <w:t xml:space="preserve">įsakymo vykdymo kontrolę </w:t>
      </w:r>
      <w:r w:rsidR="007674C5" w:rsidRPr="00FF22DD">
        <w:rPr>
          <w:rFonts w:ascii="Times New Roman" w:hAnsi="Times New Roman"/>
          <w:sz w:val="24"/>
          <w:szCs w:val="24"/>
          <w:lang w:val="lt-LT"/>
        </w:rPr>
        <w:t xml:space="preserve">Lietuvos stalo teniso asociacijos </w:t>
      </w:r>
      <w:r w:rsidR="00BF2190" w:rsidRPr="00FF22DD">
        <w:rPr>
          <w:rFonts w:ascii="Times New Roman" w:hAnsi="Times New Roman"/>
          <w:sz w:val="24"/>
          <w:szCs w:val="24"/>
          <w:lang w:val="lt-LT"/>
        </w:rPr>
        <w:t>paskirtam</w:t>
      </w:r>
      <w:r w:rsidR="007B55A3" w:rsidRPr="00FF22DD">
        <w:rPr>
          <w:rFonts w:ascii="Times New Roman" w:hAnsi="Times New Roman"/>
          <w:sz w:val="24"/>
          <w:szCs w:val="24"/>
          <w:lang w:val="lt-LT"/>
        </w:rPr>
        <w:t xml:space="preserve"> </w:t>
      </w:r>
      <w:r w:rsidR="004B7354" w:rsidRPr="00FF22DD">
        <w:rPr>
          <w:rFonts w:ascii="Times New Roman" w:hAnsi="Times New Roman"/>
          <w:sz w:val="24"/>
          <w:szCs w:val="24"/>
          <w:lang w:val="lt-LT"/>
        </w:rPr>
        <w:t>duomenų apsaugos pareigūnui.</w:t>
      </w:r>
    </w:p>
    <w:p w14:paraId="72C8E506" w14:textId="77777777" w:rsidR="00194AC4" w:rsidRPr="00FF22DD" w:rsidRDefault="00194AC4" w:rsidP="00FF22DD">
      <w:pPr>
        <w:jc w:val="both"/>
        <w:rPr>
          <w:rFonts w:ascii="Times New Roman" w:hAnsi="Times New Roman"/>
          <w:sz w:val="24"/>
          <w:szCs w:val="24"/>
          <w:lang w:val="lt-LT"/>
        </w:rPr>
      </w:pPr>
    </w:p>
    <w:p w14:paraId="20070494" w14:textId="77777777" w:rsidR="00194AC4" w:rsidRPr="00FF22DD" w:rsidRDefault="00194AC4" w:rsidP="00FF22DD">
      <w:pPr>
        <w:jc w:val="both"/>
        <w:rPr>
          <w:rFonts w:ascii="Times New Roman" w:hAnsi="Times New Roman"/>
          <w:sz w:val="24"/>
          <w:szCs w:val="24"/>
          <w:lang w:val="lt-LT"/>
        </w:rPr>
      </w:pPr>
    </w:p>
    <w:p w14:paraId="48475CBC" w14:textId="77777777" w:rsidR="00A22887" w:rsidRPr="00FF22DD" w:rsidRDefault="00A22887" w:rsidP="00FF22DD">
      <w:pPr>
        <w:jc w:val="both"/>
        <w:rPr>
          <w:rFonts w:ascii="Times New Roman" w:hAnsi="Times New Roman"/>
          <w:sz w:val="24"/>
          <w:szCs w:val="24"/>
          <w:lang w:val="lt-LT"/>
        </w:rPr>
      </w:pPr>
    </w:p>
    <w:p w14:paraId="74BD7043" w14:textId="77777777" w:rsidR="00A22887" w:rsidRPr="00FF22DD" w:rsidRDefault="00A22887" w:rsidP="00FF22DD">
      <w:pPr>
        <w:jc w:val="both"/>
        <w:rPr>
          <w:rFonts w:ascii="Times New Roman" w:hAnsi="Times New Roman"/>
          <w:sz w:val="24"/>
          <w:szCs w:val="24"/>
          <w:lang w:val="lt-LT"/>
        </w:rPr>
      </w:pPr>
    </w:p>
    <w:p w14:paraId="4C06F8E5" w14:textId="77777777" w:rsidR="007674C5" w:rsidRPr="00FF22DD" w:rsidRDefault="007674C5" w:rsidP="00FF22DD">
      <w:pPr>
        <w:rPr>
          <w:rFonts w:ascii="Times New Roman" w:hAnsi="Times New Roman"/>
          <w:sz w:val="24"/>
          <w:szCs w:val="24"/>
          <w:lang w:val="lt-LT"/>
        </w:rPr>
      </w:pPr>
      <w:bookmarkStart w:id="1" w:name="_Hlk96163157"/>
      <w:r w:rsidRPr="00FF22DD">
        <w:rPr>
          <w:rFonts w:ascii="Times New Roman" w:hAnsi="Times New Roman"/>
          <w:sz w:val="24"/>
          <w:szCs w:val="24"/>
          <w:lang w:val="lt-LT"/>
        </w:rPr>
        <w:t>Prezidentė                                                                                                                     Inga Navickienė</w:t>
      </w:r>
    </w:p>
    <w:bookmarkEnd w:id="1"/>
    <w:p w14:paraId="6E13AA29" w14:textId="77777777" w:rsidR="0016578E" w:rsidRPr="00FF22DD" w:rsidRDefault="0016578E" w:rsidP="00FF22DD">
      <w:pPr>
        <w:jc w:val="both"/>
        <w:rPr>
          <w:rFonts w:ascii="Times New Roman" w:hAnsi="Times New Roman"/>
          <w:sz w:val="24"/>
          <w:szCs w:val="24"/>
          <w:lang w:val="lt-LT"/>
        </w:rPr>
      </w:pPr>
      <w:r w:rsidRPr="00FF22DD">
        <w:rPr>
          <w:rFonts w:ascii="Times New Roman" w:hAnsi="Times New Roman"/>
          <w:sz w:val="24"/>
          <w:szCs w:val="24"/>
          <w:lang w:val="lt-LT"/>
        </w:rPr>
        <w:t> </w:t>
      </w:r>
    </w:p>
    <w:p w14:paraId="0373D917" w14:textId="77777777" w:rsidR="00194AC4" w:rsidRPr="00FF22DD" w:rsidRDefault="00194AC4" w:rsidP="00FF22DD">
      <w:pPr>
        <w:jc w:val="both"/>
        <w:rPr>
          <w:rFonts w:ascii="Times New Roman" w:hAnsi="Times New Roman"/>
          <w:sz w:val="24"/>
          <w:szCs w:val="24"/>
          <w:lang w:val="lt-LT"/>
        </w:rPr>
      </w:pPr>
    </w:p>
    <w:p w14:paraId="0E5BF3F1" w14:textId="77777777" w:rsidR="00194AC4" w:rsidRPr="00FF22DD" w:rsidRDefault="00194AC4" w:rsidP="00FF22DD">
      <w:pPr>
        <w:jc w:val="both"/>
        <w:rPr>
          <w:rFonts w:ascii="Times New Roman" w:hAnsi="Times New Roman"/>
          <w:sz w:val="24"/>
          <w:szCs w:val="24"/>
          <w:lang w:val="lt-LT"/>
        </w:rPr>
      </w:pPr>
    </w:p>
    <w:p w14:paraId="78AA1AF2" w14:textId="77777777" w:rsidR="00194AC4" w:rsidRPr="00FF22DD" w:rsidRDefault="00194AC4" w:rsidP="00FF22DD">
      <w:pPr>
        <w:jc w:val="both"/>
        <w:rPr>
          <w:rFonts w:ascii="Times New Roman" w:hAnsi="Times New Roman"/>
          <w:sz w:val="24"/>
          <w:szCs w:val="24"/>
          <w:lang w:val="lt-LT"/>
        </w:rPr>
      </w:pPr>
    </w:p>
    <w:p w14:paraId="30D8B12C" w14:textId="77777777" w:rsidR="00A22887" w:rsidRPr="00FF22DD" w:rsidRDefault="00A22887" w:rsidP="00FF22DD">
      <w:pPr>
        <w:jc w:val="both"/>
        <w:rPr>
          <w:rFonts w:ascii="Times New Roman" w:hAnsi="Times New Roman"/>
          <w:sz w:val="24"/>
          <w:szCs w:val="24"/>
          <w:lang w:val="lt-LT"/>
        </w:rPr>
      </w:pPr>
    </w:p>
    <w:p w14:paraId="0411B72F" w14:textId="77777777" w:rsidR="00BF2190" w:rsidRPr="00FF22DD" w:rsidRDefault="00BF2190" w:rsidP="00FF22DD">
      <w:pPr>
        <w:jc w:val="both"/>
        <w:rPr>
          <w:rFonts w:ascii="Times New Roman" w:hAnsi="Times New Roman"/>
          <w:sz w:val="24"/>
          <w:szCs w:val="24"/>
          <w:lang w:val="lt-LT"/>
        </w:rPr>
      </w:pPr>
    </w:p>
    <w:p w14:paraId="36AD4384" w14:textId="77777777" w:rsidR="00BF2190" w:rsidRPr="00FF22DD" w:rsidRDefault="00BF2190" w:rsidP="00FF22DD">
      <w:pPr>
        <w:jc w:val="both"/>
        <w:rPr>
          <w:rFonts w:ascii="Times New Roman" w:hAnsi="Times New Roman"/>
          <w:sz w:val="24"/>
          <w:szCs w:val="24"/>
          <w:lang w:val="lt-LT"/>
        </w:rPr>
      </w:pPr>
    </w:p>
    <w:p w14:paraId="3003F6B2" w14:textId="77777777" w:rsidR="002C291E" w:rsidRPr="00FF22DD" w:rsidRDefault="002C291E" w:rsidP="00FF22DD">
      <w:pPr>
        <w:jc w:val="both"/>
        <w:rPr>
          <w:rFonts w:ascii="Times New Roman" w:hAnsi="Times New Roman"/>
          <w:sz w:val="24"/>
          <w:szCs w:val="24"/>
          <w:lang w:val="lt-LT"/>
        </w:rPr>
      </w:pPr>
    </w:p>
    <w:p w14:paraId="231BD90B" w14:textId="77777777" w:rsidR="00BF2190" w:rsidRPr="00FF22DD" w:rsidRDefault="00BF2190" w:rsidP="00FF22DD">
      <w:pPr>
        <w:jc w:val="both"/>
        <w:rPr>
          <w:rFonts w:ascii="Times New Roman" w:hAnsi="Times New Roman"/>
          <w:sz w:val="24"/>
          <w:szCs w:val="24"/>
          <w:lang w:val="lt-LT"/>
        </w:rPr>
      </w:pPr>
    </w:p>
    <w:p w14:paraId="7E622E52" w14:textId="77777777" w:rsidR="005C52C1" w:rsidRPr="00FF22DD" w:rsidRDefault="005C52C1" w:rsidP="00FF22DD">
      <w:pPr>
        <w:jc w:val="both"/>
        <w:rPr>
          <w:rFonts w:ascii="Times New Roman" w:hAnsi="Times New Roman"/>
          <w:sz w:val="24"/>
          <w:szCs w:val="24"/>
          <w:lang w:val="lt-LT"/>
        </w:rPr>
      </w:pPr>
    </w:p>
    <w:p w14:paraId="1797E9E4" w14:textId="77777777" w:rsidR="00BF2190" w:rsidRPr="00FF22DD" w:rsidRDefault="00BF2190" w:rsidP="00FF22DD">
      <w:pPr>
        <w:jc w:val="both"/>
        <w:rPr>
          <w:rFonts w:ascii="Times New Roman" w:hAnsi="Times New Roman"/>
          <w:sz w:val="24"/>
          <w:szCs w:val="24"/>
          <w:lang w:val="lt-LT"/>
        </w:rPr>
      </w:pPr>
    </w:p>
    <w:p w14:paraId="39F48B19" w14:textId="77777777" w:rsidR="001B1441" w:rsidRPr="00FF22DD" w:rsidRDefault="001B1441" w:rsidP="00FF22DD">
      <w:pPr>
        <w:jc w:val="both"/>
        <w:rPr>
          <w:rFonts w:ascii="Times New Roman" w:hAnsi="Times New Roman"/>
          <w:sz w:val="24"/>
          <w:szCs w:val="24"/>
          <w:lang w:val="lt-LT"/>
        </w:rPr>
      </w:pPr>
    </w:p>
    <w:p w14:paraId="75890B8E" w14:textId="77777777" w:rsidR="0041027C" w:rsidRPr="00FF22DD" w:rsidRDefault="0041027C" w:rsidP="00FF22DD">
      <w:pPr>
        <w:jc w:val="both"/>
        <w:rPr>
          <w:rFonts w:ascii="Times New Roman" w:hAnsi="Times New Roman"/>
          <w:sz w:val="24"/>
          <w:szCs w:val="24"/>
          <w:lang w:val="lt-LT"/>
        </w:rPr>
      </w:pPr>
    </w:p>
    <w:p w14:paraId="258D3FBF" w14:textId="77777777" w:rsidR="0041027C" w:rsidRPr="00FF22DD" w:rsidRDefault="0041027C" w:rsidP="00FF22DD">
      <w:pPr>
        <w:jc w:val="both"/>
        <w:rPr>
          <w:rFonts w:ascii="Times New Roman" w:hAnsi="Times New Roman"/>
          <w:sz w:val="24"/>
          <w:szCs w:val="24"/>
          <w:lang w:val="lt-LT"/>
        </w:rPr>
      </w:pPr>
    </w:p>
    <w:p w14:paraId="79FC645F" w14:textId="121C8073" w:rsidR="002064E7" w:rsidRDefault="002064E7" w:rsidP="00FF22DD">
      <w:pPr>
        <w:jc w:val="both"/>
        <w:rPr>
          <w:rFonts w:ascii="Times New Roman" w:hAnsi="Times New Roman"/>
          <w:sz w:val="24"/>
          <w:szCs w:val="24"/>
          <w:lang w:val="lt-LT"/>
        </w:rPr>
      </w:pPr>
    </w:p>
    <w:p w14:paraId="6A78789E" w14:textId="77777777" w:rsidR="003102CD" w:rsidRPr="00FF22DD" w:rsidRDefault="003102CD" w:rsidP="00FF22DD">
      <w:pPr>
        <w:jc w:val="both"/>
        <w:rPr>
          <w:rFonts w:ascii="Times New Roman" w:hAnsi="Times New Roman"/>
          <w:sz w:val="24"/>
          <w:szCs w:val="24"/>
          <w:lang w:val="lt-LT"/>
        </w:rPr>
      </w:pPr>
    </w:p>
    <w:p w14:paraId="62A39B21" w14:textId="77777777" w:rsidR="002064E7" w:rsidRPr="00FF22DD" w:rsidRDefault="002064E7" w:rsidP="00FF22DD">
      <w:pPr>
        <w:jc w:val="both"/>
        <w:rPr>
          <w:rFonts w:ascii="Times New Roman" w:hAnsi="Times New Roman"/>
          <w:sz w:val="24"/>
          <w:szCs w:val="24"/>
          <w:lang w:val="lt-LT"/>
        </w:rPr>
      </w:pPr>
    </w:p>
    <w:p w14:paraId="39831C54" w14:textId="77777777" w:rsidR="00D65FC5" w:rsidRPr="00FF22DD" w:rsidRDefault="00D65FC5" w:rsidP="00FF22DD">
      <w:pPr>
        <w:jc w:val="both"/>
        <w:rPr>
          <w:rFonts w:ascii="Times New Roman" w:hAnsi="Times New Roman"/>
          <w:sz w:val="24"/>
          <w:szCs w:val="24"/>
          <w:lang w:val="lt-LT"/>
        </w:rPr>
      </w:pPr>
    </w:p>
    <w:p w14:paraId="75E28619" w14:textId="77777777" w:rsidR="002064E7" w:rsidRPr="00FF22DD" w:rsidRDefault="002064E7" w:rsidP="00FF22DD">
      <w:pPr>
        <w:ind w:firstLine="6521"/>
        <w:jc w:val="both"/>
        <w:rPr>
          <w:rFonts w:ascii="Times New Roman" w:hAnsi="Times New Roman"/>
          <w:sz w:val="24"/>
          <w:szCs w:val="24"/>
          <w:lang w:val="lt-LT"/>
        </w:rPr>
      </w:pPr>
    </w:p>
    <w:p w14:paraId="0E3F6725" w14:textId="77777777" w:rsidR="0016578E" w:rsidRPr="00FF22DD" w:rsidRDefault="0016578E" w:rsidP="00FF22DD">
      <w:pPr>
        <w:ind w:firstLine="6521"/>
        <w:jc w:val="both"/>
        <w:rPr>
          <w:rFonts w:ascii="Times New Roman" w:hAnsi="Times New Roman"/>
          <w:sz w:val="24"/>
          <w:szCs w:val="24"/>
          <w:lang w:val="lt-LT"/>
        </w:rPr>
      </w:pPr>
      <w:r w:rsidRPr="00FF22DD">
        <w:rPr>
          <w:rFonts w:ascii="Times New Roman" w:hAnsi="Times New Roman"/>
          <w:sz w:val="24"/>
          <w:szCs w:val="24"/>
          <w:lang w:val="lt-LT"/>
        </w:rPr>
        <w:lastRenderedPageBreak/>
        <w:t>PATVIRTINTA</w:t>
      </w:r>
    </w:p>
    <w:p w14:paraId="5BF5EB01" w14:textId="77777777" w:rsidR="00D8447D" w:rsidRPr="00FF22DD" w:rsidRDefault="007674C5" w:rsidP="00FF22DD">
      <w:pPr>
        <w:ind w:firstLine="6521"/>
        <w:jc w:val="both"/>
        <w:rPr>
          <w:rFonts w:ascii="Times New Roman" w:hAnsi="Times New Roman"/>
          <w:sz w:val="24"/>
          <w:szCs w:val="24"/>
          <w:lang w:val="lt-LT"/>
        </w:rPr>
      </w:pPr>
      <w:r w:rsidRPr="00FF22DD">
        <w:rPr>
          <w:rFonts w:ascii="Times New Roman" w:hAnsi="Times New Roman"/>
          <w:sz w:val="24"/>
          <w:szCs w:val="24"/>
          <w:lang w:val="lt-LT"/>
        </w:rPr>
        <w:t xml:space="preserve">Lietuvos stalo teniso asociacijos </w:t>
      </w:r>
    </w:p>
    <w:p w14:paraId="7D3C3506" w14:textId="5F38EE12" w:rsidR="0016578E" w:rsidRPr="00FF22DD" w:rsidRDefault="00D8447D" w:rsidP="00FF22DD">
      <w:pPr>
        <w:ind w:firstLine="6521"/>
        <w:jc w:val="both"/>
        <w:rPr>
          <w:rFonts w:ascii="Times New Roman" w:hAnsi="Times New Roman"/>
          <w:sz w:val="24"/>
          <w:szCs w:val="24"/>
          <w:lang w:val="lt-LT"/>
        </w:rPr>
      </w:pPr>
      <w:r w:rsidRPr="00FF22DD">
        <w:rPr>
          <w:rFonts w:ascii="Times New Roman" w:hAnsi="Times New Roman"/>
          <w:sz w:val="24"/>
          <w:szCs w:val="24"/>
          <w:lang w:val="lt-LT"/>
        </w:rPr>
        <w:t>vykdomojo komiteto posėdžio</w:t>
      </w:r>
    </w:p>
    <w:p w14:paraId="09CB1F4B" w14:textId="265B8164" w:rsidR="0016578E" w:rsidRPr="00FF22DD" w:rsidRDefault="0028620C" w:rsidP="00FF22DD">
      <w:pPr>
        <w:ind w:firstLine="6521"/>
        <w:jc w:val="both"/>
        <w:rPr>
          <w:rFonts w:ascii="Times New Roman" w:hAnsi="Times New Roman"/>
          <w:sz w:val="24"/>
          <w:szCs w:val="24"/>
          <w:lang w:val="lt-LT"/>
        </w:rPr>
      </w:pPr>
      <w:r w:rsidRPr="00FF22DD">
        <w:rPr>
          <w:rFonts w:ascii="Times New Roman" w:hAnsi="Times New Roman"/>
          <w:sz w:val="24"/>
          <w:szCs w:val="24"/>
          <w:lang w:val="lt-LT"/>
        </w:rPr>
        <w:t>20</w:t>
      </w:r>
      <w:r w:rsidR="003A7A3B" w:rsidRPr="00FF22DD">
        <w:rPr>
          <w:rFonts w:ascii="Times New Roman" w:hAnsi="Times New Roman"/>
          <w:sz w:val="24"/>
          <w:szCs w:val="24"/>
          <w:lang w:val="lt-LT"/>
        </w:rPr>
        <w:t>2</w:t>
      </w:r>
      <w:r w:rsidR="00D8447D" w:rsidRPr="00FF22DD">
        <w:rPr>
          <w:rFonts w:ascii="Times New Roman" w:hAnsi="Times New Roman"/>
          <w:sz w:val="24"/>
          <w:szCs w:val="24"/>
          <w:lang w:val="lt-LT"/>
        </w:rPr>
        <w:t>2</w:t>
      </w:r>
      <w:r w:rsidR="0016578E" w:rsidRPr="00FF22DD">
        <w:rPr>
          <w:rFonts w:ascii="Times New Roman" w:hAnsi="Times New Roman"/>
          <w:sz w:val="24"/>
          <w:szCs w:val="24"/>
          <w:lang w:val="lt-LT"/>
        </w:rPr>
        <w:t xml:space="preserve"> m. </w:t>
      </w:r>
      <w:r w:rsidR="00D8447D" w:rsidRPr="00FF22DD">
        <w:rPr>
          <w:rFonts w:ascii="Times New Roman" w:hAnsi="Times New Roman"/>
          <w:sz w:val="24"/>
          <w:szCs w:val="24"/>
          <w:lang w:val="lt-LT"/>
        </w:rPr>
        <w:t>kovo</w:t>
      </w:r>
      <w:r w:rsidR="0016578E" w:rsidRPr="00FF22DD">
        <w:rPr>
          <w:rFonts w:ascii="Times New Roman" w:hAnsi="Times New Roman"/>
          <w:sz w:val="24"/>
          <w:szCs w:val="24"/>
          <w:lang w:val="lt-LT"/>
        </w:rPr>
        <w:t xml:space="preserve"> </w:t>
      </w:r>
      <w:r w:rsidR="001320BF">
        <w:rPr>
          <w:rFonts w:ascii="Times New Roman" w:hAnsi="Times New Roman"/>
          <w:sz w:val="24"/>
          <w:szCs w:val="24"/>
          <w:lang w:val="lt-LT"/>
        </w:rPr>
        <w:t>15</w:t>
      </w:r>
      <w:r w:rsidR="0016578E" w:rsidRPr="00FF22DD">
        <w:rPr>
          <w:rFonts w:ascii="Times New Roman" w:hAnsi="Times New Roman"/>
          <w:sz w:val="24"/>
          <w:szCs w:val="24"/>
          <w:lang w:val="lt-LT"/>
        </w:rPr>
        <w:t xml:space="preserve"> d.</w:t>
      </w:r>
    </w:p>
    <w:p w14:paraId="507C3A51" w14:textId="1F8C88F3" w:rsidR="0016578E" w:rsidRPr="00FF22DD" w:rsidRDefault="002064E7" w:rsidP="00FF22DD">
      <w:pPr>
        <w:ind w:firstLine="6521"/>
        <w:jc w:val="both"/>
        <w:rPr>
          <w:rFonts w:ascii="Times New Roman" w:hAnsi="Times New Roman"/>
          <w:sz w:val="24"/>
          <w:szCs w:val="24"/>
          <w:lang w:val="lt-LT"/>
        </w:rPr>
      </w:pPr>
      <w:r w:rsidRPr="00FF22DD">
        <w:rPr>
          <w:rFonts w:ascii="Times New Roman" w:hAnsi="Times New Roman"/>
          <w:sz w:val="24"/>
          <w:szCs w:val="24"/>
          <w:lang w:val="lt-LT"/>
        </w:rPr>
        <w:t>nutarimu</w:t>
      </w:r>
      <w:r w:rsidR="00D8447D" w:rsidRPr="00FF22DD">
        <w:rPr>
          <w:rFonts w:ascii="Times New Roman" w:hAnsi="Times New Roman"/>
          <w:sz w:val="24"/>
          <w:szCs w:val="24"/>
          <w:lang w:val="lt-LT"/>
        </w:rPr>
        <w:t xml:space="preserve"> Nr. </w:t>
      </w:r>
      <w:r w:rsidR="001320BF">
        <w:rPr>
          <w:rFonts w:ascii="Times New Roman" w:hAnsi="Times New Roman"/>
          <w:sz w:val="24"/>
          <w:szCs w:val="24"/>
          <w:lang w:val="lt-LT"/>
        </w:rPr>
        <w:t>4</w:t>
      </w:r>
    </w:p>
    <w:p w14:paraId="48D6067F" w14:textId="77777777" w:rsidR="00846CA1" w:rsidRPr="00FF22DD" w:rsidRDefault="00846CA1" w:rsidP="00FF22DD">
      <w:pPr>
        <w:jc w:val="both"/>
        <w:rPr>
          <w:rFonts w:ascii="Times New Roman" w:hAnsi="Times New Roman"/>
          <w:sz w:val="24"/>
          <w:szCs w:val="24"/>
          <w:lang w:val="lt-LT"/>
        </w:rPr>
      </w:pPr>
    </w:p>
    <w:p w14:paraId="55C42481" w14:textId="77777777" w:rsidR="005D099E" w:rsidRPr="00FF22DD" w:rsidRDefault="005D099E" w:rsidP="00FF22DD">
      <w:pPr>
        <w:jc w:val="both"/>
        <w:rPr>
          <w:rFonts w:ascii="Times New Roman" w:hAnsi="Times New Roman"/>
          <w:sz w:val="24"/>
          <w:szCs w:val="24"/>
          <w:lang w:val="lt-LT"/>
        </w:rPr>
      </w:pPr>
    </w:p>
    <w:p w14:paraId="60B9580E" w14:textId="77777777" w:rsidR="00F2434B" w:rsidRPr="00FF22DD" w:rsidRDefault="00F2434B" w:rsidP="00FF22DD">
      <w:pPr>
        <w:jc w:val="both"/>
        <w:rPr>
          <w:rFonts w:ascii="Times New Roman" w:hAnsi="Times New Roman"/>
          <w:sz w:val="24"/>
          <w:szCs w:val="24"/>
          <w:lang w:val="lt-LT"/>
        </w:rPr>
      </w:pPr>
    </w:p>
    <w:p w14:paraId="3C239CBC" w14:textId="77777777" w:rsidR="007674C5" w:rsidRPr="00FF22DD" w:rsidRDefault="007674C5" w:rsidP="00FF22DD">
      <w:pPr>
        <w:jc w:val="center"/>
        <w:rPr>
          <w:rFonts w:ascii="Times New Roman" w:hAnsi="Times New Roman"/>
          <w:b/>
          <w:bCs/>
          <w:sz w:val="24"/>
          <w:szCs w:val="24"/>
          <w:lang w:val="lt-LT"/>
        </w:rPr>
      </w:pPr>
      <w:r w:rsidRPr="00FF22DD">
        <w:rPr>
          <w:rFonts w:ascii="Times New Roman" w:hAnsi="Times New Roman"/>
          <w:b/>
          <w:bCs/>
          <w:sz w:val="24"/>
          <w:szCs w:val="24"/>
          <w:lang w:val="lt-LT"/>
        </w:rPr>
        <w:t>LIETUVOS STALO TENISO ASOCIACIJOS</w:t>
      </w:r>
    </w:p>
    <w:p w14:paraId="1A38B30B" w14:textId="77777777" w:rsidR="00846CA1" w:rsidRPr="00FF22DD" w:rsidRDefault="00846CA1" w:rsidP="00FF22DD">
      <w:pPr>
        <w:jc w:val="center"/>
        <w:rPr>
          <w:rFonts w:ascii="Times New Roman" w:hAnsi="Times New Roman"/>
          <w:sz w:val="24"/>
          <w:szCs w:val="24"/>
          <w:lang w:val="lt-LT"/>
        </w:rPr>
      </w:pPr>
      <w:r w:rsidRPr="00FF22DD">
        <w:rPr>
          <w:rFonts w:ascii="Times New Roman" w:hAnsi="Times New Roman"/>
          <w:b/>
          <w:sz w:val="24"/>
          <w:szCs w:val="24"/>
          <w:lang w:val="lt-LT"/>
        </w:rPr>
        <w:t>ASMENS DUOMENŲ TVARKYMO TAISYKLĖS</w:t>
      </w:r>
    </w:p>
    <w:p w14:paraId="0C3972E8" w14:textId="77777777" w:rsidR="00846CA1" w:rsidRPr="00FF22DD" w:rsidRDefault="00846CA1" w:rsidP="00FF22DD">
      <w:pPr>
        <w:ind w:firstLine="567"/>
        <w:jc w:val="center"/>
        <w:rPr>
          <w:rFonts w:ascii="Times New Roman" w:hAnsi="Times New Roman"/>
          <w:b/>
          <w:bCs/>
          <w:sz w:val="24"/>
          <w:szCs w:val="24"/>
          <w:lang w:val="lt-LT"/>
        </w:rPr>
      </w:pPr>
    </w:p>
    <w:p w14:paraId="12F9F3D1" w14:textId="77777777" w:rsidR="0016578E" w:rsidRPr="00FF22DD" w:rsidRDefault="0016578E" w:rsidP="00FF22DD">
      <w:pPr>
        <w:ind w:firstLine="567"/>
        <w:jc w:val="center"/>
        <w:rPr>
          <w:rFonts w:ascii="Times New Roman" w:hAnsi="Times New Roman"/>
          <w:sz w:val="24"/>
          <w:szCs w:val="24"/>
          <w:lang w:val="lt-LT"/>
        </w:rPr>
      </w:pPr>
      <w:r w:rsidRPr="00FF22DD">
        <w:rPr>
          <w:rFonts w:ascii="Times New Roman" w:hAnsi="Times New Roman"/>
          <w:sz w:val="24"/>
          <w:szCs w:val="24"/>
          <w:lang w:val="lt-LT"/>
        </w:rPr>
        <w:t> </w:t>
      </w:r>
    </w:p>
    <w:p w14:paraId="1A0B61FC" w14:textId="77777777" w:rsidR="0016578E" w:rsidRPr="00FF22DD" w:rsidRDefault="0016578E" w:rsidP="00FF22DD">
      <w:pPr>
        <w:jc w:val="center"/>
        <w:rPr>
          <w:rFonts w:ascii="Times New Roman" w:hAnsi="Times New Roman"/>
          <w:sz w:val="24"/>
          <w:szCs w:val="24"/>
          <w:lang w:val="lt-LT"/>
        </w:rPr>
      </w:pPr>
      <w:r w:rsidRPr="00FF22DD">
        <w:rPr>
          <w:rFonts w:ascii="Times New Roman" w:hAnsi="Times New Roman"/>
          <w:b/>
          <w:bCs/>
          <w:sz w:val="24"/>
          <w:szCs w:val="24"/>
          <w:lang w:val="lt-LT"/>
        </w:rPr>
        <w:t>I SKYRIUS</w:t>
      </w:r>
    </w:p>
    <w:p w14:paraId="41BAB7D8" w14:textId="77777777" w:rsidR="0016578E" w:rsidRPr="00FF22DD" w:rsidRDefault="0016578E" w:rsidP="00FF22DD">
      <w:pPr>
        <w:jc w:val="center"/>
        <w:rPr>
          <w:rFonts w:ascii="Times New Roman" w:hAnsi="Times New Roman"/>
          <w:sz w:val="24"/>
          <w:szCs w:val="24"/>
          <w:lang w:val="lt-LT"/>
        </w:rPr>
      </w:pPr>
      <w:r w:rsidRPr="00FF22DD">
        <w:rPr>
          <w:rFonts w:ascii="Times New Roman" w:hAnsi="Times New Roman"/>
          <w:b/>
          <w:bCs/>
          <w:sz w:val="24"/>
          <w:szCs w:val="24"/>
          <w:lang w:val="lt-LT"/>
        </w:rPr>
        <w:t>BENDROSIOS NUOSTATOS</w:t>
      </w:r>
    </w:p>
    <w:p w14:paraId="332BB542" w14:textId="77777777" w:rsidR="0016578E" w:rsidRPr="00FF22DD" w:rsidRDefault="0016578E" w:rsidP="00FF22DD">
      <w:pPr>
        <w:ind w:firstLine="567"/>
        <w:jc w:val="both"/>
        <w:rPr>
          <w:rFonts w:ascii="Times New Roman" w:hAnsi="Times New Roman"/>
          <w:sz w:val="24"/>
          <w:szCs w:val="24"/>
          <w:lang w:val="lt-LT"/>
        </w:rPr>
      </w:pPr>
      <w:r w:rsidRPr="00FF22DD">
        <w:rPr>
          <w:rFonts w:ascii="Times New Roman" w:hAnsi="Times New Roman"/>
          <w:sz w:val="24"/>
          <w:szCs w:val="24"/>
          <w:lang w:val="lt-LT"/>
        </w:rPr>
        <w:t> </w:t>
      </w:r>
    </w:p>
    <w:p w14:paraId="2ED56C03" w14:textId="35C6AD62" w:rsidR="00EF0A63" w:rsidRPr="00FF22DD" w:rsidRDefault="007674C5"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bookmarkStart w:id="2" w:name="_Hlk96161840"/>
      <w:r w:rsidRPr="00FF22DD">
        <w:rPr>
          <w:rFonts w:ascii="Times New Roman" w:hAnsi="Times New Roman" w:cs="Times New Roman"/>
          <w:b/>
          <w:bCs/>
          <w:sz w:val="24"/>
          <w:szCs w:val="24"/>
        </w:rPr>
        <w:t>Lietuvos stalo teniso asociacijos</w:t>
      </w:r>
      <w:r w:rsidRPr="00FF22DD">
        <w:rPr>
          <w:rFonts w:ascii="Times New Roman" w:hAnsi="Times New Roman" w:cs="Times New Roman"/>
          <w:sz w:val="24"/>
          <w:szCs w:val="24"/>
        </w:rPr>
        <w:t xml:space="preserve">, asociacijos kodas 190783878, buveinės adresas </w:t>
      </w:r>
      <w:bookmarkStart w:id="3" w:name="_Hlk96164156"/>
      <w:r w:rsidRPr="00FF22DD">
        <w:rPr>
          <w:rFonts w:ascii="Times New Roman" w:hAnsi="Times New Roman" w:cs="Times New Roman"/>
          <w:sz w:val="24"/>
          <w:szCs w:val="24"/>
        </w:rPr>
        <w:t>Žemaitės g. 6, LT-03117 Vilnius</w:t>
      </w:r>
      <w:r w:rsidRPr="00FF22DD">
        <w:rPr>
          <w:rStyle w:val="FontStyle25"/>
          <w:sz w:val="24"/>
          <w:szCs w:val="24"/>
          <w:lang w:eastAsia="lt-LT"/>
        </w:rPr>
        <w:t xml:space="preserve"> </w:t>
      </w:r>
      <w:bookmarkEnd w:id="2"/>
      <w:bookmarkEnd w:id="3"/>
      <w:r w:rsidRPr="00FF22DD">
        <w:rPr>
          <w:rStyle w:val="FontStyle25"/>
          <w:sz w:val="24"/>
          <w:szCs w:val="24"/>
          <w:lang w:eastAsia="lt-LT"/>
        </w:rPr>
        <w:t xml:space="preserve">(toliau – </w:t>
      </w:r>
      <w:r w:rsidRPr="00FF22DD">
        <w:rPr>
          <w:rFonts w:ascii="Times New Roman" w:hAnsi="Times New Roman" w:cs="Times New Roman"/>
          <w:sz w:val="24"/>
          <w:szCs w:val="24"/>
        </w:rPr>
        <w:t>LSTA</w:t>
      </w:r>
      <w:r w:rsidRPr="00FF22DD">
        <w:rPr>
          <w:rStyle w:val="FontStyle25"/>
          <w:sz w:val="24"/>
          <w:szCs w:val="24"/>
          <w:lang w:eastAsia="lt-LT"/>
        </w:rPr>
        <w:t>)</w:t>
      </w:r>
      <w:r w:rsidR="005216FE" w:rsidRPr="00FF22DD">
        <w:rPr>
          <w:rFonts w:ascii="Times New Roman" w:hAnsi="Times New Roman" w:cs="Times New Roman"/>
          <w:sz w:val="24"/>
          <w:szCs w:val="24"/>
        </w:rPr>
        <w:t xml:space="preserve">, </w:t>
      </w:r>
      <w:r w:rsidR="00E9662A" w:rsidRPr="00FF22DD">
        <w:rPr>
          <w:rFonts w:ascii="Times New Roman" w:hAnsi="Times New Roman" w:cs="Times New Roman"/>
          <w:sz w:val="24"/>
          <w:szCs w:val="24"/>
        </w:rPr>
        <w:t>asmens duomenų tvarkymo</w:t>
      </w:r>
      <w:r w:rsidR="0016578E" w:rsidRPr="00FF22DD">
        <w:rPr>
          <w:rFonts w:ascii="Times New Roman" w:hAnsi="Times New Roman" w:cs="Times New Roman"/>
          <w:sz w:val="24"/>
          <w:szCs w:val="24"/>
        </w:rPr>
        <w:t xml:space="preserve"> taisyklių (toliau – Taisyklės) tikslas – reglamentuoti asmens duomenų tvarkymą </w:t>
      </w:r>
      <w:r w:rsidR="00BA4E6F" w:rsidRPr="00FF22DD">
        <w:rPr>
          <w:rFonts w:ascii="Times New Roman" w:hAnsi="Times New Roman" w:cs="Times New Roman"/>
          <w:sz w:val="24"/>
          <w:szCs w:val="24"/>
        </w:rPr>
        <w:t xml:space="preserve">Lietuvos stalo teniso asociacijoje </w:t>
      </w:r>
      <w:r w:rsidR="0016578E" w:rsidRPr="00FF22DD">
        <w:rPr>
          <w:rFonts w:ascii="Times New Roman" w:hAnsi="Times New Roman" w:cs="Times New Roman"/>
          <w:sz w:val="24"/>
          <w:szCs w:val="24"/>
        </w:rPr>
        <w:t xml:space="preserve">(toliau – </w:t>
      </w:r>
      <w:r w:rsidR="00D8447D" w:rsidRPr="00FF22DD">
        <w:rPr>
          <w:rFonts w:ascii="Times New Roman" w:hAnsi="Times New Roman" w:cs="Times New Roman"/>
          <w:sz w:val="24"/>
          <w:szCs w:val="24"/>
        </w:rPr>
        <w:t>LSTA</w:t>
      </w:r>
      <w:r w:rsidR="0016578E" w:rsidRPr="00FF22DD">
        <w:rPr>
          <w:rFonts w:ascii="Times New Roman" w:hAnsi="Times New Roman" w:cs="Times New Roman"/>
          <w:sz w:val="24"/>
          <w:szCs w:val="24"/>
        </w:rPr>
        <w:t>)</w:t>
      </w:r>
      <w:r w:rsidR="0028620C" w:rsidRPr="00FF22DD">
        <w:rPr>
          <w:rFonts w:ascii="Times New Roman" w:hAnsi="Times New Roman" w:cs="Times New Roman"/>
          <w:sz w:val="24"/>
          <w:szCs w:val="24"/>
        </w:rPr>
        <w:t>,</w:t>
      </w:r>
      <w:r w:rsidR="0016578E" w:rsidRPr="00FF22DD">
        <w:rPr>
          <w:rFonts w:ascii="Times New Roman" w:hAnsi="Times New Roman" w:cs="Times New Roman"/>
          <w:sz w:val="24"/>
          <w:szCs w:val="24"/>
        </w:rPr>
        <w:t xml:space="preserve"> užtikrinant 2016 m. balandžio 27 d. Europos Parlamento ir Tarybos reglamento (ES) 2016/679 laikymąsi nustatytų normų dėl fizinių asmenų apsaugos tvarkant asmens duomenis ir dėl laisvo tokių duomenų judėjimo,  kuriuo panaikinama Direktyva 95/46/ EB (toliau </w:t>
      </w:r>
      <w:r w:rsidR="0028620C" w:rsidRPr="00FF22DD">
        <w:rPr>
          <w:rFonts w:ascii="Times New Roman" w:hAnsi="Times New Roman" w:cs="Times New Roman"/>
          <w:sz w:val="24"/>
          <w:szCs w:val="24"/>
        </w:rPr>
        <w:t>–</w:t>
      </w:r>
      <w:r w:rsidR="0016578E" w:rsidRPr="00FF22DD">
        <w:rPr>
          <w:rFonts w:ascii="Times New Roman" w:hAnsi="Times New Roman" w:cs="Times New Roman"/>
          <w:sz w:val="24"/>
          <w:szCs w:val="24"/>
        </w:rPr>
        <w:t xml:space="preserve"> Reglamentas ES 2016/679), vadovaujantis Lietuvos Respublikos asmens duomenų teisinės apsaugos įstatymu (toliau - ADTAĮ) ir kitų teisės aktų, nustatančių asmens duomenų tvarkymą ir apsaugą, laikymąsi ir įgyvendinimą.</w:t>
      </w:r>
    </w:p>
    <w:p w14:paraId="4C9D6A0F" w14:textId="77777777" w:rsidR="00EF0A63"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Šių taisyklių paskirtis – numatyti pagrindines asmens duomenų tvarkymo, duomenų subjekto teisių įgyvendinimo technines ir duomenų saugos organizacines priemones.</w:t>
      </w:r>
    </w:p>
    <w:p w14:paraId="4DFA996A" w14:textId="59006CE6" w:rsidR="009C45DA"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Taisyklių privalo laikytis visi </w:t>
      </w:r>
      <w:r w:rsidR="00D8447D" w:rsidRPr="00FF22DD">
        <w:rPr>
          <w:rFonts w:ascii="Times New Roman" w:hAnsi="Times New Roman" w:cs="Times New Roman"/>
          <w:sz w:val="24"/>
          <w:szCs w:val="24"/>
        </w:rPr>
        <w:t>LSTA</w:t>
      </w:r>
      <w:r w:rsidR="002041DA" w:rsidRPr="00FF22DD">
        <w:rPr>
          <w:rFonts w:ascii="Times New Roman" w:hAnsi="Times New Roman" w:cs="Times New Roman"/>
          <w:sz w:val="24"/>
          <w:szCs w:val="24"/>
        </w:rPr>
        <w:t xml:space="preserve"> </w:t>
      </w:r>
      <w:r w:rsidRPr="00FF22DD">
        <w:rPr>
          <w:rFonts w:ascii="Times New Roman" w:hAnsi="Times New Roman" w:cs="Times New Roman"/>
          <w:sz w:val="24"/>
          <w:szCs w:val="24"/>
        </w:rPr>
        <w:t xml:space="preserve">dirbantys </w:t>
      </w:r>
      <w:r w:rsidR="002041DA" w:rsidRPr="00FF22DD">
        <w:rPr>
          <w:rFonts w:ascii="Times New Roman" w:hAnsi="Times New Roman" w:cs="Times New Roman"/>
          <w:sz w:val="24"/>
          <w:szCs w:val="24"/>
        </w:rPr>
        <w:t>darbuotojai</w:t>
      </w:r>
      <w:r w:rsidRPr="00FF22DD">
        <w:rPr>
          <w:rFonts w:ascii="Times New Roman" w:hAnsi="Times New Roman" w:cs="Times New Roman"/>
          <w:sz w:val="24"/>
          <w:szCs w:val="24"/>
        </w:rPr>
        <w:t>,</w:t>
      </w:r>
      <w:r w:rsidR="002041DA" w:rsidRPr="00FF22DD">
        <w:rPr>
          <w:rFonts w:ascii="Times New Roman" w:hAnsi="Times New Roman" w:cs="Times New Roman"/>
          <w:sz w:val="24"/>
          <w:szCs w:val="24"/>
        </w:rPr>
        <w:t xml:space="preserve"> </w:t>
      </w:r>
      <w:r w:rsidR="00D8447D" w:rsidRPr="00FF22DD">
        <w:rPr>
          <w:rFonts w:ascii="Times New Roman" w:hAnsi="Times New Roman" w:cs="Times New Roman"/>
          <w:sz w:val="24"/>
          <w:szCs w:val="24"/>
        </w:rPr>
        <w:t>vykdomojo komiteto nariai, LSTA, kaip asociacijos nariai, suinteresuoti asmenys</w:t>
      </w:r>
      <w:r w:rsidR="002041DA" w:rsidRPr="00FF22DD">
        <w:rPr>
          <w:rFonts w:ascii="Times New Roman" w:hAnsi="Times New Roman" w:cs="Times New Roman"/>
          <w:sz w:val="24"/>
          <w:szCs w:val="24"/>
        </w:rPr>
        <w:t>, taip pat asmenys,</w:t>
      </w:r>
      <w:r w:rsidRPr="00FF22DD">
        <w:rPr>
          <w:rFonts w:ascii="Times New Roman" w:hAnsi="Times New Roman" w:cs="Times New Roman"/>
          <w:sz w:val="24"/>
          <w:szCs w:val="24"/>
        </w:rPr>
        <w:t xml:space="preserve"> kurie tvarko asmens duomenis arba </w:t>
      </w:r>
      <w:r w:rsidR="0028620C" w:rsidRPr="00FF22DD">
        <w:rPr>
          <w:rFonts w:ascii="Times New Roman" w:hAnsi="Times New Roman" w:cs="Times New Roman"/>
          <w:sz w:val="24"/>
          <w:szCs w:val="24"/>
        </w:rPr>
        <w:t>atlikdami</w:t>
      </w:r>
      <w:r w:rsidRPr="00FF22DD">
        <w:rPr>
          <w:rFonts w:ascii="Times New Roman" w:hAnsi="Times New Roman" w:cs="Times New Roman"/>
          <w:sz w:val="24"/>
          <w:szCs w:val="24"/>
        </w:rPr>
        <w:t xml:space="preserve"> savo pareigas </w:t>
      </w:r>
      <w:r w:rsidR="0028620C" w:rsidRPr="00FF22DD">
        <w:rPr>
          <w:rFonts w:ascii="Times New Roman" w:hAnsi="Times New Roman" w:cs="Times New Roman"/>
          <w:sz w:val="24"/>
          <w:szCs w:val="24"/>
        </w:rPr>
        <w:t>duomenis</w:t>
      </w:r>
      <w:r w:rsidRPr="00FF22DD">
        <w:rPr>
          <w:rFonts w:ascii="Times New Roman" w:hAnsi="Times New Roman" w:cs="Times New Roman"/>
          <w:sz w:val="24"/>
          <w:szCs w:val="24"/>
        </w:rPr>
        <w:t xml:space="preserve"> sužino.</w:t>
      </w:r>
      <w:r w:rsidR="002041DA" w:rsidRPr="00FF22DD">
        <w:rPr>
          <w:rFonts w:ascii="Times New Roman" w:hAnsi="Times New Roman" w:cs="Times New Roman"/>
          <w:sz w:val="24"/>
          <w:szCs w:val="24"/>
        </w:rPr>
        <w:t xml:space="preserve"> Šių Taisyklių taip pat pr</w:t>
      </w:r>
      <w:r w:rsidR="00830F24" w:rsidRPr="00FF22DD">
        <w:rPr>
          <w:rFonts w:ascii="Times New Roman" w:hAnsi="Times New Roman" w:cs="Times New Roman"/>
          <w:sz w:val="24"/>
          <w:szCs w:val="24"/>
        </w:rPr>
        <w:t xml:space="preserve">ivalo laikytis Duomenų tvarkytojai, kurie teikdami </w:t>
      </w:r>
      <w:r w:rsidR="00D8447D" w:rsidRPr="00FF22DD">
        <w:rPr>
          <w:rFonts w:ascii="Times New Roman" w:hAnsi="Times New Roman" w:cs="Times New Roman"/>
          <w:sz w:val="24"/>
          <w:szCs w:val="24"/>
        </w:rPr>
        <w:t>LSTA</w:t>
      </w:r>
      <w:r w:rsidR="002041DA" w:rsidRPr="00FF22DD">
        <w:rPr>
          <w:rFonts w:ascii="Times New Roman" w:hAnsi="Times New Roman" w:cs="Times New Roman"/>
          <w:sz w:val="24"/>
          <w:szCs w:val="24"/>
        </w:rPr>
        <w:t xml:space="preserve"> duomenų </w:t>
      </w:r>
      <w:r w:rsidR="00830F24" w:rsidRPr="00FF22DD">
        <w:rPr>
          <w:rFonts w:ascii="Times New Roman" w:hAnsi="Times New Roman" w:cs="Times New Roman"/>
          <w:sz w:val="24"/>
          <w:szCs w:val="24"/>
        </w:rPr>
        <w:t>tvarkymo paslaugas, sužino ir tvarko asmens duomenis.</w:t>
      </w:r>
    </w:p>
    <w:p w14:paraId="21DC5ACA" w14:textId="77777777" w:rsidR="009C45DA" w:rsidRPr="00FF22DD" w:rsidRDefault="003A7A3B"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Taisyklės </w:t>
      </w:r>
      <w:r w:rsidR="009C45DA" w:rsidRPr="00FF22DD">
        <w:rPr>
          <w:rFonts w:ascii="Times New Roman" w:hAnsi="Times New Roman" w:cs="Times New Roman"/>
          <w:sz w:val="24"/>
          <w:szCs w:val="24"/>
        </w:rPr>
        <w:t>parengtos vadovaujantis:</w:t>
      </w:r>
    </w:p>
    <w:p w14:paraId="1D93C4B6" w14:textId="005E9664" w:rsidR="003A7A3B" w:rsidRPr="00FF22DD" w:rsidRDefault="003A7A3B"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2016 m. balandžio 27 d. Europos Parlamento ir Tarybos reglamento (ES) 2016/679 dėl fizinių asmenų apsaugos tvarkant asmens duomenis ir dėl laisvo to</w:t>
      </w:r>
      <w:r w:rsidR="002041DA" w:rsidRPr="00FF22DD">
        <w:rPr>
          <w:rFonts w:ascii="Times New Roman" w:hAnsi="Times New Roman" w:cs="Times New Roman"/>
          <w:sz w:val="24"/>
          <w:szCs w:val="24"/>
        </w:rPr>
        <w:t>kių duomenų judėjimo nuostatomis</w:t>
      </w:r>
      <w:r w:rsidR="009C45DA" w:rsidRPr="00FF22DD">
        <w:rPr>
          <w:rFonts w:ascii="Times New Roman" w:hAnsi="Times New Roman" w:cs="Times New Roman"/>
          <w:sz w:val="24"/>
          <w:szCs w:val="24"/>
        </w:rPr>
        <w:t>;</w:t>
      </w:r>
    </w:p>
    <w:p w14:paraId="47BC1DD8" w14:textId="61E1193E" w:rsidR="00D8447D" w:rsidRPr="00FF22DD" w:rsidRDefault="00D8447D"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Lietuvos Respublikos asociacijų įstatymo nuostatomis;</w:t>
      </w:r>
    </w:p>
    <w:p w14:paraId="5CB787DA" w14:textId="77777777" w:rsidR="00830F24" w:rsidRPr="00FF22DD" w:rsidRDefault="003A7A3B"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Lietuvos Respublikos asmens duomenų teis</w:t>
      </w:r>
      <w:r w:rsidR="002041DA" w:rsidRPr="00FF22DD">
        <w:rPr>
          <w:rFonts w:ascii="Times New Roman" w:hAnsi="Times New Roman" w:cs="Times New Roman"/>
          <w:sz w:val="24"/>
          <w:szCs w:val="24"/>
        </w:rPr>
        <w:t>inės apsaugos įstatymo nuostatomis</w:t>
      </w:r>
      <w:r w:rsidRPr="00FF22DD">
        <w:rPr>
          <w:rFonts w:ascii="Times New Roman" w:hAnsi="Times New Roman" w:cs="Times New Roman"/>
          <w:sz w:val="24"/>
          <w:szCs w:val="24"/>
        </w:rPr>
        <w:t>;</w:t>
      </w:r>
    </w:p>
    <w:p w14:paraId="07E38EB0" w14:textId="77777777" w:rsidR="00830F24" w:rsidRPr="00FF22DD" w:rsidRDefault="003A7A3B"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Lietuvos Respublikos Vyriausybės 2001 m. vasario 28 d. nutarimu Nr. 228 „Dėl duomenų teikimo duomenų subjektui atlyginimo tvarkos ir duomenų surinkimo ir registruotų duomenų valdytojų atlyginimo tvarkos pa</w:t>
      </w:r>
      <w:r w:rsidR="002041DA" w:rsidRPr="00FF22DD">
        <w:rPr>
          <w:rFonts w:ascii="Times New Roman" w:hAnsi="Times New Roman" w:cs="Times New Roman"/>
          <w:sz w:val="24"/>
          <w:szCs w:val="24"/>
        </w:rPr>
        <w:t>tvirtinimo“ nuostatomis</w:t>
      </w:r>
      <w:r w:rsidRPr="00FF22DD">
        <w:rPr>
          <w:rFonts w:ascii="Times New Roman" w:hAnsi="Times New Roman" w:cs="Times New Roman"/>
          <w:sz w:val="24"/>
          <w:szCs w:val="24"/>
        </w:rPr>
        <w:t>;</w:t>
      </w:r>
    </w:p>
    <w:p w14:paraId="3FE5BD45" w14:textId="77777777" w:rsidR="003A7A3B" w:rsidRPr="00FF22DD" w:rsidRDefault="002041DA"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Kitų</w:t>
      </w:r>
      <w:r w:rsidR="003A7A3B" w:rsidRPr="00FF22DD">
        <w:rPr>
          <w:rFonts w:ascii="Times New Roman" w:hAnsi="Times New Roman" w:cs="Times New Roman"/>
          <w:sz w:val="24"/>
          <w:szCs w:val="24"/>
        </w:rPr>
        <w:t xml:space="preserve"> teisės ak</w:t>
      </w:r>
      <w:r w:rsidRPr="00FF22DD">
        <w:rPr>
          <w:rFonts w:ascii="Times New Roman" w:hAnsi="Times New Roman" w:cs="Times New Roman"/>
          <w:sz w:val="24"/>
          <w:szCs w:val="24"/>
        </w:rPr>
        <w:t>tų, susijusių</w:t>
      </w:r>
      <w:r w:rsidR="003A7A3B" w:rsidRPr="00FF22DD">
        <w:rPr>
          <w:rFonts w:ascii="Times New Roman" w:hAnsi="Times New Roman" w:cs="Times New Roman"/>
          <w:sz w:val="24"/>
          <w:szCs w:val="24"/>
        </w:rPr>
        <w:t xml:space="preserve"> su asmens duome</w:t>
      </w:r>
      <w:r w:rsidRPr="00FF22DD">
        <w:rPr>
          <w:rFonts w:ascii="Times New Roman" w:hAnsi="Times New Roman" w:cs="Times New Roman"/>
          <w:sz w:val="24"/>
          <w:szCs w:val="24"/>
        </w:rPr>
        <w:t>nų tvarkymu ir apsauga nuostatomis</w:t>
      </w:r>
      <w:r w:rsidR="003A7A3B" w:rsidRPr="00FF22DD">
        <w:rPr>
          <w:rFonts w:ascii="Times New Roman" w:hAnsi="Times New Roman" w:cs="Times New Roman"/>
          <w:sz w:val="24"/>
          <w:szCs w:val="24"/>
        </w:rPr>
        <w:t>.</w:t>
      </w:r>
    </w:p>
    <w:p w14:paraId="6B9AD6E8" w14:textId="2D8E060D" w:rsidR="003A7A3B" w:rsidRPr="00FF22DD" w:rsidRDefault="00830F24"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Šios Tais</w:t>
      </w:r>
      <w:r w:rsidR="00146BA5" w:rsidRPr="00FF22DD">
        <w:rPr>
          <w:rFonts w:ascii="Times New Roman" w:hAnsi="Times New Roman" w:cs="Times New Roman"/>
          <w:sz w:val="24"/>
          <w:szCs w:val="24"/>
        </w:rPr>
        <w:t>yklės taikomos tvarkant fizinių</w:t>
      </w:r>
      <w:r w:rsidRPr="00FF22DD">
        <w:rPr>
          <w:rFonts w:ascii="Times New Roman" w:hAnsi="Times New Roman" w:cs="Times New Roman"/>
          <w:sz w:val="24"/>
          <w:szCs w:val="24"/>
        </w:rPr>
        <w:t xml:space="preserve"> asmenų duomenis automatiniu būdu, taip pat ir neautomatiniu būdu tvarkant asmens duomenų susistemintas rinkmenas: </w:t>
      </w:r>
      <w:r w:rsidR="00D8447D" w:rsidRPr="00FF22DD">
        <w:rPr>
          <w:rFonts w:ascii="Times New Roman" w:hAnsi="Times New Roman" w:cs="Times New Roman"/>
          <w:sz w:val="24"/>
          <w:szCs w:val="24"/>
        </w:rPr>
        <w:t>LSTA</w:t>
      </w:r>
      <w:r w:rsidR="00146BA5" w:rsidRPr="00FF22DD">
        <w:rPr>
          <w:rFonts w:ascii="Times New Roman" w:hAnsi="Times New Roman" w:cs="Times New Roman"/>
          <w:sz w:val="24"/>
          <w:szCs w:val="24"/>
        </w:rPr>
        <w:t xml:space="preserve"> </w:t>
      </w:r>
      <w:r w:rsidR="00D8447D" w:rsidRPr="00FF22DD">
        <w:rPr>
          <w:rFonts w:ascii="Times New Roman" w:hAnsi="Times New Roman" w:cs="Times New Roman"/>
          <w:sz w:val="24"/>
          <w:szCs w:val="24"/>
        </w:rPr>
        <w:t>nar</w:t>
      </w:r>
      <w:r w:rsidR="00146BA5" w:rsidRPr="00FF22DD">
        <w:rPr>
          <w:rFonts w:ascii="Times New Roman" w:hAnsi="Times New Roman" w:cs="Times New Roman"/>
          <w:sz w:val="24"/>
          <w:szCs w:val="24"/>
        </w:rPr>
        <w:t>ių</w:t>
      </w:r>
      <w:r w:rsidRPr="00FF22DD">
        <w:rPr>
          <w:rFonts w:ascii="Times New Roman" w:hAnsi="Times New Roman" w:cs="Times New Roman"/>
          <w:sz w:val="24"/>
          <w:szCs w:val="24"/>
        </w:rPr>
        <w:t xml:space="preserve"> sąrašus, </w:t>
      </w:r>
      <w:r w:rsidR="00146BA5" w:rsidRPr="00FF22DD">
        <w:rPr>
          <w:rFonts w:ascii="Times New Roman" w:hAnsi="Times New Roman" w:cs="Times New Roman"/>
          <w:sz w:val="24"/>
          <w:szCs w:val="24"/>
        </w:rPr>
        <w:t>administracijos darbuotojų bylas, sąvadus ir kita. Šios T</w:t>
      </w:r>
      <w:r w:rsidRPr="00FF22DD">
        <w:rPr>
          <w:rFonts w:ascii="Times New Roman" w:hAnsi="Times New Roman" w:cs="Times New Roman"/>
          <w:sz w:val="24"/>
          <w:szCs w:val="24"/>
        </w:rPr>
        <w:t xml:space="preserve">aisyklės taip pat nustato </w:t>
      </w:r>
      <w:r w:rsidR="00D8447D" w:rsidRPr="00FF22DD">
        <w:rPr>
          <w:rFonts w:ascii="Times New Roman" w:hAnsi="Times New Roman" w:cs="Times New Roman"/>
          <w:sz w:val="24"/>
          <w:szCs w:val="24"/>
        </w:rPr>
        <w:t>LSTA</w:t>
      </w:r>
      <w:r w:rsidR="00146BA5" w:rsidRPr="00FF22DD">
        <w:rPr>
          <w:rFonts w:ascii="Times New Roman" w:hAnsi="Times New Roman" w:cs="Times New Roman"/>
          <w:sz w:val="24"/>
          <w:szCs w:val="24"/>
        </w:rPr>
        <w:t xml:space="preserve"> </w:t>
      </w:r>
      <w:r w:rsidRPr="00FF22DD">
        <w:rPr>
          <w:rFonts w:ascii="Times New Roman" w:hAnsi="Times New Roman" w:cs="Times New Roman"/>
          <w:sz w:val="24"/>
          <w:szCs w:val="24"/>
        </w:rPr>
        <w:t>darbuotojų teises, pareigas ir atsakomybę tvarkant asmens duomenis.</w:t>
      </w:r>
    </w:p>
    <w:p w14:paraId="2E337021" w14:textId="77777777" w:rsidR="00F2434B" w:rsidRPr="00FF22DD" w:rsidRDefault="00F2434B" w:rsidP="00FF22DD">
      <w:pPr>
        <w:jc w:val="both"/>
        <w:rPr>
          <w:rFonts w:ascii="Times New Roman" w:hAnsi="Times New Roman"/>
          <w:sz w:val="24"/>
          <w:szCs w:val="24"/>
          <w:lang w:val="lt-LT"/>
        </w:rPr>
      </w:pPr>
    </w:p>
    <w:p w14:paraId="0661608F" w14:textId="77777777" w:rsidR="00830F24" w:rsidRPr="00FF22DD" w:rsidRDefault="00830F24" w:rsidP="00FF22DD">
      <w:pPr>
        <w:ind w:left="709" w:hanging="709"/>
        <w:jc w:val="center"/>
        <w:rPr>
          <w:rFonts w:ascii="Times New Roman" w:hAnsi="Times New Roman"/>
          <w:sz w:val="24"/>
          <w:szCs w:val="24"/>
          <w:lang w:val="lt-LT"/>
        </w:rPr>
      </w:pPr>
      <w:r w:rsidRPr="00FF22DD">
        <w:rPr>
          <w:rFonts w:ascii="Times New Roman" w:hAnsi="Times New Roman"/>
          <w:b/>
          <w:bCs/>
          <w:sz w:val="24"/>
          <w:szCs w:val="24"/>
          <w:lang w:val="lt-LT"/>
        </w:rPr>
        <w:t>II SKYRIUS</w:t>
      </w:r>
    </w:p>
    <w:p w14:paraId="60C1F4C3" w14:textId="77777777" w:rsidR="00830F24" w:rsidRPr="00FF22DD" w:rsidRDefault="00830F24" w:rsidP="00FF22DD">
      <w:pPr>
        <w:ind w:left="709" w:hanging="709"/>
        <w:jc w:val="center"/>
        <w:rPr>
          <w:rFonts w:ascii="Times New Roman" w:hAnsi="Times New Roman"/>
          <w:sz w:val="24"/>
          <w:szCs w:val="24"/>
          <w:lang w:val="lt-LT"/>
        </w:rPr>
      </w:pPr>
      <w:r w:rsidRPr="00FF22DD">
        <w:rPr>
          <w:rFonts w:ascii="Times New Roman" w:hAnsi="Times New Roman"/>
          <w:b/>
          <w:bCs/>
          <w:sz w:val="24"/>
          <w:szCs w:val="24"/>
          <w:lang w:val="lt-LT"/>
        </w:rPr>
        <w:t>PAGRINDINĖS SĄVOKOS</w:t>
      </w:r>
    </w:p>
    <w:p w14:paraId="0BD7BA21" w14:textId="77777777" w:rsidR="00830F24" w:rsidRPr="00FF22DD" w:rsidRDefault="00830F24" w:rsidP="00FF22DD">
      <w:pPr>
        <w:ind w:left="709" w:hanging="709"/>
        <w:jc w:val="both"/>
        <w:rPr>
          <w:rFonts w:ascii="Times New Roman" w:hAnsi="Times New Roman"/>
          <w:sz w:val="24"/>
          <w:szCs w:val="24"/>
          <w:lang w:val="lt-LT"/>
        </w:rPr>
      </w:pPr>
      <w:r w:rsidRPr="00FF22DD">
        <w:rPr>
          <w:rFonts w:ascii="Times New Roman" w:hAnsi="Times New Roman"/>
          <w:sz w:val="24"/>
          <w:szCs w:val="24"/>
          <w:lang w:val="lt-LT"/>
        </w:rPr>
        <w:t> </w:t>
      </w:r>
    </w:p>
    <w:p w14:paraId="6E0C3CEE" w14:textId="77777777" w:rsidR="00830F24" w:rsidRPr="00FF22DD" w:rsidRDefault="00396D59"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b/>
          <w:bCs/>
          <w:sz w:val="24"/>
          <w:szCs w:val="24"/>
        </w:rPr>
        <w:t>A</w:t>
      </w:r>
      <w:r w:rsidR="0016578E" w:rsidRPr="00FF22DD">
        <w:rPr>
          <w:rFonts w:ascii="Times New Roman" w:hAnsi="Times New Roman" w:cs="Times New Roman"/>
          <w:b/>
          <w:bCs/>
          <w:sz w:val="24"/>
          <w:szCs w:val="24"/>
        </w:rPr>
        <w:t xml:space="preserve">smens duomenys </w:t>
      </w:r>
      <w:r w:rsidR="0016578E" w:rsidRPr="00FF22DD">
        <w:rPr>
          <w:rFonts w:ascii="Times New Roman" w:hAnsi="Times New Roman" w:cs="Times New Roman"/>
          <w:sz w:val="24"/>
          <w:szCs w:val="24"/>
        </w:rPr>
        <w:t xml:space="preserve">– bet kuri informacija, susijusi su fiziniu asmeniu – duomenų subjektu, kurio tapatybė yra žinoma arba gali būti tiesiogiai ar netiesiogiai žinoma pagal identifikatorių, tai yra,  vardą ir pavardę, asmens identifikavimo numerį, buvimo vietos duomenis ir </w:t>
      </w:r>
      <w:r w:rsidR="0016578E" w:rsidRPr="00FF22DD">
        <w:rPr>
          <w:rFonts w:ascii="Times New Roman" w:hAnsi="Times New Roman" w:cs="Times New Roman"/>
          <w:sz w:val="24"/>
          <w:szCs w:val="24"/>
        </w:rPr>
        <w:lastRenderedPageBreak/>
        <w:t>interneto identifikatorių arba pagal vieną ar kelis to fizinio asmens fizinės, fiziologinės, genetinės, psichinės, ekonominės, kultūrinės a</w:t>
      </w:r>
      <w:r w:rsidR="004315D3" w:rsidRPr="00FF22DD">
        <w:rPr>
          <w:rFonts w:ascii="Times New Roman" w:hAnsi="Times New Roman" w:cs="Times New Roman"/>
          <w:sz w:val="24"/>
          <w:szCs w:val="24"/>
        </w:rPr>
        <w:t>r socialinės tapatybės požymius.</w:t>
      </w:r>
    </w:p>
    <w:p w14:paraId="668A7876" w14:textId="39FCF0B5" w:rsidR="005D099E" w:rsidRPr="00FF22DD" w:rsidRDefault="00396D59"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b/>
          <w:bCs/>
          <w:sz w:val="24"/>
          <w:szCs w:val="24"/>
        </w:rPr>
        <w:t>D</w:t>
      </w:r>
      <w:r w:rsidR="0016578E" w:rsidRPr="00FF22DD">
        <w:rPr>
          <w:rFonts w:ascii="Times New Roman" w:hAnsi="Times New Roman" w:cs="Times New Roman"/>
          <w:b/>
          <w:bCs/>
          <w:sz w:val="24"/>
          <w:szCs w:val="24"/>
        </w:rPr>
        <w:t xml:space="preserve">uomenų subjektas </w:t>
      </w:r>
      <w:r w:rsidR="00EA7930" w:rsidRPr="00FF22DD">
        <w:rPr>
          <w:rFonts w:ascii="Times New Roman" w:hAnsi="Times New Roman" w:cs="Times New Roman"/>
          <w:sz w:val="24"/>
          <w:szCs w:val="24"/>
        </w:rPr>
        <w:t xml:space="preserve">– </w:t>
      </w:r>
      <w:r w:rsidR="00D8447D" w:rsidRPr="00FF22DD">
        <w:rPr>
          <w:rFonts w:ascii="Times New Roman" w:hAnsi="Times New Roman" w:cs="Times New Roman"/>
          <w:sz w:val="24"/>
          <w:szCs w:val="24"/>
        </w:rPr>
        <w:t>darbuotojai, sportininkai, treneriai, teisėjai, vykdomojo komiteto nariai, asociacijos nariai</w:t>
      </w:r>
      <w:r w:rsidR="00EA7930" w:rsidRPr="00FF22DD">
        <w:rPr>
          <w:rFonts w:ascii="Times New Roman" w:hAnsi="Times New Roman" w:cs="Times New Roman"/>
          <w:sz w:val="24"/>
          <w:szCs w:val="24"/>
        </w:rPr>
        <w:t>)</w:t>
      </w:r>
      <w:r w:rsidR="0016578E" w:rsidRPr="00FF22DD">
        <w:rPr>
          <w:rFonts w:ascii="Times New Roman" w:hAnsi="Times New Roman" w:cs="Times New Roman"/>
          <w:sz w:val="24"/>
          <w:szCs w:val="24"/>
        </w:rPr>
        <w:t>,</w:t>
      </w:r>
      <w:r w:rsidR="004315D3" w:rsidRPr="00FF22DD">
        <w:rPr>
          <w:rFonts w:ascii="Times New Roman" w:hAnsi="Times New Roman" w:cs="Times New Roman"/>
          <w:sz w:val="24"/>
          <w:szCs w:val="24"/>
        </w:rPr>
        <w:t xml:space="preserve"> kuri</w:t>
      </w:r>
      <w:r w:rsidR="00D8447D" w:rsidRPr="00FF22DD">
        <w:rPr>
          <w:rFonts w:ascii="Times New Roman" w:hAnsi="Times New Roman" w:cs="Times New Roman"/>
          <w:sz w:val="24"/>
          <w:szCs w:val="24"/>
        </w:rPr>
        <w:t>ų</w:t>
      </w:r>
      <w:r w:rsidR="004315D3" w:rsidRPr="00FF22DD">
        <w:rPr>
          <w:rFonts w:ascii="Times New Roman" w:hAnsi="Times New Roman" w:cs="Times New Roman"/>
          <w:sz w:val="24"/>
          <w:szCs w:val="24"/>
        </w:rPr>
        <w:t xml:space="preserve"> asmens duomenys </w:t>
      </w:r>
      <w:r w:rsidR="00D8447D" w:rsidRPr="00FF22DD">
        <w:rPr>
          <w:rFonts w:ascii="Times New Roman" w:hAnsi="Times New Roman" w:cs="Times New Roman"/>
          <w:sz w:val="24"/>
          <w:szCs w:val="24"/>
        </w:rPr>
        <w:t xml:space="preserve">yra </w:t>
      </w:r>
      <w:r w:rsidR="004315D3" w:rsidRPr="00FF22DD">
        <w:rPr>
          <w:rFonts w:ascii="Times New Roman" w:hAnsi="Times New Roman" w:cs="Times New Roman"/>
          <w:sz w:val="24"/>
          <w:szCs w:val="24"/>
        </w:rPr>
        <w:t>tvarkomi.</w:t>
      </w:r>
    </w:p>
    <w:p w14:paraId="693C2666" w14:textId="77777777" w:rsidR="005D099E" w:rsidRPr="00FF22DD" w:rsidRDefault="00396D59"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b/>
          <w:bCs/>
          <w:sz w:val="24"/>
          <w:szCs w:val="24"/>
        </w:rPr>
        <w:t>D</w:t>
      </w:r>
      <w:r w:rsidR="0016578E" w:rsidRPr="00FF22DD">
        <w:rPr>
          <w:rFonts w:ascii="Times New Roman" w:hAnsi="Times New Roman" w:cs="Times New Roman"/>
          <w:b/>
          <w:bCs/>
          <w:sz w:val="24"/>
          <w:szCs w:val="24"/>
        </w:rPr>
        <w:t xml:space="preserve">uomenų tvarkymas </w:t>
      </w:r>
      <w:r w:rsidR="0016578E" w:rsidRPr="00FF22DD">
        <w:rPr>
          <w:rFonts w:ascii="Times New Roman" w:hAnsi="Times New Roman" w:cs="Times New Roman"/>
          <w:sz w:val="24"/>
          <w:szCs w:val="24"/>
        </w:rPr>
        <w:t>– bet kokia automatizuotomis arba neautomatizuotomis priemonėmis su asmens duomenimis ar asmens duomenų rinkiniais atliekama operacija ar operacijų seka, tai yra,  rinkimas, įrašymas, rūšiavimas, sisteminimas, saugojimas, adaptavimas ar keitimas, išgava, susipažinimas, naudojimas, atskleidimas persiunčiant, platinant ar kitu būdu sudarant galimybę jais naudotis, taip pat sugretinimas, sujungimas su kitais duomenimis, apribojimas, ištrynimas arba sunaikinimas.</w:t>
      </w:r>
    </w:p>
    <w:p w14:paraId="439A0799" w14:textId="77777777" w:rsidR="005D099E" w:rsidRPr="00FF22DD" w:rsidRDefault="00396D59"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b/>
          <w:sz w:val="24"/>
          <w:szCs w:val="24"/>
          <w:lang w:eastAsia="lt-LT"/>
        </w:rPr>
        <w:t xml:space="preserve">Duomenų apsaugos pareigūnas – </w:t>
      </w:r>
      <w:r w:rsidRPr="00FF22DD">
        <w:rPr>
          <w:rFonts w:ascii="Times New Roman" w:hAnsi="Times New Roman" w:cs="Times New Roman"/>
          <w:sz w:val="24"/>
          <w:szCs w:val="24"/>
          <w:lang w:eastAsia="lt-LT"/>
        </w:rPr>
        <w:t xml:space="preserve">asmuo, kuris informuoja </w:t>
      </w:r>
      <w:r w:rsidR="00F660CE" w:rsidRPr="00FF22DD">
        <w:rPr>
          <w:rFonts w:ascii="Times New Roman" w:hAnsi="Times New Roman" w:cs="Times New Roman"/>
          <w:sz w:val="24"/>
          <w:szCs w:val="24"/>
          <w:lang w:eastAsia="lt-LT"/>
        </w:rPr>
        <w:t>D</w:t>
      </w:r>
      <w:r w:rsidRPr="00FF22DD">
        <w:rPr>
          <w:rFonts w:ascii="Times New Roman" w:hAnsi="Times New Roman" w:cs="Times New Roman"/>
          <w:sz w:val="24"/>
          <w:szCs w:val="24"/>
          <w:lang w:eastAsia="lt-LT"/>
        </w:rPr>
        <w:t xml:space="preserve">uomenų valdytoją arba duomenų tvarkytoją ir duomenis tvarkančius darbuotojus apie jų prievoles, stebi, kaip laikomasi ES </w:t>
      </w:r>
      <w:r w:rsidRPr="00FF22DD">
        <w:rPr>
          <w:rFonts w:ascii="Times New Roman" w:hAnsi="Times New Roman" w:cs="Times New Roman"/>
          <w:bCs/>
          <w:sz w:val="24"/>
          <w:szCs w:val="24"/>
          <w:lang w:eastAsia="lt-LT"/>
        </w:rPr>
        <w:t xml:space="preserve">Bendrojo duomenų apsaugos reglamento, </w:t>
      </w:r>
      <w:r w:rsidRPr="00FF22DD">
        <w:rPr>
          <w:rFonts w:ascii="Times New Roman" w:hAnsi="Times New Roman" w:cs="Times New Roman"/>
          <w:sz w:val="24"/>
          <w:szCs w:val="24"/>
          <w:lang w:eastAsia="lt-LT"/>
        </w:rPr>
        <w:t xml:space="preserve">kitų </w:t>
      </w:r>
      <w:bookmarkStart w:id="4" w:name="_Hlk517178754"/>
      <w:r w:rsidRPr="00FF22DD">
        <w:rPr>
          <w:rFonts w:ascii="Times New Roman" w:hAnsi="Times New Roman" w:cs="Times New Roman"/>
          <w:sz w:val="24"/>
          <w:szCs w:val="24"/>
          <w:lang w:eastAsia="lt-LT"/>
        </w:rPr>
        <w:t>E</w:t>
      </w:r>
      <w:bookmarkEnd w:id="4"/>
      <w:r w:rsidRPr="00FF22DD">
        <w:rPr>
          <w:rFonts w:ascii="Times New Roman" w:hAnsi="Times New Roman" w:cs="Times New Roman"/>
          <w:sz w:val="24"/>
          <w:szCs w:val="24"/>
          <w:lang w:eastAsia="lt-LT"/>
        </w:rPr>
        <w:t xml:space="preserve">S arba nacionalinės duomenų apsaugos nuostatų ir </w:t>
      </w:r>
      <w:r w:rsidR="00F660CE" w:rsidRPr="00FF22DD">
        <w:rPr>
          <w:rFonts w:ascii="Times New Roman" w:hAnsi="Times New Roman" w:cs="Times New Roman"/>
          <w:sz w:val="24"/>
          <w:szCs w:val="24"/>
          <w:lang w:eastAsia="lt-LT"/>
        </w:rPr>
        <w:t>D</w:t>
      </w:r>
      <w:r w:rsidRPr="00FF22DD">
        <w:rPr>
          <w:rFonts w:ascii="Times New Roman" w:hAnsi="Times New Roman" w:cs="Times New Roman"/>
          <w:sz w:val="24"/>
          <w:szCs w:val="24"/>
          <w:lang w:eastAsia="lt-LT"/>
        </w:rPr>
        <w:t>uomenų valdytojo arba duomenų tvarkytojo politikos asmens duomenų apsaugos, atlieka kontaktinio asmens funkcijas priežiūros institucijai kreipiantis su duomenų tvarkymu susijusiais klausimais.</w:t>
      </w:r>
    </w:p>
    <w:p w14:paraId="07224BAE" w14:textId="33C43A1E" w:rsidR="005D099E" w:rsidRPr="00FF22DD" w:rsidRDefault="005D099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b/>
          <w:sz w:val="24"/>
          <w:szCs w:val="24"/>
          <w:lang w:eastAsia="lt-LT"/>
        </w:rPr>
        <w:t>Duomenų subjekto sutikimas –</w:t>
      </w:r>
      <w:r w:rsidRPr="00FF22DD">
        <w:rPr>
          <w:rFonts w:ascii="Times New Roman" w:hAnsi="Times New Roman" w:cs="Times New Roman"/>
          <w:sz w:val="24"/>
          <w:szCs w:val="24"/>
        </w:rPr>
        <w:t xml:space="preserve"> bet koks laisva valia duotas, konkretus ir nedviprasmiškas tinkamai informuoto duomenų subjekto valios išreiškimas pareiškimu arba vie</w:t>
      </w:r>
      <w:r w:rsidR="00D8447D" w:rsidRPr="00FF22DD">
        <w:rPr>
          <w:rFonts w:ascii="Times New Roman" w:hAnsi="Times New Roman" w:cs="Times New Roman"/>
          <w:sz w:val="24"/>
          <w:szCs w:val="24"/>
        </w:rPr>
        <w:t>LSTA</w:t>
      </w:r>
      <w:r w:rsidRPr="00FF22DD">
        <w:rPr>
          <w:rFonts w:ascii="Times New Roman" w:hAnsi="Times New Roman" w:cs="Times New Roman"/>
          <w:sz w:val="24"/>
          <w:szCs w:val="24"/>
        </w:rPr>
        <w:t>eikšmiais veiksmais, kuriais jis sutinka, kad būtų tvarkomi su juo susiję asmens duomenys.</w:t>
      </w:r>
    </w:p>
    <w:p w14:paraId="49BE168C" w14:textId="4E022A87" w:rsidR="005D099E" w:rsidRPr="00FF22DD" w:rsidRDefault="004315D3"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b/>
          <w:sz w:val="24"/>
          <w:szCs w:val="24"/>
          <w:lang w:eastAsia="lt-LT"/>
        </w:rPr>
        <w:t>Specialių kategorijų asmens</w:t>
      </w:r>
      <w:r w:rsidR="005D099E" w:rsidRPr="00FF22DD">
        <w:rPr>
          <w:rFonts w:ascii="Times New Roman" w:hAnsi="Times New Roman" w:cs="Times New Roman"/>
          <w:b/>
          <w:sz w:val="24"/>
          <w:szCs w:val="24"/>
          <w:lang w:eastAsia="lt-LT"/>
        </w:rPr>
        <w:t xml:space="preserve"> duomenys –</w:t>
      </w:r>
      <w:r w:rsidR="005D099E" w:rsidRPr="00FF22DD">
        <w:rPr>
          <w:rFonts w:ascii="Times New Roman" w:hAnsi="Times New Roman" w:cs="Times New Roman"/>
          <w:sz w:val="24"/>
          <w:szCs w:val="24"/>
        </w:rPr>
        <w:t xml:space="preserve"> asmens duomenys, susiję su </w:t>
      </w:r>
      <w:r w:rsidRPr="00FF22DD">
        <w:rPr>
          <w:rFonts w:ascii="Times New Roman" w:hAnsi="Times New Roman" w:cs="Times New Roman"/>
          <w:sz w:val="24"/>
          <w:szCs w:val="24"/>
        </w:rPr>
        <w:t>fizinio asmens sveikatos būkle</w:t>
      </w:r>
      <w:r w:rsidR="008B0943" w:rsidRPr="00FF22DD">
        <w:rPr>
          <w:rFonts w:ascii="Times New Roman" w:hAnsi="Times New Roman" w:cs="Times New Roman"/>
          <w:sz w:val="24"/>
          <w:szCs w:val="24"/>
        </w:rPr>
        <w:t>.</w:t>
      </w:r>
    </w:p>
    <w:p w14:paraId="1C73C583" w14:textId="77777777" w:rsidR="005D099E" w:rsidRPr="00FF22DD" w:rsidRDefault="005D099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b/>
          <w:sz w:val="24"/>
          <w:szCs w:val="24"/>
          <w:lang w:eastAsia="lt-LT"/>
        </w:rPr>
        <w:t>Vidaus administravimas –</w:t>
      </w:r>
      <w:r w:rsidRPr="00FF22DD">
        <w:rPr>
          <w:rFonts w:ascii="Times New Roman" w:hAnsi="Times New Roman" w:cs="Times New Roman"/>
          <w:sz w:val="24"/>
          <w:szCs w:val="24"/>
        </w:rPr>
        <w:t xml:space="preserve"> veikla, kuria užtikrinamas duomenų valdytojo savarankiškas funkcionavimas (struktūros tvarkymas, personalo valdymas, turimų materialinių ir finansinių išteklių valdymas ir naudojimas, raštvedybos tvarkymas).</w:t>
      </w:r>
    </w:p>
    <w:p w14:paraId="206D0576" w14:textId="77777777" w:rsidR="005D099E" w:rsidRPr="00FF22DD" w:rsidRDefault="00EF0A63"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b/>
          <w:sz w:val="24"/>
          <w:szCs w:val="24"/>
          <w:lang w:eastAsia="lt-LT"/>
        </w:rPr>
        <w:t xml:space="preserve">Reglamentas – </w:t>
      </w:r>
      <w:r w:rsidRPr="00FF22DD">
        <w:rPr>
          <w:rFonts w:ascii="Times New Roman" w:hAnsi="Times New Roman" w:cs="Times New Roman"/>
          <w:sz w:val="24"/>
          <w:szCs w:val="24"/>
          <w:shd w:val="clear" w:color="auto" w:fill="FFFFFF"/>
        </w:rPr>
        <w:t>2016 m. balandžio 27 d. Europos Parlamento ir Tarybos reglamentas (ES) Nr. 2016/679 dėl fizinių asmenų apsaugos tvarkant asmens duomenis ir dėl laisvo tokių duomenų judėjimo ir kuriuo panaikinama Direktyva 95/46/EB (Bendrasis duomenų apsaugos reglamentas).</w:t>
      </w:r>
    </w:p>
    <w:p w14:paraId="117755AA" w14:textId="77777777" w:rsidR="009C45DA"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Kitos Taisyklėse vartojamos sąvokos atitinka Reglamento </w:t>
      </w:r>
      <w:r w:rsidR="0089088E" w:rsidRPr="00FF22DD">
        <w:rPr>
          <w:rFonts w:ascii="Times New Roman" w:hAnsi="Times New Roman" w:cs="Times New Roman"/>
          <w:sz w:val="24"/>
          <w:szCs w:val="24"/>
        </w:rPr>
        <w:t>(</w:t>
      </w:r>
      <w:r w:rsidRPr="00FF22DD">
        <w:rPr>
          <w:rFonts w:ascii="Times New Roman" w:hAnsi="Times New Roman" w:cs="Times New Roman"/>
          <w:sz w:val="24"/>
          <w:szCs w:val="24"/>
        </w:rPr>
        <w:t>ES</w:t>
      </w:r>
      <w:r w:rsidR="0089088E" w:rsidRPr="00FF22DD">
        <w:rPr>
          <w:rFonts w:ascii="Times New Roman" w:hAnsi="Times New Roman" w:cs="Times New Roman"/>
          <w:sz w:val="24"/>
          <w:szCs w:val="24"/>
        </w:rPr>
        <w:t>) Nr.</w:t>
      </w:r>
      <w:r w:rsidRPr="00FF22DD">
        <w:rPr>
          <w:rFonts w:ascii="Times New Roman" w:hAnsi="Times New Roman" w:cs="Times New Roman"/>
          <w:sz w:val="24"/>
          <w:szCs w:val="24"/>
        </w:rPr>
        <w:t xml:space="preserve"> 2016/679 ir </w:t>
      </w:r>
      <w:r w:rsidR="0089088E" w:rsidRPr="00FF22DD">
        <w:rPr>
          <w:rFonts w:ascii="Times New Roman" w:hAnsi="Times New Roman" w:cs="Times New Roman"/>
          <w:sz w:val="24"/>
          <w:szCs w:val="24"/>
        </w:rPr>
        <w:t xml:space="preserve">LR </w:t>
      </w:r>
      <w:r w:rsidRPr="00FF22DD">
        <w:rPr>
          <w:rFonts w:ascii="Times New Roman" w:hAnsi="Times New Roman" w:cs="Times New Roman"/>
          <w:sz w:val="24"/>
          <w:szCs w:val="24"/>
        </w:rPr>
        <w:t>ADTAĮ apibrėžtas sąvokas.</w:t>
      </w:r>
    </w:p>
    <w:p w14:paraId="2A1E0D69" w14:textId="77777777" w:rsidR="009C45DA" w:rsidRPr="00FF22DD" w:rsidRDefault="009C45DA" w:rsidP="00FF22DD">
      <w:pPr>
        <w:ind w:left="709" w:hanging="709"/>
        <w:jc w:val="both"/>
        <w:rPr>
          <w:rFonts w:ascii="Times New Roman" w:hAnsi="Times New Roman"/>
          <w:sz w:val="24"/>
          <w:szCs w:val="24"/>
          <w:lang w:val="lt-LT"/>
        </w:rPr>
      </w:pPr>
    </w:p>
    <w:p w14:paraId="5DF546E4" w14:textId="77777777" w:rsidR="0016578E" w:rsidRPr="00FF22DD" w:rsidRDefault="0016578E" w:rsidP="00FF22DD">
      <w:pPr>
        <w:ind w:left="709" w:hanging="709"/>
        <w:jc w:val="center"/>
        <w:rPr>
          <w:rFonts w:ascii="Times New Roman" w:hAnsi="Times New Roman"/>
          <w:sz w:val="24"/>
          <w:szCs w:val="24"/>
          <w:lang w:val="lt-LT"/>
        </w:rPr>
      </w:pPr>
      <w:r w:rsidRPr="00FF22DD">
        <w:rPr>
          <w:rFonts w:ascii="Times New Roman" w:hAnsi="Times New Roman"/>
          <w:b/>
          <w:bCs/>
          <w:sz w:val="24"/>
          <w:szCs w:val="24"/>
          <w:lang w:val="lt-LT"/>
        </w:rPr>
        <w:t>II</w:t>
      </w:r>
      <w:r w:rsidR="007C574B" w:rsidRPr="00FF22DD">
        <w:rPr>
          <w:rFonts w:ascii="Times New Roman" w:hAnsi="Times New Roman"/>
          <w:b/>
          <w:bCs/>
          <w:sz w:val="24"/>
          <w:szCs w:val="24"/>
          <w:lang w:val="lt-LT"/>
        </w:rPr>
        <w:t>I</w:t>
      </w:r>
      <w:r w:rsidRPr="00FF22DD">
        <w:rPr>
          <w:rFonts w:ascii="Times New Roman" w:hAnsi="Times New Roman"/>
          <w:b/>
          <w:bCs/>
          <w:sz w:val="24"/>
          <w:szCs w:val="24"/>
          <w:lang w:val="lt-LT"/>
        </w:rPr>
        <w:t xml:space="preserve"> SKYRIUS</w:t>
      </w:r>
    </w:p>
    <w:p w14:paraId="25AD7930" w14:textId="77777777" w:rsidR="0016578E" w:rsidRPr="00FF22DD" w:rsidRDefault="0016578E" w:rsidP="00FF22DD">
      <w:pPr>
        <w:ind w:left="709" w:hanging="709"/>
        <w:jc w:val="center"/>
        <w:rPr>
          <w:rFonts w:ascii="Times New Roman" w:hAnsi="Times New Roman"/>
          <w:sz w:val="24"/>
          <w:szCs w:val="24"/>
          <w:lang w:val="lt-LT"/>
        </w:rPr>
      </w:pPr>
      <w:r w:rsidRPr="00FF22DD">
        <w:rPr>
          <w:rFonts w:ascii="Times New Roman" w:hAnsi="Times New Roman"/>
          <w:b/>
          <w:bCs/>
          <w:sz w:val="24"/>
          <w:szCs w:val="24"/>
          <w:lang w:val="lt-LT"/>
        </w:rPr>
        <w:t>PAGRINDINIAI ASMENS DUOMENŲ TVARKYMO PRINCIPAI</w:t>
      </w:r>
    </w:p>
    <w:p w14:paraId="0B0EF08C" w14:textId="77777777" w:rsidR="0016578E" w:rsidRPr="00FF22DD" w:rsidRDefault="0016578E" w:rsidP="00FF22DD">
      <w:pPr>
        <w:ind w:left="709" w:hanging="709"/>
        <w:jc w:val="both"/>
        <w:rPr>
          <w:rFonts w:ascii="Times New Roman" w:hAnsi="Times New Roman"/>
          <w:sz w:val="24"/>
          <w:szCs w:val="24"/>
          <w:lang w:val="lt-LT"/>
        </w:rPr>
      </w:pPr>
      <w:r w:rsidRPr="00FF22DD">
        <w:rPr>
          <w:rFonts w:ascii="Times New Roman" w:hAnsi="Times New Roman"/>
          <w:sz w:val="24"/>
          <w:szCs w:val="24"/>
          <w:lang w:val="lt-LT"/>
        </w:rPr>
        <w:t> </w:t>
      </w:r>
    </w:p>
    <w:p w14:paraId="572ED09F" w14:textId="490E5883" w:rsidR="00067E0C"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LSTA</w:t>
      </w:r>
      <w:r w:rsidR="00D43E78" w:rsidRPr="00FF22DD">
        <w:rPr>
          <w:rFonts w:ascii="Times New Roman" w:hAnsi="Times New Roman" w:cs="Times New Roman"/>
          <w:sz w:val="24"/>
          <w:szCs w:val="24"/>
        </w:rPr>
        <w:t xml:space="preserve"> </w:t>
      </w:r>
      <w:r w:rsidR="0016578E" w:rsidRPr="00FF22DD">
        <w:rPr>
          <w:rFonts w:ascii="Times New Roman" w:hAnsi="Times New Roman" w:cs="Times New Roman"/>
          <w:sz w:val="24"/>
          <w:szCs w:val="24"/>
        </w:rPr>
        <w:t xml:space="preserve">asmens duomenys tvarkomi vadovaujantis Reglamento </w:t>
      </w:r>
      <w:r w:rsidR="00816300" w:rsidRPr="00FF22DD">
        <w:rPr>
          <w:rFonts w:ascii="Times New Roman" w:hAnsi="Times New Roman" w:cs="Times New Roman"/>
          <w:sz w:val="24"/>
          <w:szCs w:val="24"/>
        </w:rPr>
        <w:t>(</w:t>
      </w:r>
      <w:r w:rsidR="0016578E" w:rsidRPr="00FF22DD">
        <w:rPr>
          <w:rFonts w:ascii="Times New Roman" w:hAnsi="Times New Roman" w:cs="Times New Roman"/>
          <w:sz w:val="24"/>
          <w:szCs w:val="24"/>
        </w:rPr>
        <w:t>ES</w:t>
      </w:r>
      <w:r w:rsidR="00816300" w:rsidRPr="00FF22DD">
        <w:rPr>
          <w:rFonts w:ascii="Times New Roman" w:hAnsi="Times New Roman" w:cs="Times New Roman"/>
          <w:sz w:val="24"/>
          <w:szCs w:val="24"/>
        </w:rPr>
        <w:t>) Nr.</w:t>
      </w:r>
      <w:r w:rsidR="0016578E" w:rsidRPr="00FF22DD">
        <w:rPr>
          <w:rFonts w:ascii="Times New Roman" w:hAnsi="Times New Roman" w:cs="Times New Roman"/>
          <w:sz w:val="24"/>
          <w:szCs w:val="24"/>
        </w:rPr>
        <w:t xml:space="preserve"> 2016/679 numatytais asmens duomenų tvarkymo principais: </w:t>
      </w:r>
    </w:p>
    <w:p w14:paraId="3A065295" w14:textId="77777777" w:rsidR="00EF0A63" w:rsidRPr="00FF22DD" w:rsidRDefault="00067E0C"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T</w:t>
      </w:r>
      <w:r w:rsidR="0016578E" w:rsidRPr="00FF22DD">
        <w:rPr>
          <w:rFonts w:ascii="Times New Roman" w:hAnsi="Times New Roman" w:cs="Times New Roman"/>
          <w:sz w:val="24"/>
          <w:szCs w:val="24"/>
        </w:rPr>
        <w:t>eisėtumo, sąži</w:t>
      </w:r>
      <w:r w:rsidRPr="00FF22DD">
        <w:rPr>
          <w:rFonts w:ascii="Times New Roman" w:hAnsi="Times New Roman" w:cs="Times New Roman"/>
          <w:sz w:val="24"/>
          <w:szCs w:val="24"/>
        </w:rPr>
        <w:t>ningumo ir skaidrumo principas duomenų subjekto atžvilgiu –</w:t>
      </w:r>
      <w:r w:rsidR="0016578E" w:rsidRPr="00FF22DD">
        <w:rPr>
          <w:rFonts w:ascii="Times New Roman" w:hAnsi="Times New Roman" w:cs="Times New Roman"/>
          <w:sz w:val="24"/>
          <w:szCs w:val="24"/>
        </w:rPr>
        <w:t xml:space="preserve"> dokumentai tvarkomi teisėtu, sąžiningu ir skaidriu būdu;</w:t>
      </w:r>
    </w:p>
    <w:p w14:paraId="1F9AEA69" w14:textId="77777777" w:rsidR="00EF0A63" w:rsidRPr="00FF22DD" w:rsidRDefault="00067E0C"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T</w:t>
      </w:r>
      <w:r w:rsidR="0016578E" w:rsidRPr="00FF22DD">
        <w:rPr>
          <w:rFonts w:ascii="Times New Roman" w:hAnsi="Times New Roman" w:cs="Times New Roman"/>
          <w:sz w:val="24"/>
          <w:szCs w:val="24"/>
        </w:rPr>
        <w:t>ikslo apribojimo principas – asmens duomenys renkami nustatytais, aiškiai apibrėžtais bei teisėtais tikslais, nustatytais teisės aktais ir tvarkomi su šiais tikslais suderintais būdais;</w:t>
      </w:r>
    </w:p>
    <w:p w14:paraId="151F6E2D" w14:textId="77777777" w:rsidR="00EF0A63" w:rsidRPr="00FF22DD" w:rsidRDefault="00067E0C"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w:t>
      </w:r>
      <w:r w:rsidR="0016578E" w:rsidRPr="00FF22DD">
        <w:rPr>
          <w:rFonts w:ascii="Times New Roman" w:hAnsi="Times New Roman" w:cs="Times New Roman"/>
          <w:sz w:val="24"/>
          <w:szCs w:val="24"/>
        </w:rPr>
        <w:t>uomenų kiekio mažinimo principas – tvarkomi tik tokie asmens duomenys, kurie yra adekvatūs, tinkami ir tik tokie, kurių reikia siekiant tikslų, dėl kurių jie tvarkomi. Nereikalaujama iš duomenų subjektų pateikti tų duomenų, kurie nėra reikalingi, nekaupiami ir netvarkomi pertekliniai duomenys;</w:t>
      </w:r>
    </w:p>
    <w:p w14:paraId="71D27861" w14:textId="77777777" w:rsidR="00EF0A63" w:rsidRPr="00FF22DD" w:rsidRDefault="00067E0C"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Ti</w:t>
      </w:r>
      <w:r w:rsidR="0016578E" w:rsidRPr="00FF22DD">
        <w:rPr>
          <w:rFonts w:ascii="Times New Roman" w:hAnsi="Times New Roman" w:cs="Times New Roman"/>
          <w:sz w:val="24"/>
          <w:szCs w:val="24"/>
        </w:rPr>
        <w:t>kslumo principas – tvarkomi tikslūs duomenys ir prireikus atnaujinami; turi būti imamasi visų pagrįstų priemonių duomenų tikslumui užtikrinti, kad asmens duomenys, kurie nėra tikslūs, atsižvelgiant į jų tvarkymo tikslus, būtų nede</w:t>
      </w:r>
      <w:r w:rsidRPr="00FF22DD">
        <w:rPr>
          <w:rFonts w:ascii="Times New Roman" w:hAnsi="Times New Roman" w:cs="Times New Roman"/>
          <w:sz w:val="24"/>
          <w:szCs w:val="24"/>
        </w:rPr>
        <w:t>lsiant ištrinami arba ištaisomi;</w:t>
      </w:r>
    </w:p>
    <w:p w14:paraId="32611EBF" w14:textId="77777777" w:rsidR="00EF0A63" w:rsidRPr="00FF22DD" w:rsidRDefault="00067E0C"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S</w:t>
      </w:r>
      <w:r w:rsidR="0016578E" w:rsidRPr="00FF22DD">
        <w:rPr>
          <w:rFonts w:ascii="Times New Roman" w:hAnsi="Times New Roman" w:cs="Times New Roman"/>
          <w:sz w:val="24"/>
          <w:szCs w:val="24"/>
        </w:rPr>
        <w:t xml:space="preserve">augojimo trukmės apribojimo principas – asmens duomenys saugomi tokia forma, kad duomenų subjektų tapatybę būtų galima nustatyti ne ilgiau nei tai yra būtina tais tikslais, kuriais asmens duomenys buvo surinkti ir yra tvarkomi; </w:t>
      </w:r>
    </w:p>
    <w:p w14:paraId="52E54274" w14:textId="77777777" w:rsidR="00EF0A63" w:rsidRPr="00FF22DD" w:rsidRDefault="00067E0C"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V</w:t>
      </w:r>
      <w:r w:rsidR="0016578E" w:rsidRPr="00FF22DD">
        <w:rPr>
          <w:rFonts w:ascii="Times New Roman" w:hAnsi="Times New Roman" w:cs="Times New Roman"/>
          <w:sz w:val="24"/>
          <w:szCs w:val="24"/>
        </w:rPr>
        <w:t xml:space="preserve">ientisumo ir konfidencialumo principas – asmens duomenys tvarkomi tokiu būdu, kad taikant atitinkamas technines ar organizacines priemones būtų užtikrintas tinkamas asmens </w:t>
      </w:r>
      <w:r w:rsidR="0016578E" w:rsidRPr="00FF22DD">
        <w:rPr>
          <w:rFonts w:ascii="Times New Roman" w:hAnsi="Times New Roman" w:cs="Times New Roman"/>
          <w:sz w:val="24"/>
          <w:szCs w:val="24"/>
        </w:rPr>
        <w:lastRenderedPageBreak/>
        <w:t>duomenų saugumas, įskaitant apsaugą nuo duomenų tvarkymo be leidimo arba neteisėto duomenų tvarkymo ir nuo netyčinio praradimo, sunaikinimo ar sugadinimo;</w:t>
      </w:r>
    </w:p>
    <w:p w14:paraId="40333767" w14:textId="617E6A9E" w:rsidR="00067E0C" w:rsidRPr="00FF22DD" w:rsidRDefault="00067E0C"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A</w:t>
      </w:r>
      <w:r w:rsidR="0016578E" w:rsidRPr="00FF22DD">
        <w:rPr>
          <w:rFonts w:ascii="Times New Roman" w:hAnsi="Times New Roman" w:cs="Times New Roman"/>
          <w:sz w:val="24"/>
          <w:szCs w:val="24"/>
        </w:rPr>
        <w:t xml:space="preserve">tskaitomybės principas –  </w:t>
      </w:r>
      <w:r w:rsidR="00D8447D" w:rsidRPr="00FF22DD">
        <w:rPr>
          <w:rFonts w:ascii="Times New Roman" w:hAnsi="Times New Roman" w:cs="Times New Roman"/>
          <w:sz w:val="24"/>
          <w:szCs w:val="24"/>
        </w:rPr>
        <w:t>LSTA</w:t>
      </w:r>
      <w:r w:rsidR="00D43E78" w:rsidRPr="00FF22DD">
        <w:rPr>
          <w:rFonts w:ascii="Times New Roman" w:hAnsi="Times New Roman" w:cs="Times New Roman"/>
          <w:sz w:val="24"/>
          <w:szCs w:val="24"/>
        </w:rPr>
        <w:t xml:space="preserve"> yra atsakingi</w:t>
      </w:r>
      <w:r w:rsidR="0016578E" w:rsidRPr="00FF22DD">
        <w:rPr>
          <w:rFonts w:ascii="Times New Roman" w:hAnsi="Times New Roman" w:cs="Times New Roman"/>
          <w:sz w:val="24"/>
          <w:szCs w:val="24"/>
        </w:rPr>
        <w:t xml:space="preserve"> už tai, kad būtų laikomasi anksčiau nurodytų principų.</w:t>
      </w:r>
    </w:p>
    <w:p w14:paraId="07E14D67" w14:textId="5B582A47" w:rsidR="00EF0A63"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Asmens duomenys </w:t>
      </w:r>
      <w:r w:rsidR="00D8447D" w:rsidRPr="00FF22DD">
        <w:rPr>
          <w:rFonts w:ascii="Times New Roman" w:hAnsi="Times New Roman" w:cs="Times New Roman"/>
          <w:sz w:val="24"/>
          <w:szCs w:val="24"/>
        </w:rPr>
        <w:t>LSTA</w:t>
      </w:r>
      <w:r w:rsidR="00D43E78" w:rsidRPr="00FF22DD">
        <w:rPr>
          <w:rFonts w:ascii="Times New Roman" w:hAnsi="Times New Roman" w:cs="Times New Roman"/>
          <w:sz w:val="24"/>
          <w:szCs w:val="24"/>
        </w:rPr>
        <w:t xml:space="preserve"> </w:t>
      </w:r>
      <w:r w:rsidRPr="00FF22DD">
        <w:rPr>
          <w:rFonts w:ascii="Times New Roman" w:hAnsi="Times New Roman" w:cs="Times New Roman"/>
          <w:sz w:val="24"/>
          <w:szCs w:val="24"/>
        </w:rPr>
        <w:t>renkami tik teisės aktų nustatyta tvar</w:t>
      </w:r>
      <w:r w:rsidR="00067E0C" w:rsidRPr="00FF22DD">
        <w:rPr>
          <w:rFonts w:ascii="Times New Roman" w:hAnsi="Times New Roman" w:cs="Times New Roman"/>
          <w:sz w:val="24"/>
          <w:szCs w:val="24"/>
        </w:rPr>
        <w:t>ka, juos gaunant tiesiogiai iš D</w:t>
      </w:r>
      <w:r w:rsidRPr="00FF22DD">
        <w:rPr>
          <w:rFonts w:ascii="Times New Roman" w:hAnsi="Times New Roman" w:cs="Times New Roman"/>
          <w:sz w:val="24"/>
          <w:szCs w:val="24"/>
        </w:rPr>
        <w:t>uomenų s</w:t>
      </w:r>
      <w:r w:rsidR="00067E0C" w:rsidRPr="00FF22DD">
        <w:rPr>
          <w:rFonts w:ascii="Times New Roman" w:hAnsi="Times New Roman" w:cs="Times New Roman"/>
          <w:sz w:val="24"/>
          <w:szCs w:val="24"/>
        </w:rPr>
        <w:t>ubjektų, oficialiai paklausiant</w:t>
      </w:r>
      <w:r w:rsidRPr="00FF22DD">
        <w:rPr>
          <w:rFonts w:ascii="Times New Roman" w:hAnsi="Times New Roman" w:cs="Times New Roman"/>
          <w:sz w:val="24"/>
          <w:szCs w:val="24"/>
        </w:rPr>
        <w:t xml:space="preserve"> informaciją tvarkančių ir turinčių teisę ją teikti subjektų ar sutarčių bei teisės aktų pagrindu prisijungiant prie atskirus duomenis kaupiančių duomenų bazių, registrų bei informacinių sistemų. </w:t>
      </w:r>
    </w:p>
    <w:p w14:paraId="696319DE" w14:textId="77777777" w:rsidR="00EF0A63"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Asmens duomenys saugomi ne ilgiau nei to reikalauja duomenų tvarkymo tikslai. Kai asmens duomenys nebereikalingi jų tvarkymo tikslams, jie yra sunaikinami, išskyrus tuos, kurie įstatymų nustatytais atvejais turi būti perduoti atitinkamam archyvui.  </w:t>
      </w:r>
    </w:p>
    <w:p w14:paraId="19E4555C" w14:textId="15D52BC0" w:rsidR="00EF0A63"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LSTA</w:t>
      </w:r>
      <w:r w:rsidR="00D43E78" w:rsidRPr="00FF22DD">
        <w:rPr>
          <w:rFonts w:ascii="Times New Roman" w:hAnsi="Times New Roman" w:cs="Times New Roman"/>
          <w:sz w:val="24"/>
          <w:szCs w:val="24"/>
        </w:rPr>
        <w:t xml:space="preserve"> </w:t>
      </w:r>
      <w:r w:rsidR="0016578E" w:rsidRPr="00FF22DD">
        <w:rPr>
          <w:rFonts w:ascii="Times New Roman" w:hAnsi="Times New Roman" w:cs="Times New Roman"/>
          <w:sz w:val="24"/>
          <w:szCs w:val="24"/>
        </w:rPr>
        <w:t xml:space="preserve">užtikrina, kad visa reikalinga informacija duomenų subjektui būtų pateikiama aiškiai ir suprantamai. </w:t>
      </w:r>
    </w:p>
    <w:p w14:paraId="67AB59A0" w14:textId="18F23892" w:rsidR="00EF0A63"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Teisės aktų nustatytais atvejais ir tvarka </w:t>
      </w:r>
      <w:r w:rsidR="00D8447D" w:rsidRPr="00FF22DD">
        <w:rPr>
          <w:rFonts w:ascii="Times New Roman" w:hAnsi="Times New Roman" w:cs="Times New Roman"/>
          <w:sz w:val="24"/>
          <w:szCs w:val="24"/>
        </w:rPr>
        <w:t>LSTA</w:t>
      </w:r>
      <w:r w:rsidR="00D43E78" w:rsidRPr="00FF22DD">
        <w:rPr>
          <w:rFonts w:ascii="Times New Roman" w:hAnsi="Times New Roman" w:cs="Times New Roman"/>
          <w:sz w:val="24"/>
          <w:szCs w:val="24"/>
        </w:rPr>
        <w:t xml:space="preserve"> </w:t>
      </w:r>
      <w:r w:rsidRPr="00FF22DD">
        <w:rPr>
          <w:rFonts w:ascii="Times New Roman" w:hAnsi="Times New Roman" w:cs="Times New Roman"/>
          <w:sz w:val="24"/>
          <w:szCs w:val="24"/>
        </w:rPr>
        <w:t xml:space="preserve">gali teikti jos tvarkomus asmens duomenis tretiesiems asmenims, kuriems asmens duomenys teikti </w:t>
      </w:r>
      <w:r w:rsidR="00D8447D" w:rsidRPr="00FF22DD">
        <w:rPr>
          <w:rFonts w:ascii="Times New Roman" w:hAnsi="Times New Roman" w:cs="Times New Roman"/>
          <w:sz w:val="24"/>
          <w:szCs w:val="24"/>
        </w:rPr>
        <w:t>LSTA</w:t>
      </w:r>
      <w:r w:rsidR="00D43E78" w:rsidRPr="00FF22DD">
        <w:rPr>
          <w:rFonts w:ascii="Times New Roman" w:hAnsi="Times New Roman" w:cs="Times New Roman"/>
          <w:sz w:val="24"/>
          <w:szCs w:val="24"/>
        </w:rPr>
        <w:t xml:space="preserve"> </w:t>
      </w:r>
      <w:r w:rsidRPr="00FF22DD">
        <w:rPr>
          <w:rFonts w:ascii="Times New Roman" w:hAnsi="Times New Roman" w:cs="Times New Roman"/>
          <w:sz w:val="24"/>
          <w:szCs w:val="24"/>
        </w:rPr>
        <w:t>įpareigoja įstatymai ir kiti teisės aktai.</w:t>
      </w:r>
    </w:p>
    <w:p w14:paraId="339A3999" w14:textId="18966FDB" w:rsidR="0016578E"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Asmens duomenų tvarkymo ir apsaugos principų laikymąsi užtikrina </w:t>
      </w:r>
      <w:r w:rsidR="00D8447D" w:rsidRPr="00FF22DD">
        <w:rPr>
          <w:rFonts w:ascii="Times New Roman" w:hAnsi="Times New Roman" w:cs="Times New Roman"/>
          <w:sz w:val="24"/>
          <w:szCs w:val="24"/>
        </w:rPr>
        <w:t>LSTA</w:t>
      </w:r>
      <w:r w:rsidR="00D43E78" w:rsidRPr="00FF22DD">
        <w:rPr>
          <w:rFonts w:ascii="Times New Roman" w:hAnsi="Times New Roman" w:cs="Times New Roman"/>
          <w:sz w:val="24"/>
          <w:szCs w:val="24"/>
        </w:rPr>
        <w:t xml:space="preserve"> </w:t>
      </w:r>
      <w:r w:rsidR="00006B03">
        <w:rPr>
          <w:rFonts w:ascii="Times New Roman" w:hAnsi="Times New Roman" w:cs="Times New Roman"/>
          <w:sz w:val="24"/>
          <w:szCs w:val="24"/>
        </w:rPr>
        <w:t>prezidentas</w:t>
      </w:r>
      <w:r w:rsidRPr="00FF22DD">
        <w:rPr>
          <w:rFonts w:ascii="Times New Roman" w:hAnsi="Times New Roman" w:cs="Times New Roman"/>
          <w:sz w:val="24"/>
          <w:szCs w:val="24"/>
        </w:rPr>
        <w:t xml:space="preserve"> ir jo įgalioti asmenys, jie privalo kontroliuoti, kaip darbuotojai tvarko asmens duomenis, nedelsiant imtis atitinkamų organizacinių priemonių (įsakymai, nurodymai, rekomendacijos, taisyklės), kad būtų pašalinti asmens duomenų tvarkymo pažeidimai, kad būtų įgyvendintos </w:t>
      </w:r>
      <w:r w:rsidR="00F660CE" w:rsidRPr="00FF22DD">
        <w:rPr>
          <w:rFonts w:ascii="Times New Roman" w:hAnsi="Times New Roman" w:cs="Times New Roman"/>
          <w:sz w:val="24"/>
          <w:szCs w:val="24"/>
        </w:rPr>
        <w:t>D</w:t>
      </w:r>
      <w:r w:rsidRPr="00FF22DD">
        <w:rPr>
          <w:rFonts w:ascii="Times New Roman" w:hAnsi="Times New Roman" w:cs="Times New Roman"/>
          <w:sz w:val="24"/>
          <w:szCs w:val="24"/>
        </w:rPr>
        <w:t>uomenų valdytojui priskirtos prievolės.</w:t>
      </w:r>
    </w:p>
    <w:p w14:paraId="3EA080B1" w14:textId="77777777" w:rsidR="00FE4825" w:rsidRPr="00FF22DD" w:rsidRDefault="00FE4825" w:rsidP="00FF22DD">
      <w:pPr>
        <w:jc w:val="both"/>
        <w:rPr>
          <w:rFonts w:ascii="Times New Roman" w:hAnsi="Times New Roman"/>
          <w:sz w:val="24"/>
          <w:szCs w:val="24"/>
          <w:lang w:val="lt-LT"/>
        </w:rPr>
      </w:pPr>
    </w:p>
    <w:p w14:paraId="2E75E589" w14:textId="77777777" w:rsidR="00FE4825" w:rsidRPr="00FF22DD" w:rsidRDefault="00FE4825" w:rsidP="00FF22DD">
      <w:pPr>
        <w:widowControl w:val="0"/>
        <w:tabs>
          <w:tab w:val="left" w:pos="426"/>
          <w:tab w:val="left" w:pos="4594"/>
        </w:tabs>
        <w:ind w:left="709" w:hanging="709"/>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bidi="lt-LT"/>
        </w:rPr>
        <w:t xml:space="preserve">IV </w:t>
      </w:r>
      <w:r w:rsidRPr="00FF22DD">
        <w:rPr>
          <w:rFonts w:ascii="Times New Roman" w:hAnsi="Times New Roman"/>
          <w:b/>
          <w:bCs/>
          <w:sz w:val="24"/>
          <w:szCs w:val="24"/>
          <w:lang w:val="lt-LT" w:eastAsia="lt-LT"/>
        </w:rPr>
        <w:t>SKYRIUS</w:t>
      </w:r>
    </w:p>
    <w:p w14:paraId="7BF38D6F" w14:textId="77777777" w:rsidR="00FE4825" w:rsidRPr="00FF22DD" w:rsidRDefault="00FE4825" w:rsidP="00FF22DD">
      <w:pPr>
        <w:widowControl w:val="0"/>
        <w:tabs>
          <w:tab w:val="left" w:pos="426"/>
        </w:tabs>
        <w:ind w:left="709" w:hanging="709"/>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rPr>
        <w:t>DUOMENŲ TVARKYMO TIKSLAI</w:t>
      </w:r>
    </w:p>
    <w:p w14:paraId="4985E544" w14:textId="77777777" w:rsidR="00FE4825" w:rsidRPr="00FF22DD" w:rsidRDefault="00FE4825" w:rsidP="00FF22DD">
      <w:pPr>
        <w:ind w:left="709" w:hanging="709"/>
        <w:jc w:val="both"/>
        <w:rPr>
          <w:rFonts w:ascii="Times New Roman" w:hAnsi="Times New Roman"/>
          <w:b/>
          <w:sz w:val="24"/>
          <w:szCs w:val="24"/>
          <w:lang w:val="lt-LT"/>
        </w:rPr>
      </w:pPr>
    </w:p>
    <w:p w14:paraId="30B94AFB" w14:textId="3A6B88C7" w:rsidR="00FE4825"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LSTA</w:t>
      </w:r>
      <w:r w:rsidR="00F870B0" w:rsidRPr="00FF22DD">
        <w:rPr>
          <w:rFonts w:ascii="Times New Roman" w:hAnsi="Times New Roman" w:cs="Times New Roman"/>
          <w:sz w:val="24"/>
          <w:szCs w:val="24"/>
        </w:rPr>
        <w:t xml:space="preserve"> vykdydami</w:t>
      </w:r>
      <w:r w:rsidR="00FE4825" w:rsidRPr="00FF22DD">
        <w:rPr>
          <w:rFonts w:ascii="Times New Roman" w:hAnsi="Times New Roman" w:cs="Times New Roman"/>
          <w:sz w:val="24"/>
          <w:szCs w:val="24"/>
        </w:rPr>
        <w:t xml:space="preserve"> įstatymo nustatytas pareigas renka ir tvarko asmens duomenis šiais pagrindiniais tikslais:</w:t>
      </w:r>
    </w:p>
    <w:p w14:paraId="2DE682CA" w14:textId="77777777" w:rsidR="00402C85" w:rsidRPr="00FF22DD" w:rsidRDefault="00402C85"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LSTA narių veiklos koordinavimo, vienijimo, atstovavimo jų interesams tikslais</w:t>
      </w:r>
      <w:r w:rsidRPr="00FF22DD">
        <w:rPr>
          <w:rFonts w:ascii="Times New Roman" w:hAnsi="Times New Roman" w:cs="Times New Roman"/>
          <w:sz w:val="24"/>
          <w:szCs w:val="24"/>
          <w:lang w:eastAsia="lt-LT"/>
        </w:rPr>
        <w:t>;</w:t>
      </w:r>
    </w:p>
    <w:p w14:paraId="27E55F5B" w14:textId="4BD1F25D" w:rsidR="00FF22DD" w:rsidRPr="00FF22DD" w:rsidRDefault="00402C85"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rPr>
        <w:t xml:space="preserve">Profesinės LSTA narių </w:t>
      </w:r>
      <w:r w:rsidRPr="00FF22DD">
        <w:rPr>
          <w:rFonts w:ascii="Times New Roman" w:hAnsi="Times New Roman" w:cs="Times New Roman"/>
          <w:sz w:val="24"/>
          <w:szCs w:val="24"/>
        </w:rPr>
        <w:t>kvalifikacijos kėlimo organizavimo tikslu;</w:t>
      </w:r>
    </w:p>
    <w:p w14:paraId="1CAE27D0" w14:textId="504BC04A" w:rsidR="0056395C" w:rsidRPr="00FF22DD" w:rsidRDefault="008D3E14"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Sudaryti sąlygas aukšto meistriškumo sportininkams vystyti ir olimpiečių ugdymo tikslais;</w:t>
      </w:r>
    </w:p>
    <w:p w14:paraId="051CB3F3" w14:textId="7C6129AC" w:rsidR="00FF22DD" w:rsidRPr="00FF22DD" w:rsidRDefault="00FF22DD"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Sportininkų reitingo sudarymo ir administravimo tikslais;</w:t>
      </w:r>
    </w:p>
    <w:p w14:paraId="38B801EC" w14:textId="29BAD174" w:rsidR="0056395C" w:rsidRPr="00FF22DD" w:rsidRDefault="0056395C"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Tarptautinių varžy</w:t>
      </w:r>
      <w:r w:rsidR="0027207C" w:rsidRPr="00FF22DD">
        <w:rPr>
          <w:rFonts w:ascii="Times New Roman" w:hAnsi="Times New Roman" w:cs="Times New Roman"/>
          <w:sz w:val="24"/>
          <w:szCs w:val="24"/>
        </w:rPr>
        <w:t>b</w:t>
      </w:r>
      <w:r w:rsidRPr="00FF22DD">
        <w:rPr>
          <w:rFonts w:ascii="Times New Roman" w:hAnsi="Times New Roman" w:cs="Times New Roman"/>
          <w:sz w:val="24"/>
          <w:szCs w:val="24"/>
        </w:rPr>
        <w:t>ų organizavimo ir delegavimo tikslais;</w:t>
      </w:r>
    </w:p>
    <w:p w14:paraId="3464D8D5" w14:textId="68DABC6C" w:rsidR="008D3E14" w:rsidRPr="00FF22DD" w:rsidRDefault="008D3E14"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Stalo teniso populiarinimo visuomenėje, sveikatos stiprinimo, laisvalaikio bei poilsio praleidimo organizavimo tikslais;</w:t>
      </w:r>
    </w:p>
    <w:p w14:paraId="2A7B688E" w14:textId="1ED1A633" w:rsidR="008D3E14" w:rsidRPr="00FF22DD" w:rsidRDefault="008D3E14"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Sportinių ryšių plėtojimo su kitų šalių sporto federacijomis ir lietuvių išeivija tikslu;</w:t>
      </w:r>
    </w:p>
    <w:p w14:paraId="6BE1BF2D" w14:textId="5241FF0F" w:rsidR="008D3E14" w:rsidRPr="00FF22DD" w:rsidRDefault="008D3E14"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Stalo teniso koordinavimo Lietuvos kūno kultūros ir sporto sistemoje tikslu;</w:t>
      </w:r>
    </w:p>
    <w:p w14:paraId="5CDE7C1D" w14:textId="77777777" w:rsidR="008D3E14" w:rsidRPr="00FF22DD" w:rsidRDefault="008D3E14"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Vidaus administravimo tikslu;</w:t>
      </w:r>
    </w:p>
    <w:p w14:paraId="157428AD" w14:textId="77777777" w:rsidR="008D3E14" w:rsidRPr="00FF22DD" w:rsidRDefault="008D3E14"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Personalo valdymo, personalo dokumentų rengimo, dokumentų valdymo tikslais;</w:t>
      </w:r>
    </w:p>
    <w:p w14:paraId="2A138701" w14:textId="77777777" w:rsidR="008D3E14" w:rsidRPr="00FF22DD" w:rsidRDefault="008D3E14"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Turimų materialinių ir finansinių išteklių valdymo ir naudojimo tikslais;</w:t>
      </w:r>
    </w:p>
    <w:p w14:paraId="68F88831" w14:textId="76510FA2" w:rsidR="00402C85" w:rsidRPr="00FF22DD" w:rsidRDefault="008D3E14"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Audito tikslu.</w:t>
      </w:r>
    </w:p>
    <w:p w14:paraId="29AB04C7" w14:textId="4B343618" w:rsidR="00FE4825" w:rsidRPr="00FF22DD" w:rsidRDefault="00FE4825"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Darbuotojų</w:t>
      </w:r>
      <w:r w:rsidR="00B42D14" w:rsidRPr="00FF22DD">
        <w:rPr>
          <w:rFonts w:ascii="Times New Roman" w:hAnsi="Times New Roman" w:cs="Times New Roman"/>
          <w:sz w:val="24"/>
          <w:szCs w:val="24"/>
        </w:rPr>
        <w:t xml:space="preserve"> </w:t>
      </w:r>
      <w:r w:rsidRPr="00FF22DD">
        <w:rPr>
          <w:rFonts w:ascii="Times New Roman" w:hAnsi="Times New Roman" w:cs="Times New Roman"/>
          <w:sz w:val="24"/>
          <w:szCs w:val="24"/>
        </w:rPr>
        <w:t>asmens duomenys tvarkomi</w:t>
      </w:r>
      <w:r w:rsidR="00A4343D" w:rsidRPr="00FF22DD">
        <w:rPr>
          <w:rFonts w:ascii="Times New Roman" w:hAnsi="Times New Roman" w:cs="Times New Roman"/>
          <w:sz w:val="24"/>
          <w:szCs w:val="24"/>
        </w:rPr>
        <w:t xml:space="preserve"> – vidaus administravimo tikslu</w:t>
      </w:r>
      <w:r w:rsidR="00637557" w:rsidRPr="00FF22DD">
        <w:rPr>
          <w:rFonts w:ascii="Times New Roman" w:hAnsi="Times New Roman" w:cs="Times New Roman"/>
          <w:sz w:val="24"/>
          <w:szCs w:val="24"/>
        </w:rPr>
        <w:t>, darbo sutarties sudarymo ir administravimo tikslu, pateikti duom</w:t>
      </w:r>
      <w:r w:rsidR="00157513" w:rsidRPr="00FF22DD">
        <w:rPr>
          <w:rFonts w:ascii="Times New Roman" w:hAnsi="Times New Roman" w:cs="Times New Roman"/>
          <w:sz w:val="24"/>
          <w:szCs w:val="24"/>
        </w:rPr>
        <w:t>enis dė</w:t>
      </w:r>
      <w:r w:rsidR="00637557" w:rsidRPr="00FF22DD">
        <w:rPr>
          <w:rFonts w:ascii="Times New Roman" w:hAnsi="Times New Roman" w:cs="Times New Roman"/>
          <w:sz w:val="24"/>
          <w:szCs w:val="24"/>
        </w:rPr>
        <w:t>l su darbo santykiais susijusi</w:t>
      </w:r>
      <w:r w:rsidR="00F870B0" w:rsidRPr="00FF22DD">
        <w:rPr>
          <w:rFonts w:ascii="Times New Roman" w:hAnsi="Times New Roman" w:cs="Times New Roman"/>
          <w:sz w:val="24"/>
          <w:szCs w:val="24"/>
        </w:rPr>
        <w:t>ų išmokų apskaitymo ir mokėjimo tikslais</w:t>
      </w:r>
      <w:r w:rsidR="00CE548F" w:rsidRPr="00FF22DD">
        <w:rPr>
          <w:rFonts w:ascii="Times New Roman" w:hAnsi="Times New Roman" w:cs="Times New Roman"/>
          <w:sz w:val="24"/>
          <w:szCs w:val="24"/>
        </w:rPr>
        <w:t xml:space="preserve"> (apie darbuotojų asmens duomenų tvarkymą žr. plačiau Lietuvos stalo teniso asociacijos patvirtintose Darbuotojų asmens duomenų tvarkymo taisyklėse).</w:t>
      </w:r>
    </w:p>
    <w:p w14:paraId="700389D0" w14:textId="2AB8321F" w:rsidR="00B0001D" w:rsidRDefault="00B0001D" w:rsidP="00B0001D">
      <w:pPr>
        <w:jc w:val="both"/>
        <w:rPr>
          <w:rFonts w:ascii="Times New Roman" w:hAnsi="Times New Roman"/>
          <w:sz w:val="24"/>
          <w:szCs w:val="24"/>
        </w:rPr>
      </w:pPr>
    </w:p>
    <w:p w14:paraId="7767983D" w14:textId="5C485937" w:rsidR="003102CD" w:rsidRDefault="003102CD" w:rsidP="00B0001D">
      <w:pPr>
        <w:jc w:val="both"/>
        <w:rPr>
          <w:rFonts w:ascii="Times New Roman" w:hAnsi="Times New Roman"/>
          <w:sz w:val="24"/>
          <w:szCs w:val="24"/>
        </w:rPr>
      </w:pPr>
    </w:p>
    <w:p w14:paraId="5E9372F6" w14:textId="59AE3B5B" w:rsidR="003102CD" w:rsidRDefault="003102CD" w:rsidP="00B0001D">
      <w:pPr>
        <w:jc w:val="both"/>
        <w:rPr>
          <w:rFonts w:ascii="Times New Roman" w:hAnsi="Times New Roman"/>
          <w:sz w:val="24"/>
          <w:szCs w:val="24"/>
        </w:rPr>
      </w:pPr>
    </w:p>
    <w:p w14:paraId="0C27F2CB" w14:textId="739A1C53" w:rsidR="003102CD" w:rsidRDefault="003102CD" w:rsidP="00B0001D">
      <w:pPr>
        <w:jc w:val="both"/>
        <w:rPr>
          <w:rFonts w:ascii="Times New Roman" w:hAnsi="Times New Roman"/>
          <w:sz w:val="24"/>
          <w:szCs w:val="24"/>
        </w:rPr>
      </w:pPr>
    </w:p>
    <w:p w14:paraId="7A3DA066" w14:textId="77777777" w:rsidR="003102CD" w:rsidRPr="00B0001D" w:rsidRDefault="003102CD" w:rsidP="00B0001D">
      <w:pPr>
        <w:jc w:val="both"/>
        <w:rPr>
          <w:rFonts w:ascii="Times New Roman" w:hAnsi="Times New Roman"/>
          <w:sz w:val="24"/>
          <w:szCs w:val="24"/>
        </w:rPr>
      </w:pPr>
    </w:p>
    <w:p w14:paraId="40C56A06" w14:textId="77777777" w:rsidR="003E2F82" w:rsidRPr="00FF22DD" w:rsidRDefault="00FE4825" w:rsidP="00FF22DD">
      <w:pPr>
        <w:widowControl w:val="0"/>
        <w:tabs>
          <w:tab w:val="left" w:pos="426"/>
          <w:tab w:val="left" w:pos="4594"/>
        </w:tabs>
        <w:ind w:left="709" w:hanging="709"/>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bidi="lt-LT"/>
        </w:rPr>
        <w:t>V</w:t>
      </w:r>
      <w:r w:rsidR="003E2F82" w:rsidRPr="00FF22DD">
        <w:rPr>
          <w:rFonts w:ascii="Times New Roman" w:hAnsi="Times New Roman"/>
          <w:b/>
          <w:bCs/>
          <w:sz w:val="24"/>
          <w:szCs w:val="24"/>
          <w:lang w:val="lt-LT" w:eastAsia="lt-LT" w:bidi="lt-LT"/>
        </w:rPr>
        <w:t xml:space="preserve"> </w:t>
      </w:r>
      <w:r w:rsidR="003E2F82" w:rsidRPr="00FF22DD">
        <w:rPr>
          <w:rFonts w:ascii="Times New Roman" w:hAnsi="Times New Roman"/>
          <w:b/>
          <w:bCs/>
          <w:sz w:val="24"/>
          <w:szCs w:val="24"/>
          <w:lang w:val="lt-LT" w:eastAsia="lt-LT"/>
        </w:rPr>
        <w:t>SKYRIUS</w:t>
      </w:r>
    </w:p>
    <w:p w14:paraId="70813A86" w14:textId="77777777" w:rsidR="003E2F82" w:rsidRPr="00FF22DD" w:rsidRDefault="003E2F82" w:rsidP="00FF22DD">
      <w:pPr>
        <w:widowControl w:val="0"/>
        <w:tabs>
          <w:tab w:val="left" w:pos="426"/>
        </w:tabs>
        <w:ind w:left="709" w:hanging="709"/>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rPr>
        <w:t>ASMENS DUOMENŲ TVARKYMO REIKALAVIMAI</w:t>
      </w:r>
    </w:p>
    <w:p w14:paraId="28AF186C" w14:textId="77777777" w:rsidR="003E2F82" w:rsidRPr="00FF22DD" w:rsidRDefault="003E2F82" w:rsidP="00FF22DD">
      <w:pPr>
        <w:ind w:left="709" w:hanging="709"/>
        <w:jc w:val="both"/>
        <w:rPr>
          <w:rFonts w:ascii="Times New Roman" w:hAnsi="Times New Roman"/>
          <w:b/>
          <w:sz w:val="24"/>
          <w:szCs w:val="24"/>
          <w:lang w:val="lt-LT"/>
        </w:rPr>
      </w:pPr>
    </w:p>
    <w:p w14:paraId="6048B6E2" w14:textId="1B2DB35C" w:rsidR="00252385" w:rsidRPr="00FF22DD" w:rsidRDefault="003E2F82"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Vadovaudamiesi ADTAĮ, </w:t>
      </w:r>
      <w:r w:rsidR="00252385" w:rsidRPr="00FF22DD">
        <w:rPr>
          <w:rFonts w:ascii="Times New Roman" w:hAnsi="Times New Roman" w:cs="Times New Roman"/>
          <w:sz w:val="24"/>
          <w:szCs w:val="24"/>
        </w:rPr>
        <w:t>Reglamentu ES 2016/679</w:t>
      </w:r>
      <w:r w:rsidRPr="00FF22DD">
        <w:rPr>
          <w:rFonts w:ascii="Times New Roman" w:hAnsi="Times New Roman" w:cs="Times New Roman"/>
          <w:sz w:val="24"/>
          <w:szCs w:val="24"/>
        </w:rPr>
        <w:t xml:space="preserve"> ir kt. duomenų apsaugą reglamentuojančiais teisės aktais, </w:t>
      </w:r>
      <w:r w:rsidR="00D8447D" w:rsidRPr="00FF22DD">
        <w:rPr>
          <w:rFonts w:ascii="Times New Roman" w:hAnsi="Times New Roman" w:cs="Times New Roman"/>
          <w:sz w:val="24"/>
          <w:szCs w:val="24"/>
        </w:rPr>
        <w:t>LSTA</w:t>
      </w:r>
      <w:r w:rsidRPr="00FF22DD">
        <w:rPr>
          <w:rFonts w:ascii="Times New Roman" w:hAnsi="Times New Roman" w:cs="Times New Roman"/>
          <w:sz w:val="24"/>
          <w:szCs w:val="24"/>
        </w:rPr>
        <w:t xml:space="preserve"> taiko priemones, kurios užkirstų kelią neteisėtai prieigai arba neteisėtam Duomenų subjekto duomenų panaudojimui. </w:t>
      </w:r>
      <w:r w:rsidR="00D8447D" w:rsidRPr="00FF22DD">
        <w:rPr>
          <w:rFonts w:ascii="Times New Roman" w:hAnsi="Times New Roman" w:cs="Times New Roman"/>
          <w:sz w:val="24"/>
          <w:szCs w:val="24"/>
        </w:rPr>
        <w:t>LSTA</w:t>
      </w:r>
      <w:r w:rsidRPr="00FF22DD">
        <w:rPr>
          <w:rFonts w:ascii="Times New Roman" w:hAnsi="Times New Roman" w:cs="Times New Roman"/>
          <w:sz w:val="24"/>
          <w:szCs w:val="24"/>
        </w:rPr>
        <w:t>,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w:t>
      </w:r>
      <w:r w:rsidR="00252385" w:rsidRPr="00FF22DD">
        <w:rPr>
          <w:rFonts w:ascii="Times New Roman" w:hAnsi="Times New Roman" w:cs="Times New Roman"/>
          <w:sz w:val="24"/>
          <w:szCs w:val="24"/>
        </w:rPr>
        <w:t>ės aktų nustatytus reikalavimus:</w:t>
      </w:r>
    </w:p>
    <w:p w14:paraId="609CD929" w14:textId="77777777" w:rsidR="00252385"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Prieiga prie duomenų suteikiama tik tam asmeniui, kuriam duomenys yra reikalingi jo funkcijoms vykdyti;</w:t>
      </w:r>
    </w:p>
    <w:p w14:paraId="7C43EAA9" w14:textId="77777777" w:rsidR="00252385" w:rsidRPr="00FF22DD" w:rsidRDefault="00252385"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S</w:t>
      </w:r>
      <w:r w:rsidR="003E2F82" w:rsidRPr="00FF22DD">
        <w:rPr>
          <w:rFonts w:ascii="Times New Roman" w:hAnsi="Times New Roman" w:cs="Times New Roman"/>
          <w:sz w:val="24"/>
          <w:szCs w:val="24"/>
        </w:rPr>
        <w:t>u asmens duomenimis galima atlikti tik tuos veiksmus, kuriems atlikti naudotojui yra suteiktos teisės;</w:t>
      </w:r>
    </w:p>
    <w:p w14:paraId="548E3D65" w14:textId="4F9EEEFB" w:rsidR="00252385"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Asmens duomenų tvarkymo funkcijas vykdantys darbuotojai, siekdami užkirsti kelią atsitiktiniam ar neteisėtam asmens duomenų sunaikinimui, pakeitimui, atskleidimui, taip pat bet kokiam kitam neteisėtam tvarkymui, turi saugoti dokumentus bei duomenų rinkmenas darbo vietoje ir darbo vietos kompiuteryje  tinkamai ir saugiai bei vengti nereikalingų kopijų darymo. </w:t>
      </w:r>
      <w:r w:rsidR="00D8447D" w:rsidRPr="00FF22DD">
        <w:rPr>
          <w:rFonts w:ascii="Times New Roman" w:hAnsi="Times New Roman" w:cs="Times New Roman"/>
          <w:sz w:val="24"/>
          <w:szCs w:val="24"/>
        </w:rPr>
        <w:t>LSTA</w:t>
      </w:r>
      <w:r w:rsidRPr="00FF22DD">
        <w:rPr>
          <w:rFonts w:ascii="Times New Roman" w:hAnsi="Times New Roman" w:cs="Times New Roman"/>
          <w:sz w:val="24"/>
          <w:szCs w:val="24"/>
        </w:rPr>
        <w:t xml:space="preserve"> dokumentų kopijos, kuriose nurodomi asmens duomenys, turi būti sunaikintos taip, kad šių dokumentų nebūtų galima atkurti ir atpažinti jų turinio. Praradęs asmens duomenis darbuotojas, tvarkantis asmens duomenis, nedelsiant informuoja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2C291E" w:rsidRPr="00FF22DD">
        <w:rPr>
          <w:rFonts w:ascii="Times New Roman" w:hAnsi="Times New Roman" w:cs="Times New Roman"/>
          <w:sz w:val="24"/>
          <w:szCs w:val="24"/>
        </w:rPr>
        <w:t>vadovybę ir duomenų apsaugos pareigūną</w:t>
      </w:r>
      <w:r w:rsidRPr="00FF22DD">
        <w:rPr>
          <w:rFonts w:ascii="Times New Roman" w:hAnsi="Times New Roman" w:cs="Times New Roman"/>
          <w:sz w:val="24"/>
          <w:szCs w:val="24"/>
        </w:rPr>
        <w:t xml:space="preserve">. Prarastų asmens duomenų atkūrimą organizuoja </w:t>
      </w:r>
      <w:r w:rsidR="002C291E" w:rsidRPr="00FF22DD">
        <w:rPr>
          <w:rFonts w:ascii="Times New Roman" w:hAnsi="Times New Roman" w:cs="Times New Roman"/>
          <w:sz w:val="24"/>
          <w:szCs w:val="24"/>
        </w:rPr>
        <w:t>informatikos ir duomenų valdymo skyrius</w:t>
      </w:r>
      <w:r w:rsidR="00252385" w:rsidRPr="00FF22DD">
        <w:rPr>
          <w:rFonts w:ascii="Times New Roman" w:hAnsi="Times New Roman" w:cs="Times New Roman"/>
          <w:sz w:val="24"/>
          <w:szCs w:val="24"/>
        </w:rPr>
        <w:t>;</w:t>
      </w:r>
    </w:p>
    <w:p w14:paraId="6FD62A06" w14:textId="6387FF5E" w:rsidR="00252385"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Duomenų subjektams, pateikusiems prašymą susipažinti su savo asmens duomenimis ir kaip jie tvarkomi </w:t>
      </w:r>
      <w:r w:rsidR="00D8447D" w:rsidRPr="00FF22DD">
        <w:rPr>
          <w:rFonts w:ascii="Times New Roman" w:hAnsi="Times New Roman" w:cs="Times New Roman"/>
          <w:sz w:val="24"/>
          <w:szCs w:val="24"/>
        </w:rPr>
        <w:t>LSTA</w:t>
      </w:r>
      <w:r w:rsidRPr="00FF22DD">
        <w:rPr>
          <w:rFonts w:ascii="Times New Roman" w:hAnsi="Times New Roman" w:cs="Times New Roman"/>
          <w:sz w:val="24"/>
          <w:szCs w:val="24"/>
        </w:rPr>
        <w:t xml:space="preserve">, sudaromos sąlygos susipažinti su dokumentais, kuriuose yra jo asmens duomenys,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Pr="00FF22DD">
        <w:rPr>
          <w:rFonts w:ascii="Times New Roman" w:hAnsi="Times New Roman" w:cs="Times New Roman"/>
          <w:sz w:val="24"/>
          <w:szCs w:val="24"/>
        </w:rPr>
        <w:t xml:space="preserve">patalpose ir, jeigu duomenų subjektas reikalauja, padaryti jų vieną kopiją.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Pr="00FF22DD">
        <w:rPr>
          <w:rFonts w:ascii="Times New Roman" w:hAnsi="Times New Roman" w:cs="Times New Roman"/>
          <w:sz w:val="24"/>
          <w:szCs w:val="24"/>
        </w:rPr>
        <w:t>darbuotojai susipažinimui parengia su asmens duomenų objektu esamą medžiagą ir, jeigu reikia, ją nuasmenina, nusta</w:t>
      </w:r>
      <w:r w:rsidR="00252385" w:rsidRPr="00FF22DD">
        <w:rPr>
          <w:rFonts w:ascii="Times New Roman" w:hAnsi="Times New Roman" w:cs="Times New Roman"/>
          <w:sz w:val="24"/>
          <w:szCs w:val="24"/>
        </w:rPr>
        <w:t>čius kito asmens duomenų buvimą;</w:t>
      </w:r>
    </w:p>
    <w:p w14:paraId="06171C53" w14:textId="7C434B72" w:rsidR="00252385" w:rsidRPr="00FF22DD" w:rsidRDefault="00252385"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w:t>
      </w:r>
      <w:r w:rsidR="003E2F82" w:rsidRPr="00FF22DD">
        <w:rPr>
          <w:rFonts w:ascii="Times New Roman" w:hAnsi="Times New Roman" w:cs="Times New Roman"/>
          <w:sz w:val="24"/>
          <w:szCs w:val="24"/>
        </w:rPr>
        <w:t>arbuotojai gali perduoti dokumentus, kuriuose nurodyti asmens duomenys, tik tiems darbuotojams, kurie pagal pareigas ar atskirus pavedimus turi te</w:t>
      </w:r>
      <w:r w:rsidRPr="00FF22DD">
        <w:rPr>
          <w:rFonts w:ascii="Times New Roman" w:hAnsi="Times New Roman" w:cs="Times New Roman"/>
          <w:sz w:val="24"/>
          <w:szCs w:val="24"/>
        </w:rPr>
        <w:t>isę dirbti su asmens duomenimis</w:t>
      </w:r>
      <w:r w:rsidR="00EF0A63" w:rsidRPr="00FF22DD">
        <w:rPr>
          <w:rFonts w:ascii="Times New Roman" w:hAnsi="Times New Roman" w:cs="Times New Roman"/>
          <w:sz w:val="24"/>
          <w:szCs w:val="24"/>
        </w:rPr>
        <w:t>.</w:t>
      </w:r>
    </w:p>
    <w:p w14:paraId="3CB25DAF" w14:textId="407762EC" w:rsidR="00490EF8" w:rsidRPr="00FF22DD" w:rsidRDefault="00490EF8"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Asmens duomenų aprašymas pagal veiklos tikslus išdėstytas Taisyklių 1 priede.</w:t>
      </w:r>
    </w:p>
    <w:p w14:paraId="3FA63E3F" w14:textId="230641A0" w:rsidR="006745A0"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LSTA</w:t>
      </w:r>
      <w:r w:rsidR="00581A00" w:rsidRPr="00FF22DD">
        <w:rPr>
          <w:rFonts w:ascii="Times New Roman" w:hAnsi="Times New Roman" w:cs="Times New Roman"/>
          <w:sz w:val="24"/>
          <w:szCs w:val="24"/>
        </w:rPr>
        <w:t xml:space="preserve"> </w:t>
      </w:r>
      <w:r w:rsidR="003E2F82" w:rsidRPr="00FF22DD">
        <w:rPr>
          <w:rFonts w:ascii="Times New Roman" w:hAnsi="Times New Roman" w:cs="Times New Roman"/>
          <w:sz w:val="24"/>
          <w:szCs w:val="24"/>
        </w:rPr>
        <w:t>darbuotojai turi pasirašyti konfidencialumo pasižadėjimą (</w:t>
      </w:r>
      <w:r w:rsidR="00CD226B" w:rsidRPr="00FF22DD">
        <w:rPr>
          <w:rFonts w:ascii="Times New Roman" w:hAnsi="Times New Roman" w:cs="Times New Roman"/>
          <w:sz w:val="24"/>
          <w:szCs w:val="24"/>
        </w:rPr>
        <w:t>2</w:t>
      </w:r>
      <w:r w:rsidR="008612DD" w:rsidRPr="00FF22DD">
        <w:rPr>
          <w:rFonts w:ascii="Times New Roman" w:hAnsi="Times New Roman" w:cs="Times New Roman"/>
          <w:sz w:val="24"/>
          <w:szCs w:val="24"/>
        </w:rPr>
        <w:t xml:space="preserve"> priedas</w:t>
      </w:r>
      <w:r w:rsidR="003E2F82" w:rsidRPr="00FF22DD">
        <w:rPr>
          <w:rFonts w:ascii="Times New Roman" w:hAnsi="Times New Roman" w:cs="Times New Roman"/>
          <w:sz w:val="24"/>
          <w:szCs w:val="24"/>
        </w:rPr>
        <w:t xml:space="preserve">), kuris saugomas </w:t>
      </w:r>
      <w:r w:rsidRPr="00FF22DD">
        <w:rPr>
          <w:rFonts w:ascii="Times New Roman" w:hAnsi="Times New Roman" w:cs="Times New Roman"/>
          <w:sz w:val="24"/>
          <w:szCs w:val="24"/>
        </w:rPr>
        <w:t>LSTA</w:t>
      </w:r>
      <w:r w:rsidR="00581A00" w:rsidRPr="00FF22DD">
        <w:rPr>
          <w:rFonts w:ascii="Times New Roman" w:hAnsi="Times New Roman" w:cs="Times New Roman"/>
          <w:sz w:val="24"/>
          <w:szCs w:val="24"/>
        </w:rPr>
        <w:t xml:space="preserve"> </w:t>
      </w:r>
      <w:r w:rsidR="003E2F82" w:rsidRPr="00FF22DD">
        <w:rPr>
          <w:rFonts w:ascii="Times New Roman" w:hAnsi="Times New Roman" w:cs="Times New Roman"/>
          <w:sz w:val="24"/>
          <w:szCs w:val="24"/>
        </w:rPr>
        <w:t xml:space="preserve">darbuotojo asmens byloje ir laikytis konfidencialumo principo, laikyti paslaptyje bet kokią su asmens duomenimis susijusią informaciją, su kuria jie susipažino vykdydami savo pareigas, nebent tokia informacija būtų vieša pagal galiojančių įstatymų ar kitų teisės aktų nuostatas. Konfidencialumo principo </w:t>
      </w:r>
      <w:r w:rsidRPr="00FF22DD">
        <w:rPr>
          <w:rFonts w:ascii="Times New Roman" w:hAnsi="Times New Roman" w:cs="Times New Roman"/>
          <w:sz w:val="24"/>
          <w:szCs w:val="24"/>
        </w:rPr>
        <w:t>LSTA</w:t>
      </w:r>
      <w:r w:rsidR="00EF4858" w:rsidRPr="00FF22DD">
        <w:rPr>
          <w:rFonts w:ascii="Times New Roman" w:hAnsi="Times New Roman" w:cs="Times New Roman"/>
          <w:sz w:val="24"/>
          <w:szCs w:val="24"/>
        </w:rPr>
        <w:t xml:space="preserve"> </w:t>
      </w:r>
      <w:r w:rsidR="003E2F82" w:rsidRPr="00FF22DD">
        <w:rPr>
          <w:rFonts w:ascii="Times New Roman" w:hAnsi="Times New Roman" w:cs="Times New Roman"/>
          <w:sz w:val="24"/>
          <w:szCs w:val="24"/>
        </w:rPr>
        <w:t xml:space="preserve">darbuotojai turi laikytis ir pasibaigus darbo santykiams. Pareiga saugoti asmens duomenų paslaptį taip pat galioja </w:t>
      </w:r>
      <w:r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3E2F82" w:rsidRPr="00FF22DD">
        <w:rPr>
          <w:rFonts w:ascii="Times New Roman" w:hAnsi="Times New Roman" w:cs="Times New Roman"/>
          <w:sz w:val="24"/>
          <w:szCs w:val="24"/>
        </w:rPr>
        <w:t xml:space="preserve">darbuotojui perėjus dirbti į kitas pareigas. Konfidencialumo principas reiškia, kad asmenims, tvarkantiems asmens duomenis, be </w:t>
      </w:r>
      <w:r w:rsidR="00F660CE" w:rsidRPr="00FF22DD">
        <w:rPr>
          <w:rFonts w:ascii="Times New Roman" w:hAnsi="Times New Roman" w:cs="Times New Roman"/>
          <w:sz w:val="24"/>
          <w:szCs w:val="24"/>
        </w:rPr>
        <w:t>D</w:t>
      </w:r>
      <w:r w:rsidR="003E2F82" w:rsidRPr="00FF22DD">
        <w:rPr>
          <w:rFonts w:ascii="Times New Roman" w:hAnsi="Times New Roman" w:cs="Times New Roman"/>
          <w:sz w:val="24"/>
          <w:szCs w:val="24"/>
        </w:rPr>
        <w:t>uomenų valdytojo sutikimo draudžiama juos atskleisti, gavus trečiųjų asmenų prašymus dėl to</w:t>
      </w:r>
      <w:r w:rsidR="006745A0" w:rsidRPr="00FF22DD">
        <w:rPr>
          <w:rFonts w:ascii="Times New Roman" w:hAnsi="Times New Roman" w:cs="Times New Roman"/>
          <w:sz w:val="24"/>
          <w:szCs w:val="24"/>
        </w:rPr>
        <w:t xml:space="preserve">kio atskleidimo. </w:t>
      </w:r>
    </w:p>
    <w:p w14:paraId="67AEC329" w14:textId="77777777" w:rsidR="006745A0" w:rsidRPr="00FF22DD" w:rsidRDefault="003E2F82"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Rašytiniai duomenų subjektų dokumentai bei jų kopijos, finansavimo, buhalterinės apskaitos ir atskaitomybės, archyvinės ar kitos bylos, kuriose yra asmens duomenų, saugomos rakinamose patalpose esančiose spintose arba seifuose. Darbuotojų kompiuteriuose esančios kompiuterinės bylos ir asmens duomenys saugomi kompiuterių standžiuosiuose diskuose. Dokumentai, kuriuose yra asmens duomenų, neturi būti laikomi visiems</w:t>
      </w:r>
      <w:r w:rsidR="006745A0" w:rsidRPr="00FF22DD">
        <w:rPr>
          <w:rFonts w:ascii="Times New Roman" w:hAnsi="Times New Roman" w:cs="Times New Roman"/>
          <w:sz w:val="24"/>
          <w:szCs w:val="24"/>
        </w:rPr>
        <w:t xml:space="preserve"> prieinamoje matomoje vietoje.</w:t>
      </w:r>
    </w:p>
    <w:p w14:paraId="3681F8A7" w14:textId="0610875D" w:rsidR="00155F2A" w:rsidRPr="00FF22DD" w:rsidRDefault="003E2F82"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Darbuotojai, teikiantys informaciją viešinti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2C291E" w:rsidRPr="00FF22DD">
        <w:rPr>
          <w:rFonts w:ascii="Times New Roman" w:hAnsi="Times New Roman" w:cs="Times New Roman"/>
          <w:sz w:val="24"/>
          <w:szCs w:val="24"/>
        </w:rPr>
        <w:t>interneto</w:t>
      </w:r>
      <w:r w:rsidRPr="00FF22DD">
        <w:rPr>
          <w:rFonts w:ascii="Times New Roman" w:hAnsi="Times New Roman" w:cs="Times New Roman"/>
          <w:sz w:val="24"/>
          <w:szCs w:val="24"/>
        </w:rPr>
        <w:t xml:space="preserve"> svetainėje, yra tiesiogiai atsakingi už duomenų konfidencialumą ir turi nuasmeninti tekstuose minimus fizinius asmenis ar kitą informaciją, kuri leistų juos tiesiogiai identifikuoti (asmens kodą, gyvenamosios vietos adresą ir pan.)</w:t>
      </w:r>
    </w:p>
    <w:p w14:paraId="332CE2B4" w14:textId="77777777" w:rsidR="006745A0" w:rsidRPr="00FF22DD" w:rsidRDefault="00155F2A"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14:paraId="5C01EA88" w14:textId="77777777" w:rsidR="003E2F82" w:rsidRPr="00FF22DD" w:rsidRDefault="003E2F82" w:rsidP="00FF22DD">
      <w:pPr>
        <w:ind w:left="709" w:hanging="709"/>
        <w:jc w:val="both"/>
        <w:rPr>
          <w:rFonts w:ascii="Times New Roman" w:hAnsi="Times New Roman"/>
          <w:sz w:val="24"/>
          <w:szCs w:val="24"/>
          <w:lang w:val="lt-LT"/>
        </w:rPr>
      </w:pPr>
    </w:p>
    <w:p w14:paraId="508F46C3" w14:textId="77777777" w:rsidR="006745A0" w:rsidRPr="00FF22DD" w:rsidRDefault="006745A0" w:rsidP="00FF22DD">
      <w:pPr>
        <w:widowControl w:val="0"/>
        <w:tabs>
          <w:tab w:val="left" w:pos="426"/>
          <w:tab w:val="left" w:pos="4594"/>
        </w:tabs>
        <w:ind w:left="709" w:hanging="709"/>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bidi="lt-LT"/>
        </w:rPr>
        <w:t>V</w:t>
      </w:r>
      <w:r w:rsidR="00BB632A" w:rsidRPr="00FF22DD">
        <w:rPr>
          <w:rFonts w:ascii="Times New Roman" w:hAnsi="Times New Roman"/>
          <w:b/>
          <w:bCs/>
          <w:sz w:val="24"/>
          <w:szCs w:val="24"/>
          <w:lang w:val="lt-LT" w:eastAsia="lt-LT" w:bidi="lt-LT"/>
        </w:rPr>
        <w:t>I</w:t>
      </w:r>
      <w:r w:rsidRPr="00FF22DD">
        <w:rPr>
          <w:rFonts w:ascii="Times New Roman" w:hAnsi="Times New Roman"/>
          <w:b/>
          <w:bCs/>
          <w:sz w:val="24"/>
          <w:szCs w:val="24"/>
          <w:lang w:val="lt-LT" w:eastAsia="lt-LT" w:bidi="lt-LT"/>
        </w:rPr>
        <w:t xml:space="preserve"> </w:t>
      </w:r>
      <w:r w:rsidRPr="00FF22DD">
        <w:rPr>
          <w:rFonts w:ascii="Times New Roman" w:hAnsi="Times New Roman"/>
          <w:b/>
          <w:bCs/>
          <w:sz w:val="24"/>
          <w:szCs w:val="24"/>
          <w:lang w:val="lt-LT" w:eastAsia="lt-LT"/>
        </w:rPr>
        <w:t>SKYRIUS</w:t>
      </w:r>
    </w:p>
    <w:p w14:paraId="239A7B23" w14:textId="77777777" w:rsidR="006745A0" w:rsidRPr="00FF22DD" w:rsidRDefault="000A675D" w:rsidP="00FF22DD">
      <w:pPr>
        <w:widowControl w:val="0"/>
        <w:tabs>
          <w:tab w:val="left" w:pos="426"/>
        </w:tabs>
        <w:ind w:left="709" w:hanging="709"/>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rPr>
        <w:t xml:space="preserve">SPECIALIEJI (TECHNINIAI) </w:t>
      </w:r>
      <w:r w:rsidR="006745A0" w:rsidRPr="00FF22DD">
        <w:rPr>
          <w:rFonts w:ascii="Times New Roman" w:hAnsi="Times New Roman"/>
          <w:b/>
          <w:bCs/>
          <w:sz w:val="24"/>
          <w:szCs w:val="24"/>
          <w:lang w:val="lt-LT" w:eastAsia="lt-LT"/>
        </w:rPr>
        <w:t>ASMENS DUOMENŲ TVARKYMO REIKALAVIMAI</w:t>
      </w:r>
    </w:p>
    <w:p w14:paraId="7872AE73" w14:textId="77777777" w:rsidR="000A675D" w:rsidRPr="00FF22DD" w:rsidRDefault="000A675D" w:rsidP="00FF22DD">
      <w:pPr>
        <w:ind w:left="709" w:hanging="709"/>
        <w:jc w:val="both"/>
        <w:rPr>
          <w:rFonts w:ascii="Times New Roman" w:hAnsi="Times New Roman"/>
          <w:sz w:val="24"/>
          <w:szCs w:val="24"/>
          <w:lang w:val="lt-LT"/>
        </w:rPr>
      </w:pPr>
    </w:p>
    <w:p w14:paraId="629B6F95" w14:textId="5CB2A363" w:rsidR="00155F2A"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lastRenderedPageBreak/>
        <w:t>LSTA</w:t>
      </w:r>
      <w:r w:rsidR="00EF4858" w:rsidRPr="00FF22DD">
        <w:rPr>
          <w:rFonts w:ascii="Times New Roman" w:hAnsi="Times New Roman" w:cs="Times New Roman"/>
          <w:sz w:val="24"/>
          <w:szCs w:val="24"/>
        </w:rPr>
        <w:t xml:space="preserve"> </w:t>
      </w:r>
      <w:r w:rsidR="000A675D" w:rsidRPr="00FF22DD">
        <w:rPr>
          <w:rFonts w:ascii="Times New Roman" w:hAnsi="Times New Roman" w:cs="Times New Roman"/>
          <w:sz w:val="24"/>
          <w:szCs w:val="24"/>
        </w:rPr>
        <w:t xml:space="preserve">įgyvendina tinkamas organizacines ir technines priemones, skirtas asmens duomenims apsaugoti nuo atsitiktinio ar neteisėto sunaikinimo, pakeitimo, atskleidimo, taip pat nuo bet kokio neteisėto tvarkymo: infrastruktūrinės priemonės (tinkamas patalpų išdėstymas, tinkamas techninės įrangos išdėstymas ir priežiūra, griežtas priešgaisrinės saugos normų laikymasis, kontroliuojamas patekimas į </w:t>
      </w:r>
      <w:r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0A675D" w:rsidRPr="00FF22DD">
        <w:rPr>
          <w:rFonts w:ascii="Times New Roman" w:hAnsi="Times New Roman" w:cs="Times New Roman"/>
          <w:sz w:val="24"/>
          <w:szCs w:val="24"/>
        </w:rPr>
        <w:t>pastatą); administracinės priemonės (tinkamas darbo organizavimas, darbuotojų informavimas, vidaus teisės aktų keitimas); telekomunikacinės priemonės (informacinių sistemų priežiūra, tinklo valdymas, naudojimosi internetu saugumo užtikrinimas, nuolat atnaujinama antivirusinė programa)</w:t>
      </w:r>
      <w:r w:rsidR="0031120B" w:rsidRPr="00FF22DD">
        <w:rPr>
          <w:rFonts w:ascii="Times New Roman" w:hAnsi="Times New Roman" w:cs="Times New Roman"/>
          <w:sz w:val="24"/>
          <w:szCs w:val="24"/>
        </w:rPr>
        <w:t xml:space="preserve"> </w:t>
      </w:r>
      <w:r w:rsidR="0031120B" w:rsidRPr="00FF22DD">
        <w:rPr>
          <w:rFonts w:ascii="Times New Roman" w:hAnsi="Times New Roman" w:cs="Times New Roman"/>
          <w:sz w:val="24"/>
          <w:szCs w:val="24"/>
          <w:lang w:eastAsia="lt-LT"/>
        </w:rPr>
        <w:t>(</w:t>
      </w:r>
      <w:r w:rsidR="00C43185" w:rsidRPr="00FF22DD">
        <w:rPr>
          <w:rFonts w:ascii="Times New Roman" w:hAnsi="Times New Roman" w:cs="Times New Roman"/>
          <w:sz w:val="24"/>
          <w:szCs w:val="24"/>
          <w:lang w:eastAsia="lt-LT"/>
        </w:rPr>
        <w:t xml:space="preserve">Taisyklių </w:t>
      </w:r>
      <w:r w:rsidR="00CD226B" w:rsidRPr="00FF22DD">
        <w:rPr>
          <w:rFonts w:ascii="Times New Roman" w:hAnsi="Times New Roman" w:cs="Times New Roman"/>
          <w:sz w:val="24"/>
          <w:szCs w:val="24"/>
          <w:lang w:eastAsia="lt-LT"/>
        </w:rPr>
        <w:t>3</w:t>
      </w:r>
      <w:r w:rsidR="0031120B" w:rsidRPr="00FF22DD">
        <w:rPr>
          <w:rFonts w:ascii="Times New Roman" w:hAnsi="Times New Roman" w:cs="Times New Roman"/>
          <w:sz w:val="24"/>
          <w:szCs w:val="24"/>
          <w:lang w:eastAsia="lt-LT"/>
        </w:rPr>
        <w:t xml:space="preserve"> priedas)</w:t>
      </w:r>
      <w:r w:rsidR="000A675D" w:rsidRPr="00FF22DD">
        <w:rPr>
          <w:rFonts w:ascii="Times New Roman" w:hAnsi="Times New Roman" w:cs="Times New Roman"/>
          <w:sz w:val="24"/>
          <w:szCs w:val="24"/>
        </w:rPr>
        <w:t>:</w:t>
      </w:r>
    </w:p>
    <w:p w14:paraId="00148013" w14:textId="77777777" w:rsidR="00EF0A63" w:rsidRPr="00FF22DD" w:rsidRDefault="00155F2A"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Užtikrintas slaptažodžių konfidencialumas; jie yra unikalūs; sudaryti iš ne mažiau kaip 8 simbolių, nenaudojant asmeninio pobūdžio informacijos; keičiami ne rečiau kaip kartą per 3 mėnesius; </w:t>
      </w:r>
    </w:p>
    <w:p w14:paraId="2D81FD52" w14:textId="77777777" w:rsidR="00EF0A63" w:rsidRPr="00FF22DD" w:rsidRDefault="00155F2A"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Užtikrinama, kad asmens duomenų rinkmenos nebūtų „matomos“ (angl. </w:t>
      </w:r>
      <w:r w:rsidRPr="00FF22DD">
        <w:rPr>
          <w:rFonts w:ascii="Times New Roman" w:hAnsi="Times New Roman" w:cs="Times New Roman"/>
          <w:i/>
          <w:sz w:val="24"/>
          <w:szCs w:val="24"/>
        </w:rPr>
        <w:t>shared</w:t>
      </w:r>
      <w:r w:rsidRPr="00FF22DD">
        <w:rPr>
          <w:rFonts w:ascii="Times New Roman" w:hAnsi="Times New Roman" w:cs="Times New Roman"/>
          <w:sz w:val="24"/>
          <w:szCs w:val="24"/>
        </w:rPr>
        <w:t>) iš kitų kompiuterių;</w:t>
      </w:r>
    </w:p>
    <w:p w14:paraId="6EDFF0E7" w14:textId="77777777" w:rsidR="00EF0A63" w:rsidRPr="00FF22DD" w:rsidRDefault="00155F2A"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Atliekamos kompiuteriuose esančių duomenų rinkmenų kopijos. Praradus ar sugadinus šias rinkmenas, </w:t>
      </w:r>
      <w:r w:rsidR="002C291E" w:rsidRPr="00FF22DD">
        <w:rPr>
          <w:rFonts w:ascii="Times New Roman" w:hAnsi="Times New Roman" w:cs="Times New Roman"/>
          <w:sz w:val="24"/>
          <w:szCs w:val="24"/>
        </w:rPr>
        <w:t>informatikos ir duomenų valdymo skyrius</w:t>
      </w:r>
      <w:r w:rsidR="00C068CB" w:rsidRPr="00FF22DD">
        <w:rPr>
          <w:rFonts w:ascii="Times New Roman" w:hAnsi="Times New Roman" w:cs="Times New Roman"/>
          <w:sz w:val="24"/>
          <w:szCs w:val="24"/>
        </w:rPr>
        <w:t xml:space="preserve"> </w:t>
      </w:r>
      <w:r w:rsidRPr="00FF22DD">
        <w:rPr>
          <w:rFonts w:ascii="Times New Roman" w:hAnsi="Times New Roman" w:cs="Times New Roman"/>
          <w:sz w:val="24"/>
          <w:szCs w:val="24"/>
        </w:rPr>
        <w:t xml:space="preserve">turi jas atstatyti ne vėliau kaip per 3 (tris) darbo dienas; </w:t>
      </w:r>
    </w:p>
    <w:p w14:paraId="2029CBA6" w14:textId="77777777" w:rsidR="00EF0A63" w:rsidRPr="00FF22DD" w:rsidRDefault="00155F2A"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U</w:t>
      </w:r>
      <w:r w:rsidR="000A675D" w:rsidRPr="00FF22DD">
        <w:rPr>
          <w:rFonts w:ascii="Times New Roman" w:hAnsi="Times New Roman" w:cs="Times New Roman"/>
          <w:sz w:val="24"/>
          <w:szCs w:val="24"/>
        </w:rPr>
        <w:t>žtikrinama asmens duomenų apsauga nuo neteisėto prisijungimo prie vidinio kompiuterinio tinklo elektroninių ryšių priemonėmis;</w:t>
      </w:r>
    </w:p>
    <w:p w14:paraId="7E767159" w14:textId="77777777" w:rsidR="00EF0A63" w:rsidRPr="00FF22DD" w:rsidRDefault="00155F2A"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U</w:t>
      </w:r>
      <w:r w:rsidR="000A675D" w:rsidRPr="00FF22DD">
        <w:rPr>
          <w:rFonts w:ascii="Times New Roman" w:hAnsi="Times New Roman" w:cs="Times New Roman"/>
          <w:sz w:val="24"/>
          <w:szCs w:val="24"/>
        </w:rPr>
        <w:t>žtikrinamas patalpų, kuriose saugomi asmens duomenys, saugumas (apribojamas neįgaliotų asmenų patekimas į atitinkamas patalpas ir pan.);</w:t>
      </w:r>
    </w:p>
    <w:p w14:paraId="20E75F91" w14:textId="77777777" w:rsidR="00EF0A63" w:rsidRPr="00FF22DD" w:rsidRDefault="00155F2A"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U</w:t>
      </w:r>
      <w:r w:rsidR="000A675D" w:rsidRPr="00FF22DD">
        <w:rPr>
          <w:rFonts w:ascii="Times New Roman" w:hAnsi="Times New Roman" w:cs="Times New Roman"/>
          <w:sz w:val="24"/>
          <w:szCs w:val="24"/>
        </w:rPr>
        <w:t>žtikrinama kompiuterinės įrangos apsauga nuo kenksmingos programinės įrangos (antivirusinių programų įdiegimas, atnaujinimas ir pan.). Visuose kompiuteriuose, kuriuose kaupiami asmens duomenys, antivirusinė programa automatiškai nustatyta atsinaujinti kiekvieną dieną;</w:t>
      </w:r>
    </w:p>
    <w:p w14:paraId="6749F772" w14:textId="77777777" w:rsidR="00EF0A63" w:rsidRPr="00FF22DD" w:rsidRDefault="00155F2A"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K</w:t>
      </w:r>
      <w:r w:rsidR="000A675D" w:rsidRPr="00FF22DD">
        <w:rPr>
          <w:rFonts w:ascii="Times New Roman" w:hAnsi="Times New Roman" w:cs="Times New Roman"/>
          <w:sz w:val="24"/>
          <w:szCs w:val="24"/>
        </w:rPr>
        <w:t xml:space="preserve">ontroliuojama prieiga prie asmens duomenų tokiomis organizacinėmis ir techninėmis asmens duomenų saugumo priemonėmis, kurios fiksuoja ir kontroliuoja registravimą bei teisių gavimo pastangas; </w:t>
      </w:r>
    </w:p>
    <w:p w14:paraId="1BA6ABFB" w14:textId="77777777" w:rsidR="000A675D" w:rsidRPr="00FF22DD" w:rsidRDefault="00155F2A"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U</w:t>
      </w:r>
      <w:r w:rsidR="000A675D" w:rsidRPr="00FF22DD">
        <w:rPr>
          <w:rFonts w:ascii="Times New Roman" w:hAnsi="Times New Roman" w:cs="Times New Roman"/>
          <w:sz w:val="24"/>
          <w:szCs w:val="24"/>
        </w:rPr>
        <w:t>žtikrinama, kad informacinių sistemų testavimas nebūtų vykdomas su realiais asmens duomenimis, išskyrus būtinus atvejus, kurių metu būtų naudojamos organizacinės ir techninės asmens duomenų saugumo priemonės, užtikrinančios realių asmens duomenų saugumą</w:t>
      </w:r>
      <w:r w:rsidR="00EF0A63" w:rsidRPr="00FF22DD">
        <w:rPr>
          <w:rFonts w:ascii="Times New Roman" w:hAnsi="Times New Roman" w:cs="Times New Roman"/>
          <w:sz w:val="24"/>
          <w:szCs w:val="24"/>
        </w:rPr>
        <w:t>.</w:t>
      </w:r>
    </w:p>
    <w:p w14:paraId="64206E4F" w14:textId="77777777" w:rsidR="000A675D" w:rsidRPr="00FF22DD" w:rsidRDefault="00155F2A"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J</w:t>
      </w:r>
      <w:r w:rsidR="000A675D" w:rsidRPr="00FF22DD">
        <w:rPr>
          <w:rFonts w:ascii="Times New Roman" w:hAnsi="Times New Roman" w:cs="Times New Roman"/>
          <w:sz w:val="24"/>
          <w:szCs w:val="24"/>
        </w:rPr>
        <w:t>eigu asmens duomenys gaunami/</w:t>
      </w:r>
      <w:r w:rsidRPr="00FF22DD">
        <w:rPr>
          <w:rFonts w:ascii="Times New Roman" w:hAnsi="Times New Roman" w:cs="Times New Roman"/>
          <w:sz w:val="24"/>
          <w:szCs w:val="24"/>
        </w:rPr>
        <w:t xml:space="preserve"> </w:t>
      </w:r>
      <w:r w:rsidR="000A675D" w:rsidRPr="00FF22DD">
        <w:rPr>
          <w:rFonts w:ascii="Times New Roman" w:hAnsi="Times New Roman" w:cs="Times New Roman"/>
          <w:sz w:val="24"/>
          <w:szCs w:val="24"/>
        </w:rPr>
        <w:t>teikiami išorinėje duomenų laikmenoje, užtikrinama asmens duomenų saugos kontrolė;</w:t>
      </w:r>
    </w:p>
    <w:p w14:paraId="4B34BA65" w14:textId="77777777" w:rsidR="000A675D" w:rsidRPr="00FF22DD" w:rsidRDefault="00155F2A"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J</w:t>
      </w:r>
      <w:r w:rsidR="000A675D" w:rsidRPr="00FF22DD">
        <w:rPr>
          <w:rFonts w:ascii="Times New Roman" w:hAnsi="Times New Roman" w:cs="Times New Roman"/>
          <w:sz w:val="24"/>
          <w:szCs w:val="24"/>
        </w:rPr>
        <w:t>eigu asmens duomenys gaunami/</w:t>
      </w:r>
      <w:r w:rsidRPr="00FF22DD">
        <w:rPr>
          <w:rFonts w:ascii="Times New Roman" w:hAnsi="Times New Roman" w:cs="Times New Roman"/>
          <w:sz w:val="24"/>
          <w:szCs w:val="24"/>
        </w:rPr>
        <w:t xml:space="preserve"> </w:t>
      </w:r>
      <w:r w:rsidR="000A675D" w:rsidRPr="00FF22DD">
        <w:rPr>
          <w:rFonts w:ascii="Times New Roman" w:hAnsi="Times New Roman" w:cs="Times New Roman"/>
          <w:sz w:val="24"/>
          <w:szCs w:val="24"/>
        </w:rPr>
        <w:t>teikiami elektroniniu paštu: užtikrinama asmens duomenų saugos kontrolė, asmens duomenys po jų panaudojimo ištrinami</w:t>
      </w:r>
      <w:r w:rsidRPr="00FF22DD">
        <w:rPr>
          <w:rFonts w:ascii="Times New Roman" w:hAnsi="Times New Roman" w:cs="Times New Roman"/>
          <w:sz w:val="24"/>
          <w:szCs w:val="24"/>
        </w:rPr>
        <w:t>;</w:t>
      </w:r>
    </w:p>
    <w:p w14:paraId="40DF8B89" w14:textId="77777777" w:rsidR="00155F2A" w:rsidRPr="00FF22DD" w:rsidRDefault="00155F2A"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J</w:t>
      </w:r>
      <w:r w:rsidR="000A675D" w:rsidRPr="00FF22DD">
        <w:rPr>
          <w:rFonts w:ascii="Times New Roman" w:hAnsi="Times New Roman" w:cs="Times New Roman"/>
          <w:sz w:val="24"/>
          <w:szCs w:val="24"/>
        </w:rPr>
        <w:t>eigu asmens duomenys gaunami/</w:t>
      </w:r>
      <w:r w:rsidRPr="00FF22DD">
        <w:rPr>
          <w:rFonts w:ascii="Times New Roman" w:hAnsi="Times New Roman" w:cs="Times New Roman"/>
          <w:sz w:val="24"/>
          <w:szCs w:val="24"/>
        </w:rPr>
        <w:t xml:space="preserve"> </w:t>
      </w:r>
      <w:r w:rsidR="000A675D" w:rsidRPr="00FF22DD">
        <w:rPr>
          <w:rFonts w:ascii="Times New Roman" w:hAnsi="Times New Roman" w:cs="Times New Roman"/>
          <w:sz w:val="24"/>
          <w:szCs w:val="24"/>
        </w:rPr>
        <w:t>teikiami išoriniais duomenų perdavimo tinklais, užtikrinamas</w:t>
      </w:r>
      <w:r w:rsidRPr="00FF22DD">
        <w:rPr>
          <w:rFonts w:ascii="Times New Roman" w:hAnsi="Times New Roman" w:cs="Times New Roman"/>
          <w:sz w:val="24"/>
          <w:szCs w:val="24"/>
        </w:rPr>
        <w:t xml:space="preserve"> </w:t>
      </w:r>
      <w:r w:rsidR="000A675D" w:rsidRPr="00FF22DD">
        <w:rPr>
          <w:rFonts w:ascii="Times New Roman" w:hAnsi="Times New Roman" w:cs="Times New Roman"/>
          <w:sz w:val="24"/>
          <w:szCs w:val="24"/>
        </w:rPr>
        <w:t>saugių protokolų (pvz., SSL)/</w:t>
      </w:r>
      <w:r w:rsidRPr="00FF22DD">
        <w:rPr>
          <w:rFonts w:ascii="Times New Roman" w:hAnsi="Times New Roman" w:cs="Times New Roman"/>
          <w:sz w:val="24"/>
          <w:szCs w:val="24"/>
        </w:rPr>
        <w:t xml:space="preserve"> </w:t>
      </w:r>
      <w:r w:rsidR="000A675D" w:rsidRPr="00FF22DD">
        <w:rPr>
          <w:rFonts w:ascii="Times New Roman" w:hAnsi="Times New Roman" w:cs="Times New Roman"/>
          <w:sz w:val="24"/>
          <w:szCs w:val="24"/>
        </w:rPr>
        <w:t>slaptažodžių naudojimas;</w:t>
      </w:r>
    </w:p>
    <w:p w14:paraId="5AF8CE40" w14:textId="77777777" w:rsidR="00155F2A" w:rsidRPr="00FF22DD" w:rsidRDefault="00155F2A"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N</w:t>
      </w:r>
      <w:r w:rsidR="000A675D" w:rsidRPr="00FF22DD">
        <w:rPr>
          <w:rFonts w:ascii="Times New Roman" w:hAnsi="Times New Roman" w:cs="Times New Roman"/>
          <w:sz w:val="24"/>
          <w:szCs w:val="24"/>
        </w:rPr>
        <w:t xml:space="preserve">ešiojamuosiuose įrenginiuose asmens duomenys gali būti tvarkomi tik esant būtinumui. Jei naudojami mobilieji įrenginiai (pvz., nešiojamieji kompiuteriai, planšetės, išmanieji telefonai) ne </w:t>
      </w:r>
      <w:r w:rsidR="00F660CE" w:rsidRPr="00FF22DD">
        <w:rPr>
          <w:rFonts w:ascii="Times New Roman" w:hAnsi="Times New Roman" w:cs="Times New Roman"/>
          <w:sz w:val="24"/>
          <w:szCs w:val="24"/>
        </w:rPr>
        <w:t>D</w:t>
      </w:r>
      <w:r w:rsidR="000A675D" w:rsidRPr="00FF22DD">
        <w:rPr>
          <w:rFonts w:ascii="Times New Roman" w:hAnsi="Times New Roman" w:cs="Times New Roman"/>
          <w:sz w:val="24"/>
          <w:szCs w:val="24"/>
        </w:rPr>
        <w:t xml:space="preserve">uomenų valdytojo ir (ar) duomenų tvarkytojo vidiniame tinkle, užtikrinama, kad juose esantys ypatingi asmens duomenys ir prisijungimo prie </w:t>
      </w:r>
      <w:r w:rsidR="00F660CE" w:rsidRPr="00FF22DD">
        <w:rPr>
          <w:rFonts w:ascii="Times New Roman" w:hAnsi="Times New Roman" w:cs="Times New Roman"/>
          <w:sz w:val="24"/>
          <w:szCs w:val="24"/>
        </w:rPr>
        <w:t>D</w:t>
      </w:r>
      <w:r w:rsidR="000A675D" w:rsidRPr="00FF22DD">
        <w:rPr>
          <w:rFonts w:ascii="Times New Roman" w:hAnsi="Times New Roman" w:cs="Times New Roman"/>
          <w:sz w:val="24"/>
          <w:szCs w:val="24"/>
        </w:rPr>
        <w:t>uomenų valdytojo ir (ar) duomenų tvarkytojo tvarkomų asmens duomenų informacija apsaugoma tokiomis priemonėmis, kurios atitiktų asmens duomenų atskleidimo keliamą riziką.</w:t>
      </w:r>
    </w:p>
    <w:p w14:paraId="160D5208" w14:textId="596B2BE2" w:rsidR="00155F2A"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LSTA</w:t>
      </w:r>
      <w:r w:rsidR="00EF4858" w:rsidRPr="00FF22DD">
        <w:rPr>
          <w:rFonts w:ascii="Times New Roman" w:hAnsi="Times New Roman" w:cs="Times New Roman"/>
          <w:sz w:val="24"/>
          <w:szCs w:val="24"/>
        </w:rPr>
        <w:t xml:space="preserve"> </w:t>
      </w:r>
      <w:r w:rsidR="000A675D" w:rsidRPr="00FF22DD">
        <w:rPr>
          <w:rFonts w:ascii="Times New Roman" w:hAnsi="Times New Roman" w:cs="Times New Roman"/>
          <w:sz w:val="24"/>
          <w:szCs w:val="24"/>
        </w:rPr>
        <w:t xml:space="preserve">serverių saugumą užtikrina </w:t>
      </w:r>
      <w:r w:rsidR="002C291E" w:rsidRPr="00FF22DD">
        <w:rPr>
          <w:rFonts w:ascii="Times New Roman" w:hAnsi="Times New Roman" w:cs="Times New Roman"/>
          <w:sz w:val="24"/>
          <w:szCs w:val="24"/>
        </w:rPr>
        <w:t>informatikos ir duomenų valdymo skyrius</w:t>
      </w:r>
      <w:r w:rsidR="000A675D" w:rsidRPr="00FF22DD">
        <w:rPr>
          <w:rFonts w:ascii="Times New Roman" w:hAnsi="Times New Roman" w:cs="Times New Roman"/>
          <w:sz w:val="24"/>
          <w:szCs w:val="24"/>
        </w:rPr>
        <w:t xml:space="preserve">. Sistemingai (kasdiena) daromos administruojamų serverių duomenų kopijos. Prarastų asmens duomenų atkūrimą organizuoja </w:t>
      </w:r>
      <w:r w:rsidR="002C291E" w:rsidRPr="00FF22DD">
        <w:rPr>
          <w:rFonts w:ascii="Times New Roman" w:hAnsi="Times New Roman" w:cs="Times New Roman"/>
          <w:sz w:val="24"/>
          <w:szCs w:val="24"/>
        </w:rPr>
        <w:t>informatikos ir duomenų valdymo skyrius</w:t>
      </w:r>
      <w:r w:rsidR="000A675D" w:rsidRPr="00FF22DD">
        <w:rPr>
          <w:rFonts w:ascii="Times New Roman" w:hAnsi="Times New Roman" w:cs="Times New Roman"/>
          <w:sz w:val="24"/>
          <w:szCs w:val="24"/>
        </w:rPr>
        <w:t>.</w:t>
      </w:r>
    </w:p>
    <w:p w14:paraId="1810BC26" w14:textId="77777777" w:rsidR="00155F2A" w:rsidRPr="00FF22DD" w:rsidRDefault="003E2F82"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Siekdama užtikrinti Asmens duomenų apsaugą, Įstaiga įgyvendina arba numato įgyvendinti šias asmens duomenų apsaugos priemones:</w:t>
      </w:r>
    </w:p>
    <w:p w14:paraId="550EBCF8" w14:textId="77777777" w:rsidR="00155F2A"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14:paraId="317454A8" w14:textId="77777777" w:rsidR="00155F2A"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Techninės ir programinės įrangos apsaugos (tarnybinių stočių, informacinių sistemų ir duomenų bazių administravimas, darbo vietų, Įstaigos patalpų priežiūra, operacinių sistemų apsauga, apsauga nuo kompiuterinių virusų ir kt.);</w:t>
      </w:r>
    </w:p>
    <w:p w14:paraId="56E06D59" w14:textId="77777777" w:rsidR="003C4B1E"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lastRenderedPageBreak/>
        <w:t xml:space="preserve">Komunikacijų ir kompiuterių tinklų apsaugos (bendro naudojimo duomenų, programų, nepageidaujamų duomenų paketų filtravimas (angl. </w:t>
      </w:r>
      <w:r w:rsidRPr="00FF22DD">
        <w:rPr>
          <w:rFonts w:ascii="Times New Roman" w:hAnsi="Times New Roman" w:cs="Times New Roman"/>
          <w:i/>
          <w:sz w:val="24"/>
          <w:szCs w:val="24"/>
        </w:rPr>
        <w:t>firewalling</w:t>
      </w:r>
      <w:r w:rsidRPr="00FF22DD">
        <w:rPr>
          <w:rFonts w:ascii="Times New Roman" w:hAnsi="Times New Roman" w:cs="Times New Roman"/>
          <w:sz w:val="24"/>
          <w:szCs w:val="24"/>
        </w:rPr>
        <w:t>) ir kt.);</w:t>
      </w:r>
    </w:p>
    <w:p w14:paraId="7ACFD1A2" w14:textId="77777777" w:rsidR="003C4B1E" w:rsidRPr="00FF22DD" w:rsidRDefault="003E2F82"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Asmens duomenų apsaugos techninės ir programinės priemonės turi užtikrinti:</w:t>
      </w:r>
    </w:p>
    <w:p w14:paraId="11AA400C" w14:textId="77777777" w:rsidR="003C4B1E"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Operacinių sistemų ir duomenų </w:t>
      </w:r>
      <w:r w:rsidR="003C4B1E" w:rsidRPr="00FF22DD">
        <w:rPr>
          <w:rFonts w:ascii="Times New Roman" w:hAnsi="Times New Roman" w:cs="Times New Roman"/>
          <w:sz w:val="24"/>
          <w:szCs w:val="24"/>
        </w:rPr>
        <w:t>bazių kopijų saugyklos įrengimą;</w:t>
      </w:r>
    </w:p>
    <w:p w14:paraId="4B67BA24" w14:textId="77777777" w:rsidR="003C4B1E"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Nenutrūkstamo duomenų tvarkymo (apdorojimo) proceso technologiją;</w:t>
      </w:r>
    </w:p>
    <w:p w14:paraId="655CD03E" w14:textId="77777777" w:rsidR="003C4B1E"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Sistemų veiklos atnaujinimo nenumatytais atvejais strategiją (netikėtumų valdymas);</w:t>
      </w:r>
    </w:p>
    <w:p w14:paraId="34ADBA35" w14:textId="77777777" w:rsidR="003C4B1E" w:rsidRPr="00FF22DD" w:rsidRDefault="003E2F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Autorizuotą duomenų naudojimą, jų nepažeidžiamumą.</w:t>
      </w:r>
    </w:p>
    <w:p w14:paraId="07CD5B60" w14:textId="2B005BCC" w:rsidR="003E2F82"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3E2F82" w:rsidRPr="00FF22DD">
        <w:rPr>
          <w:rFonts w:ascii="Times New Roman" w:hAnsi="Times New Roman" w:cs="Times New Roman"/>
          <w:sz w:val="24"/>
          <w:szCs w:val="24"/>
        </w:rPr>
        <w:t>pas</w:t>
      </w:r>
      <w:r w:rsidR="003C4B1E" w:rsidRPr="00FF22DD">
        <w:rPr>
          <w:rFonts w:ascii="Times New Roman" w:hAnsi="Times New Roman" w:cs="Times New Roman"/>
          <w:sz w:val="24"/>
          <w:szCs w:val="24"/>
        </w:rPr>
        <w:t>itelkti duomenų tvarkytojai ar t</w:t>
      </w:r>
      <w:r w:rsidR="003E2F82" w:rsidRPr="00FF22DD">
        <w:rPr>
          <w:rFonts w:ascii="Times New Roman" w:hAnsi="Times New Roman" w:cs="Times New Roman"/>
          <w:sz w:val="24"/>
          <w:szCs w:val="24"/>
        </w:rPr>
        <w:t xml:space="preserve">retieji asmenys, kuriuos </w:t>
      </w:r>
      <w:r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3E2F82" w:rsidRPr="00FF22DD">
        <w:rPr>
          <w:rFonts w:ascii="Times New Roman" w:hAnsi="Times New Roman" w:cs="Times New Roman"/>
          <w:sz w:val="24"/>
          <w:szCs w:val="24"/>
        </w:rPr>
        <w:t xml:space="preserve">pasitelkė užsakytoms paslaugoms teikti turi garantuoti reikiamas technines ir organizacines asmens duomenų apsaugos priemones ir užtikrinti, kad tokių priemonių būtų laikomasi. Informuoti </w:t>
      </w:r>
      <w:r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3E2F82" w:rsidRPr="00FF22DD">
        <w:rPr>
          <w:rFonts w:ascii="Times New Roman" w:hAnsi="Times New Roman" w:cs="Times New Roman"/>
          <w:sz w:val="24"/>
          <w:szCs w:val="24"/>
        </w:rPr>
        <w:t xml:space="preserve">apie ketinamas sudaryti sutartis su pagalbiniais duomenų tvarkytojais bei gauti išankstinius rašytinius </w:t>
      </w:r>
      <w:r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3E2F82" w:rsidRPr="00FF22DD">
        <w:rPr>
          <w:rFonts w:ascii="Times New Roman" w:hAnsi="Times New Roman" w:cs="Times New Roman"/>
          <w:sz w:val="24"/>
          <w:szCs w:val="24"/>
        </w:rPr>
        <w:t>sutikimus dėl jų paskyrimo.</w:t>
      </w:r>
    </w:p>
    <w:p w14:paraId="6C37165D" w14:textId="77777777" w:rsidR="00500D1F" w:rsidRPr="00FF22DD" w:rsidRDefault="00500D1F" w:rsidP="00FF22DD">
      <w:pPr>
        <w:ind w:left="709" w:hanging="709"/>
        <w:jc w:val="both"/>
        <w:rPr>
          <w:rFonts w:ascii="Times New Roman" w:hAnsi="Times New Roman"/>
          <w:b/>
          <w:sz w:val="24"/>
          <w:szCs w:val="24"/>
          <w:lang w:val="lt-LT"/>
        </w:rPr>
      </w:pPr>
    </w:p>
    <w:p w14:paraId="1861D93C" w14:textId="77777777" w:rsidR="003C4B1E" w:rsidRPr="00FF22DD" w:rsidRDefault="003C4B1E" w:rsidP="00FF22DD">
      <w:pPr>
        <w:widowControl w:val="0"/>
        <w:tabs>
          <w:tab w:val="left" w:pos="426"/>
          <w:tab w:val="left" w:pos="4594"/>
        </w:tabs>
        <w:ind w:left="709" w:hanging="709"/>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bidi="lt-LT"/>
        </w:rPr>
        <w:t>V</w:t>
      </w:r>
      <w:r w:rsidR="00A03566" w:rsidRPr="00FF22DD">
        <w:rPr>
          <w:rFonts w:ascii="Times New Roman" w:hAnsi="Times New Roman"/>
          <w:b/>
          <w:bCs/>
          <w:sz w:val="24"/>
          <w:szCs w:val="24"/>
          <w:lang w:val="lt-LT" w:eastAsia="lt-LT" w:bidi="lt-LT"/>
        </w:rPr>
        <w:t>I</w:t>
      </w:r>
      <w:r w:rsidR="00BB632A" w:rsidRPr="00FF22DD">
        <w:rPr>
          <w:rFonts w:ascii="Times New Roman" w:hAnsi="Times New Roman"/>
          <w:b/>
          <w:bCs/>
          <w:sz w:val="24"/>
          <w:szCs w:val="24"/>
          <w:lang w:val="lt-LT" w:eastAsia="lt-LT" w:bidi="lt-LT"/>
        </w:rPr>
        <w:t>I</w:t>
      </w:r>
      <w:r w:rsidRPr="00FF22DD">
        <w:rPr>
          <w:rFonts w:ascii="Times New Roman" w:hAnsi="Times New Roman"/>
          <w:b/>
          <w:bCs/>
          <w:sz w:val="24"/>
          <w:szCs w:val="24"/>
          <w:lang w:val="lt-LT" w:eastAsia="lt-LT" w:bidi="lt-LT"/>
        </w:rPr>
        <w:t xml:space="preserve"> </w:t>
      </w:r>
      <w:r w:rsidRPr="00FF22DD">
        <w:rPr>
          <w:rFonts w:ascii="Times New Roman" w:hAnsi="Times New Roman"/>
          <w:b/>
          <w:bCs/>
          <w:sz w:val="24"/>
          <w:szCs w:val="24"/>
          <w:lang w:val="lt-LT" w:eastAsia="lt-LT"/>
        </w:rPr>
        <w:t>SKYRIUS</w:t>
      </w:r>
    </w:p>
    <w:p w14:paraId="7CD7988D" w14:textId="77777777" w:rsidR="003C4B1E" w:rsidRPr="00FF22DD" w:rsidRDefault="003C4B1E" w:rsidP="00FF22DD">
      <w:pPr>
        <w:widowControl w:val="0"/>
        <w:tabs>
          <w:tab w:val="left" w:pos="426"/>
        </w:tabs>
        <w:ind w:left="709" w:hanging="709"/>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rPr>
        <w:t>TVARKOMI ASMENS DUOMENYS IR JŲ APIMTYS</w:t>
      </w:r>
    </w:p>
    <w:p w14:paraId="76045D8B" w14:textId="77777777" w:rsidR="0016578E" w:rsidRPr="00FF22DD" w:rsidRDefault="0016578E" w:rsidP="00FF22DD">
      <w:pPr>
        <w:ind w:left="709" w:hanging="709"/>
        <w:jc w:val="both"/>
        <w:rPr>
          <w:rFonts w:ascii="Times New Roman" w:hAnsi="Times New Roman"/>
          <w:sz w:val="24"/>
          <w:szCs w:val="24"/>
          <w:lang w:val="lt-LT"/>
        </w:rPr>
      </w:pPr>
    </w:p>
    <w:p w14:paraId="2085954F" w14:textId="77777777" w:rsidR="00EF0A63" w:rsidRPr="003102C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3102CD">
        <w:rPr>
          <w:rFonts w:ascii="Times New Roman" w:hAnsi="Times New Roman" w:cs="Times New Roman"/>
          <w:sz w:val="24"/>
          <w:szCs w:val="24"/>
        </w:rPr>
        <w:t>Asmens duomenys turi būti tapatūs, tinkami ir tik tokios apimties, kuria būtina jiems rinkti ir toliau tvarkyti</w:t>
      </w:r>
      <w:r w:rsidR="00207B29" w:rsidRPr="003102CD">
        <w:rPr>
          <w:rFonts w:ascii="Times New Roman" w:hAnsi="Times New Roman" w:cs="Times New Roman"/>
          <w:sz w:val="24"/>
          <w:szCs w:val="24"/>
        </w:rPr>
        <w:t xml:space="preserve"> pagal šių Taisyklių 4 dalyje nurodytus tikslus</w:t>
      </w:r>
      <w:r w:rsidRPr="003102CD">
        <w:rPr>
          <w:rFonts w:ascii="Times New Roman" w:hAnsi="Times New Roman" w:cs="Times New Roman"/>
          <w:sz w:val="24"/>
          <w:szCs w:val="24"/>
        </w:rPr>
        <w:t>.</w:t>
      </w:r>
    </w:p>
    <w:p w14:paraId="3FBDBC42" w14:textId="7887D606" w:rsidR="00810E8D" w:rsidRPr="003102C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3102CD">
        <w:rPr>
          <w:rFonts w:ascii="Times New Roman" w:hAnsi="Times New Roman" w:cs="Times New Roman"/>
          <w:sz w:val="24"/>
          <w:szCs w:val="24"/>
        </w:rPr>
        <w:t>LSTA</w:t>
      </w:r>
      <w:r w:rsidR="00EF4858" w:rsidRPr="003102CD">
        <w:rPr>
          <w:rFonts w:ascii="Times New Roman" w:hAnsi="Times New Roman" w:cs="Times New Roman"/>
          <w:sz w:val="24"/>
          <w:szCs w:val="24"/>
        </w:rPr>
        <w:t xml:space="preserve"> </w:t>
      </w:r>
      <w:r w:rsidR="00E1723A" w:rsidRPr="003102CD">
        <w:rPr>
          <w:rFonts w:ascii="Times New Roman" w:hAnsi="Times New Roman" w:cs="Times New Roman"/>
          <w:sz w:val="24"/>
          <w:szCs w:val="24"/>
        </w:rPr>
        <w:t>tvarkant asmens duomenis Tai</w:t>
      </w:r>
      <w:r w:rsidR="00810E8D" w:rsidRPr="003102CD">
        <w:rPr>
          <w:rFonts w:ascii="Times New Roman" w:hAnsi="Times New Roman" w:cs="Times New Roman"/>
          <w:sz w:val="24"/>
          <w:szCs w:val="24"/>
        </w:rPr>
        <w:t>syklių 21</w:t>
      </w:r>
      <w:r w:rsidR="00B0001D" w:rsidRPr="003102CD">
        <w:rPr>
          <w:rFonts w:ascii="Times New Roman" w:hAnsi="Times New Roman" w:cs="Times New Roman"/>
          <w:sz w:val="24"/>
          <w:szCs w:val="24"/>
        </w:rPr>
        <w:t xml:space="preserve"> punkte</w:t>
      </w:r>
      <w:r w:rsidR="00810E8D" w:rsidRPr="003102CD">
        <w:rPr>
          <w:rFonts w:ascii="Times New Roman" w:hAnsi="Times New Roman" w:cs="Times New Roman"/>
          <w:sz w:val="24"/>
          <w:szCs w:val="24"/>
        </w:rPr>
        <w:t xml:space="preserve"> nurodytais tikslais</w:t>
      </w:r>
      <w:r w:rsidR="00E1723A" w:rsidRPr="003102CD">
        <w:rPr>
          <w:rFonts w:ascii="Times New Roman" w:hAnsi="Times New Roman" w:cs="Times New Roman"/>
          <w:sz w:val="24"/>
          <w:szCs w:val="24"/>
        </w:rPr>
        <w:t xml:space="preserve">, iš </w:t>
      </w:r>
      <w:r w:rsidRPr="003102CD">
        <w:rPr>
          <w:rFonts w:ascii="Times New Roman" w:hAnsi="Times New Roman" w:cs="Times New Roman"/>
          <w:sz w:val="24"/>
          <w:szCs w:val="24"/>
        </w:rPr>
        <w:t>LSTA</w:t>
      </w:r>
      <w:r w:rsidR="00572C36" w:rsidRPr="003102CD">
        <w:rPr>
          <w:rFonts w:ascii="Times New Roman" w:hAnsi="Times New Roman" w:cs="Times New Roman"/>
          <w:sz w:val="24"/>
          <w:szCs w:val="24"/>
        </w:rPr>
        <w:t xml:space="preserve"> </w:t>
      </w:r>
      <w:r w:rsidR="003102CD" w:rsidRPr="003102CD">
        <w:rPr>
          <w:rFonts w:ascii="Times New Roman" w:hAnsi="Times New Roman" w:cs="Times New Roman"/>
          <w:sz w:val="24"/>
          <w:szCs w:val="24"/>
        </w:rPr>
        <w:t>sportininkų, trenerių, teisėjų, vykdomojo komiteto narių, asociacijos narių</w:t>
      </w:r>
      <w:r w:rsidR="00810E8D" w:rsidRPr="003102CD">
        <w:rPr>
          <w:rFonts w:ascii="Times New Roman" w:hAnsi="Times New Roman" w:cs="Times New Roman"/>
          <w:sz w:val="24"/>
          <w:szCs w:val="24"/>
        </w:rPr>
        <w:t xml:space="preserve"> </w:t>
      </w:r>
      <w:r w:rsidR="00F2434B" w:rsidRPr="003102CD">
        <w:rPr>
          <w:rFonts w:ascii="Times New Roman" w:hAnsi="Times New Roman" w:cs="Times New Roman"/>
          <w:sz w:val="24"/>
          <w:szCs w:val="24"/>
        </w:rPr>
        <w:t xml:space="preserve">yra renkami ir tvarkomi </w:t>
      </w:r>
      <w:r w:rsidR="00E1723A" w:rsidRPr="003102CD">
        <w:rPr>
          <w:rFonts w:ascii="Times New Roman" w:hAnsi="Times New Roman" w:cs="Times New Roman"/>
          <w:sz w:val="24"/>
          <w:szCs w:val="24"/>
        </w:rPr>
        <w:t>asmens</w:t>
      </w:r>
      <w:r w:rsidR="00810E8D" w:rsidRPr="003102CD">
        <w:rPr>
          <w:rFonts w:ascii="Times New Roman" w:hAnsi="Times New Roman" w:cs="Times New Roman"/>
          <w:sz w:val="24"/>
          <w:szCs w:val="24"/>
        </w:rPr>
        <w:t xml:space="preserve"> duomenys</w:t>
      </w:r>
      <w:r w:rsidR="003102CD" w:rsidRPr="003102CD">
        <w:rPr>
          <w:rFonts w:ascii="Times New Roman" w:hAnsi="Times New Roman" w:cs="Times New Roman"/>
          <w:sz w:val="24"/>
          <w:szCs w:val="24"/>
        </w:rPr>
        <w:t>, išdėstyti šių Taisyklių 1 priede (LSTA Asmens duomenų aprašymas, kategorijos ir tikslai).</w:t>
      </w:r>
    </w:p>
    <w:p w14:paraId="54C08608" w14:textId="7E65B55C" w:rsidR="00E1723A" w:rsidRPr="003102C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3102CD">
        <w:rPr>
          <w:rFonts w:ascii="Times New Roman" w:hAnsi="Times New Roman" w:cs="Times New Roman"/>
          <w:sz w:val="24"/>
          <w:szCs w:val="24"/>
        </w:rPr>
        <w:t>LSTA</w:t>
      </w:r>
      <w:r w:rsidR="00810E8D" w:rsidRPr="003102CD">
        <w:rPr>
          <w:rFonts w:ascii="Times New Roman" w:hAnsi="Times New Roman" w:cs="Times New Roman"/>
          <w:sz w:val="24"/>
          <w:szCs w:val="24"/>
        </w:rPr>
        <w:t xml:space="preserve"> </w:t>
      </w:r>
      <w:r w:rsidR="00E1723A" w:rsidRPr="003102CD">
        <w:rPr>
          <w:rFonts w:ascii="Times New Roman" w:hAnsi="Times New Roman" w:cs="Times New Roman"/>
          <w:sz w:val="24"/>
          <w:szCs w:val="24"/>
        </w:rPr>
        <w:t>tvarkan</w:t>
      </w:r>
      <w:r w:rsidR="00A03566" w:rsidRPr="003102CD">
        <w:rPr>
          <w:rFonts w:ascii="Times New Roman" w:hAnsi="Times New Roman" w:cs="Times New Roman"/>
          <w:sz w:val="24"/>
          <w:szCs w:val="24"/>
        </w:rPr>
        <w:t>t asmens duomenis Taisyklių 21.</w:t>
      </w:r>
      <w:r w:rsidR="003102CD" w:rsidRPr="003102CD">
        <w:rPr>
          <w:rFonts w:ascii="Times New Roman" w:hAnsi="Times New Roman" w:cs="Times New Roman"/>
          <w:sz w:val="24"/>
          <w:szCs w:val="24"/>
        </w:rPr>
        <w:t>13</w:t>
      </w:r>
      <w:r w:rsidR="00E1723A" w:rsidRPr="003102CD">
        <w:rPr>
          <w:rFonts w:ascii="Times New Roman" w:hAnsi="Times New Roman" w:cs="Times New Roman"/>
          <w:sz w:val="24"/>
          <w:szCs w:val="24"/>
        </w:rPr>
        <w:t xml:space="preserve"> papunktyje nurodytu tikslu, iš </w:t>
      </w:r>
      <w:r w:rsidRPr="003102CD">
        <w:rPr>
          <w:rFonts w:ascii="Times New Roman" w:hAnsi="Times New Roman" w:cs="Times New Roman"/>
          <w:sz w:val="24"/>
          <w:szCs w:val="24"/>
        </w:rPr>
        <w:t>LSTA</w:t>
      </w:r>
      <w:r w:rsidR="00572C36" w:rsidRPr="003102CD">
        <w:rPr>
          <w:rFonts w:ascii="Times New Roman" w:hAnsi="Times New Roman" w:cs="Times New Roman"/>
          <w:sz w:val="24"/>
          <w:szCs w:val="24"/>
        </w:rPr>
        <w:t xml:space="preserve"> </w:t>
      </w:r>
      <w:r w:rsidR="00A03566" w:rsidRPr="003102CD">
        <w:rPr>
          <w:rFonts w:ascii="Times New Roman" w:hAnsi="Times New Roman" w:cs="Times New Roman"/>
          <w:sz w:val="24"/>
          <w:szCs w:val="24"/>
        </w:rPr>
        <w:t>darbuotojų</w:t>
      </w:r>
      <w:r w:rsidR="00F2434B" w:rsidRPr="003102CD">
        <w:rPr>
          <w:rFonts w:ascii="Times New Roman" w:hAnsi="Times New Roman" w:cs="Times New Roman"/>
          <w:sz w:val="24"/>
          <w:szCs w:val="24"/>
        </w:rPr>
        <w:t xml:space="preserve"> yra renkami ir tvarkomi</w:t>
      </w:r>
      <w:r w:rsidR="00E1723A" w:rsidRPr="003102CD">
        <w:rPr>
          <w:rFonts w:ascii="Times New Roman" w:hAnsi="Times New Roman" w:cs="Times New Roman"/>
          <w:sz w:val="24"/>
          <w:szCs w:val="24"/>
        </w:rPr>
        <w:t xml:space="preserve"> asmens duomenys, kurie yra būtini </w:t>
      </w:r>
      <w:r w:rsidR="00A03566" w:rsidRPr="003102CD">
        <w:rPr>
          <w:rFonts w:ascii="Times New Roman" w:hAnsi="Times New Roman" w:cs="Times New Roman"/>
          <w:sz w:val="24"/>
          <w:szCs w:val="24"/>
        </w:rPr>
        <w:t>darbo sutarties</w:t>
      </w:r>
      <w:r w:rsidR="00F2434B" w:rsidRPr="003102CD">
        <w:rPr>
          <w:rFonts w:ascii="Times New Roman" w:hAnsi="Times New Roman" w:cs="Times New Roman"/>
          <w:sz w:val="24"/>
          <w:szCs w:val="24"/>
        </w:rPr>
        <w:t xml:space="preserve"> </w:t>
      </w:r>
      <w:r w:rsidR="00A03566" w:rsidRPr="003102CD">
        <w:rPr>
          <w:rFonts w:ascii="Times New Roman" w:hAnsi="Times New Roman" w:cs="Times New Roman"/>
          <w:sz w:val="24"/>
          <w:szCs w:val="24"/>
        </w:rPr>
        <w:t>sudarymo, vykdymo ir nutraukimo</w:t>
      </w:r>
      <w:r w:rsidR="00E1723A" w:rsidRPr="003102CD">
        <w:rPr>
          <w:rFonts w:ascii="Times New Roman" w:hAnsi="Times New Roman" w:cs="Times New Roman"/>
          <w:sz w:val="24"/>
          <w:szCs w:val="24"/>
        </w:rPr>
        <w:t xml:space="preserve"> tikslu</w:t>
      </w:r>
      <w:r w:rsidR="006E5CF8" w:rsidRPr="003102CD">
        <w:rPr>
          <w:rFonts w:ascii="Times New Roman" w:hAnsi="Times New Roman" w:cs="Times New Roman"/>
          <w:sz w:val="24"/>
          <w:szCs w:val="24"/>
        </w:rPr>
        <w:t>, taip pat vidaus administravimo tikslu</w:t>
      </w:r>
      <w:r w:rsidR="00572C36" w:rsidRPr="003102CD">
        <w:rPr>
          <w:rFonts w:ascii="Times New Roman" w:hAnsi="Times New Roman" w:cs="Times New Roman"/>
          <w:sz w:val="24"/>
          <w:szCs w:val="24"/>
        </w:rPr>
        <w:t xml:space="preserve">. Plačiau apie </w:t>
      </w:r>
      <w:r w:rsidRPr="003102CD">
        <w:rPr>
          <w:rFonts w:ascii="Times New Roman" w:hAnsi="Times New Roman" w:cs="Times New Roman"/>
          <w:sz w:val="24"/>
          <w:szCs w:val="24"/>
        </w:rPr>
        <w:t>LSTA</w:t>
      </w:r>
      <w:r w:rsidR="00572C36" w:rsidRPr="003102CD">
        <w:rPr>
          <w:rFonts w:ascii="Times New Roman" w:hAnsi="Times New Roman" w:cs="Times New Roman"/>
          <w:sz w:val="24"/>
          <w:szCs w:val="24"/>
        </w:rPr>
        <w:t xml:space="preserve"> darbuotojų duomenis žr. </w:t>
      </w:r>
      <w:r w:rsidRPr="003102CD">
        <w:rPr>
          <w:rFonts w:ascii="Times New Roman" w:hAnsi="Times New Roman" w:cs="Times New Roman"/>
          <w:sz w:val="24"/>
          <w:szCs w:val="24"/>
        </w:rPr>
        <w:t>LSTA</w:t>
      </w:r>
      <w:r w:rsidR="00572C36" w:rsidRPr="003102CD">
        <w:rPr>
          <w:rFonts w:ascii="Times New Roman" w:hAnsi="Times New Roman" w:cs="Times New Roman"/>
          <w:sz w:val="24"/>
          <w:szCs w:val="24"/>
        </w:rPr>
        <w:t xml:space="preserve"> patvirtintose Darbuo</w:t>
      </w:r>
      <w:r w:rsidR="004315D3" w:rsidRPr="003102CD">
        <w:rPr>
          <w:rFonts w:ascii="Times New Roman" w:hAnsi="Times New Roman" w:cs="Times New Roman"/>
          <w:sz w:val="24"/>
          <w:szCs w:val="24"/>
        </w:rPr>
        <w:t>to</w:t>
      </w:r>
      <w:r w:rsidR="00572C36" w:rsidRPr="003102CD">
        <w:rPr>
          <w:rFonts w:ascii="Times New Roman" w:hAnsi="Times New Roman" w:cs="Times New Roman"/>
          <w:sz w:val="24"/>
          <w:szCs w:val="24"/>
        </w:rPr>
        <w:t>jų asmens duomenų tvarkymo taisyklėse.</w:t>
      </w:r>
    </w:p>
    <w:p w14:paraId="78E2CD66" w14:textId="77777777" w:rsidR="00572C36" w:rsidRPr="00FF22DD" w:rsidRDefault="00572C36" w:rsidP="00FF22DD">
      <w:pPr>
        <w:jc w:val="both"/>
        <w:rPr>
          <w:rFonts w:ascii="Times New Roman" w:hAnsi="Times New Roman"/>
          <w:sz w:val="24"/>
          <w:szCs w:val="24"/>
          <w:lang w:val="lt-LT"/>
        </w:rPr>
      </w:pPr>
    </w:p>
    <w:p w14:paraId="2FEEC2DC" w14:textId="77777777" w:rsidR="004A74A6" w:rsidRPr="00FF22DD" w:rsidRDefault="004A74A6" w:rsidP="00FF22DD">
      <w:pPr>
        <w:tabs>
          <w:tab w:val="left" w:pos="142"/>
          <w:tab w:val="left" w:pos="1134"/>
          <w:tab w:val="left" w:pos="1276"/>
        </w:tabs>
        <w:suppressAutoHyphens/>
        <w:ind w:hanging="11"/>
        <w:jc w:val="center"/>
        <w:rPr>
          <w:rFonts w:ascii="Times New Roman" w:eastAsia="Calibri" w:hAnsi="Times New Roman"/>
          <w:b/>
          <w:sz w:val="24"/>
          <w:szCs w:val="24"/>
          <w:lang w:val="lt-LT"/>
        </w:rPr>
      </w:pPr>
      <w:r w:rsidRPr="00FF22DD">
        <w:rPr>
          <w:rFonts w:ascii="Times New Roman" w:eastAsia="Calibri" w:hAnsi="Times New Roman"/>
          <w:b/>
          <w:sz w:val="24"/>
          <w:szCs w:val="24"/>
          <w:lang w:val="lt-LT"/>
        </w:rPr>
        <w:t>V</w:t>
      </w:r>
      <w:r w:rsidR="00173150" w:rsidRPr="00FF22DD">
        <w:rPr>
          <w:rFonts w:ascii="Times New Roman" w:eastAsia="Calibri" w:hAnsi="Times New Roman"/>
          <w:b/>
          <w:sz w:val="24"/>
          <w:szCs w:val="24"/>
          <w:lang w:val="lt-LT"/>
        </w:rPr>
        <w:t>I</w:t>
      </w:r>
      <w:r w:rsidR="00BB632A" w:rsidRPr="00FF22DD">
        <w:rPr>
          <w:rFonts w:ascii="Times New Roman" w:eastAsia="Calibri" w:hAnsi="Times New Roman"/>
          <w:b/>
          <w:sz w:val="24"/>
          <w:szCs w:val="24"/>
          <w:lang w:val="lt-LT"/>
        </w:rPr>
        <w:t>II</w:t>
      </w:r>
      <w:r w:rsidRPr="00FF22DD">
        <w:rPr>
          <w:rFonts w:ascii="Times New Roman" w:eastAsia="Calibri" w:hAnsi="Times New Roman"/>
          <w:b/>
          <w:sz w:val="24"/>
          <w:szCs w:val="24"/>
          <w:lang w:val="lt-LT"/>
        </w:rPr>
        <w:t xml:space="preserve"> </w:t>
      </w:r>
      <w:r w:rsidRPr="00FF22DD">
        <w:rPr>
          <w:rFonts w:ascii="Times New Roman" w:hAnsi="Times New Roman"/>
          <w:b/>
          <w:bCs/>
          <w:sz w:val="24"/>
          <w:szCs w:val="24"/>
          <w:lang w:val="lt-LT" w:eastAsia="lt-LT"/>
        </w:rPr>
        <w:t>SKYRIUS</w:t>
      </w:r>
      <w:r w:rsidRPr="00FF22DD">
        <w:rPr>
          <w:rFonts w:ascii="Times New Roman" w:eastAsia="Calibri" w:hAnsi="Times New Roman"/>
          <w:b/>
          <w:sz w:val="24"/>
          <w:szCs w:val="24"/>
          <w:lang w:val="lt-LT"/>
        </w:rPr>
        <w:t xml:space="preserve"> </w:t>
      </w:r>
    </w:p>
    <w:p w14:paraId="75B62EB0" w14:textId="77777777" w:rsidR="004A74A6" w:rsidRPr="00FF22DD" w:rsidRDefault="004A74A6" w:rsidP="00FF22DD">
      <w:pPr>
        <w:tabs>
          <w:tab w:val="left" w:pos="142"/>
          <w:tab w:val="left" w:pos="1134"/>
          <w:tab w:val="left" w:pos="1276"/>
        </w:tabs>
        <w:suppressAutoHyphens/>
        <w:ind w:hanging="11"/>
        <w:jc w:val="center"/>
        <w:rPr>
          <w:rFonts w:ascii="Times New Roman" w:eastAsia="Calibri" w:hAnsi="Times New Roman"/>
          <w:b/>
          <w:sz w:val="24"/>
          <w:szCs w:val="24"/>
          <w:lang w:val="lt-LT"/>
        </w:rPr>
      </w:pPr>
      <w:r w:rsidRPr="00FF22DD">
        <w:rPr>
          <w:rFonts w:ascii="Times New Roman" w:eastAsia="Calibri" w:hAnsi="Times New Roman"/>
          <w:b/>
          <w:sz w:val="24"/>
          <w:szCs w:val="24"/>
          <w:lang w:val="lt-LT"/>
        </w:rPr>
        <w:t xml:space="preserve">ASMENS DUOMENŲ </w:t>
      </w:r>
      <w:r w:rsidR="00BB632A" w:rsidRPr="00FF22DD">
        <w:rPr>
          <w:rFonts w:ascii="Times New Roman" w:eastAsia="Calibri" w:hAnsi="Times New Roman"/>
          <w:b/>
          <w:sz w:val="24"/>
          <w:szCs w:val="24"/>
          <w:lang w:val="lt-LT"/>
        </w:rPr>
        <w:t>ŠALTINIAI, TEIKIMAS IR SAUGOJIMAS</w:t>
      </w:r>
    </w:p>
    <w:p w14:paraId="6929FBB0" w14:textId="77777777" w:rsidR="004A74A6" w:rsidRPr="00FF22DD" w:rsidRDefault="004A74A6" w:rsidP="00FF22DD">
      <w:pPr>
        <w:tabs>
          <w:tab w:val="left" w:pos="1134"/>
          <w:tab w:val="left" w:pos="1276"/>
        </w:tabs>
        <w:suppressAutoHyphens/>
        <w:jc w:val="center"/>
        <w:rPr>
          <w:rFonts w:ascii="Times New Roman" w:eastAsia="Calibri" w:hAnsi="Times New Roman"/>
          <w:b/>
          <w:sz w:val="24"/>
          <w:szCs w:val="24"/>
          <w:lang w:val="lt-LT"/>
        </w:rPr>
      </w:pPr>
    </w:p>
    <w:p w14:paraId="0AA9828E" w14:textId="776DD828" w:rsidR="00102BC5" w:rsidRPr="00A30F8C" w:rsidRDefault="00D8447D" w:rsidP="00FF22DD">
      <w:pPr>
        <w:pStyle w:val="ListParagraph"/>
        <w:numPr>
          <w:ilvl w:val="0"/>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A30F8C">
        <w:rPr>
          <w:rFonts w:ascii="Times New Roman" w:hAnsi="Times New Roman" w:cs="Times New Roman"/>
          <w:sz w:val="24"/>
          <w:szCs w:val="24"/>
        </w:rPr>
        <w:t>LSTA</w:t>
      </w:r>
      <w:r w:rsidR="00EF4858" w:rsidRPr="00A30F8C">
        <w:rPr>
          <w:rFonts w:ascii="Times New Roman" w:eastAsia="Calibri" w:hAnsi="Times New Roman" w:cs="Times New Roman"/>
          <w:sz w:val="24"/>
          <w:szCs w:val="24"/>
        </w:rPr>
        <w:t xml:space="preserve"> </w:t>
      </w:r>
      <w:r w:rsidR="00BB632A" w:rsidRPr="00A30F8C">
        <w:rPr>
          <w:rFonts w:ascii="Times New Roman" w:eastAsia="Calibri" w:hAnsi="Times New Roman" w:cs="Times New Roman"/>
          <w:sz w:val="24"/>
          <w:szCs w:val="24"/>
        </w:rPr>
        <w:t xml:space="preserve">tvarkant </w:t>
      </w:r>
      <w:r w:rsidR="00241D75" w:rsidRPr="00A30F8C">
        <w:rPr>
          <w:rFonts w:ascii="Times New Roman" w:eastAsia="Calibri" w:hAnsi="Times New Roman" w:cs="Times New Roman"/>
          <w:sz w:val="24"/>
          <w:szCs w:val="24"/>
        </w:rPr>
        <w:t>Duomenų subjektų</w:t>
      </w:r>
      <w:r w:rsidR="00BB632A" w:rsidRPr="00A30F8C">
        <w:rPr>
          <w:rFonts w:ascii="Times New Roman" w:eastAsia="Calibri" w:hAnsi="Times New Roman" w:cs="Times New Roman"/>
          <w:sz w:val="24"/>
          <w:szCs w:val="24"/>
        </w:rPr>
        <w:t xml:space="preserve"> asmens duomenis Taisyklių 21.1</w:t>
      </w:r>
      <w:r w:rsidR="00A30F8C">
        <w:rPr>
          <w:rFonts w:ascii="Times New Roman" w:eastAsia="Calibri" w:hAnsi="Times New Roman" w:cs="Times New Roman"/>
          <w:sz w:val="24"/>
          <w:szCs w:val="24"/>
        </w:rPr>
        <w:t xml:space="preserve"> – 21.12</w:t>
      </w:r>
      <w:r w:rsidR="00BB632A" w:rsidRPr="00A30F8C">
        <w:rPr>
          <w:rFonts w:ascii="Times New Roman" w:eastAsia="Calibri" w:hAnsi="Times New Roman" w:cs="Times New Roman"/>
          <w:sz w:val="24"/>
          <w:szCs w:val="24"/>
        </w:rPr>
        <w:t xml:space="preserve"> papunk</w:t>
      </w:r>
      <w:r w:rsidR="00A30F8C">
        <w:rPr>
          <w:rFonts w:ascii="Times New Roman" w:eastAsia="Calibri" w:hAnsi="Times New Roman" w:cs="Times New Roman"/>
          <w:sz w:val="24"/>
          <w:szCs w:val="24"/>
        </w:rPr>
        <w:t>čiuose</w:t>
      </w:r>
      <w:r w:rsidR="00BB632A" w:rsidRPr="00A30F8C">
        <w:rPr>
          <w:rFonts w:ascii="Times New Roman" w:eastAsia="Calibri" w:hAnsi="Times New Roman" w:cs="Times New Roman"/>
          <w:sz w:val="24"/>
          <w:szCs w:val="24"/>
        </w:rPr>
        <w:t xml:space="preserve"> nurody</w:t>
      </w:r>
      <w:r w:rsidR="00A30F8C">
        <w:rPr>
          <w:rFonts w:ascii="Times New Roman" w:eastAsia="Calibri" w:hAnsi="Times New Roman" w:cs="Times New Roman"/>
          <w:sz w:val="24"/>
          <w:szCs w:val="24"/>
        </w:rPr>
        <w:t>tais</w:t>
      </w:r>
      <w:r w:rsidR="00BB632A" w:rsidRPr="00A30F8C">
        <w:rPr>
          <w:rFonts w:ascii="Times New Roman" w:eastAsia="Calibri" w:hAnsi="Times New Roman" w:cs="Times New Roman"/>
          <w:sz w:val="24"/>
          <w:szCs w:val="24"/>
        </w:rPr>
        <w:t xml:space="preserve"> tiks</w:t>
      </w:r>
      <w:r w:rsidR="00A30F8C">
        <w:rPr>
          <w:rFonts w:ascii="Times New Roman" w:eastAsia="Calibri" w:hAnsi="Times New Roman" w:cs="Times New Roman"/>
          <w:sz w:val="24"/>
          <w:szCs w:val="24"/>
        </w:rPr>
        <w:t>lais</w:t>
      </w:r>
      <w:r w:rsidR="00BB632A" w:rsidRPr="00A30F8C">
        <w:rPr>
          <w:rFonts w:ascii="Times New Roman" w:eastAsia="Calibri" w:hAnsi="Times New Roman" w:cs="Times New Roman"/>
          <w:sz w:val="24"/>
          <w:szCs w:val="24"/>
        </w:rPr>
        <w:t>, šie duomenys gaunami iš:</w:t>
      </w:r>
    </w:p>
    <w:p w14:paraId="24023F7B" w14:textId="165AE4F9" w:rsidR="00BB632A" w:rsidRPr="00A30F8C" w:rsidRDefault="00BB632A" w:rsidP="00FF22DD">
      <w:pPr>
        <w:pStyle w:val="ListParagraph"/>
        <w:numPr>
          <w:ilvl w:val="1"/>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A30F8C">
        <w:rPr>
          <w:rFonts w:ascii="Times New Roman" w:eastAsia="Calibri" w:hAnsi="Times New Roman" w:cs="Times New Roman"/>
          <w:sz w:val="24"/>
          <w:szCs w:val="24"/>
        </w:rPr>
        <w:t xml:space="preserve">Teisiogiai iš </w:t>
      </w:r>
      <w:r w:rsidR="00A30F8C">
        <w:rPr>
          <w:rFonts w:ascii="Times New Roman" w:eastAsia="Calibri" w:hAnsi="Times New Roman" w:cs="Times New Roman"/>
          <w:sz w:val="24"/>
          <w:szCs w:val="24"/>
        </w:rPr>
        <w:t>Duomenų subjektų</w:t>
      </w:r>
      <w:r w:rsidR="00EC3C8C" w:rsidRPr="00A30F8C">
        <w:rPr>
          <w:rFonts w:ascii="Times New Roman" w:eastAsia="Calibri" w:hAnsi="Times New Roman" w:cs="Times New Roman"/>
          <w:sz w:val="24"/>
          <w:szCs w:val="24"/>
        </w:rPr>
        <w:t>;</w:t>
      </w:r>
    </w:p>
    <w:p w14:paraId="054A0683" w14:textId="64E365F6" w:rsidR="00CE7CC6" w:rsidRDefault="00A30F8C" w:rsidP="00FF22DD">
      <w:pPr>
        <w:pStyle w:val="ListParagraph"/>
        <w:numPr>
          <w:ilvl w:val="1"/>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Sporto mokyklų</w:t>
      </w:r>
      <w:r w:rsidR="00BB632A" w:rsidRPr="00A30F8C">
        <w:rPr>
          <w:rFonts w:ascii="Times New Roman" w:eastAsia="Calibri" w:hAnsi="Times New Roman" w:cs="Times New Roman"/>
          <w:sz w:val="24"/>
          <w:szCs w:val="24"/>
        </w:rPr>
        <w:t>;</w:t>
      </w:r>
    </w:p>
    <w:p w14:paraId="02CB795F" w14:textId="5A1AACFE" w:rsidR="00A30F8C" w:rsidRPr="00A30F8C" w:rsidRDefault="00A30F8C" w:rsidP="00FF22DD">
      <w:pPr>
        <w:pStyle w:val="ListParagraph"/>
        <w:numPr>
          <w:ilvl w:val="1"/>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Sporto centrų;</w:t>
      </w:r>
    </w:p>
    <w:p w14:paraId="03E8853E" w14:textId="5F32A0F6" w:rsidR="004315D3" w:rsidRDefault="00A30F8C" w:rsidP="00FF22DD">
      <w:pPr>
        <w:pStyle w:val="ListParagraph"/>
        <w:numPr>
          <w:ilvl w:val="1"/>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Trenerių;</w:t>
      </w:r>
    </w:p>
    <w:p w14:paraId="3455F867" w14:textId="1478D060" w:rsidR="00A30F8C" w:rsidRPr="00A30F8C" w:rsidRDefault="00A30F8C" w:rsidP="00FF22DD">
      <w:pPr>
        <w:pStyle w:val="ListParagraph"/>
        <w:numPr>
          <w:ilvl w:val="1"/>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Sportininkų atstovų (tėvų/ globėjų/ rūpintojų).</w:t>
      </w:r>
    </w:p>
    <w:p w14:paraId="0A4C511A" w14:textId="33D3B080" w:rsidR="00BC698D" w:rsidRPr="00A30F8C" w:rsidRDefault="00D8447D" w:rsidP="00FF22DD">
      <w:pPr>
        <w:pStyle w:val="ListParagraph"/>
        <w:numPr>
          <w:ilvl w:val="0"/>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A30F8C">
        <w:rPr>
          <w:rFonts w:ascii="Times New Roman" w:hAnsi="Times New Roman" w:cs="Times New Roman"/>
          <w:sz w:val="24"/>
          <w:szCs w:val="24"/>
        </w:rPr>
        <w:t>LSTA</w:t>
      </w:r>
      <w:r w:rsidR="00810E8D" w:rsidRPr="00A30F8C">
        <w:rPr>
          <w:rFonts w:ascii="Times New Roman" w:eastAsia="Calibri" w:hAnsi="Times New Roman" w:cs="Times New Roman"/>
          <w:sz w:val="24"/>
          <w:szCs w:val="24"/>
        </w:rPr>
        <w:t xml:space="preserve"> </w:t>
      </w:r>
      <w:r w:rsidR="00BC698D" w:rsidRPr="00A30F8C">
        <w:rPr>
          <w:rFonts w:ascii="Times New Roman" w:eastAsia="Calibri" w:hAnsi="Times New Roman" w:cs="Times New Roman"/>
          <w:sz w:val="24"/>
          <w:szCs w:val="24"/>
        </w:rPr>
        <w:t xml:space="preserve">duomenis apie </w:t>
      </w:r>
      <w:r w:rsidR="004315D3" w:rsidRPr="00A30F8C">
        <w:rPr>
          <w:rFonts w:ascii="Times New Roman" w:eastAsia="Calibri" w:hAnsi="Times New Roman" w:cs="Times New Roman"/>
          <w:sz w:val="24"/>
          <w:szCs w:val="24"/>
        </w:rPr>
        <w:t>Duomenų subjektus</w:t>
      </w:r>
      <w:r w:rsidR="00BC698D" w:rsidRPr="00A30F8C">
        <w:rPr>
          <w:rFonts w:ascii="Times New Roman" w:eastAsia="Calibri" w:hAnsi="Times New Roman" w:cs="Times New Roman"/>
          <w:sz w:val="24"/>
          <w:szCs w:val="24"/>
        </w:rPr>
        <w:t xml:space="preserve"> gali teikti pagal sudarytas sutartis su duome</w:t>
      </w:r>
      <w:r w:rsidR="004315D3" w:rsidRPr="00A30F8C">
        <w:rPr>
          <w:rFonts w:ascii="Times New Roman" w:eastAsia="Calibri" w:hAnsi="Times New Roman" w:cs="Times New Roman"/>
          <w:sz w:val="24"/>
          <w:szCs w:val="24"/>
        </w:rPr>
        <w:t xml:space="preserve">nų tvarkytojais ar vienkartinius Duomenų subjektų </w:t>
      </w:r>
      <w:r w:rsidR="00BC698D" w:rsidRPr="00A30F8C">
        <w:rPr>
          <w:rFonts w:ascii="Times New Roman" w:eastAsia="Calibri" w:hAnsi="Times New Roman" w:cs="Times New Roman"/>
          <w:sz w:val="24"/>
          <w:szCs w:val="24"/>
        </w:rPr>
        <w:t>prašymus. Duomenys taip pa</w:t>
      </w:r>
      <w:r w:rsidR="004315D3" w:rsidRPr="00A30F8C">
        <w:rPr>
          <w:rFonts w:ascii="Times New Roman" w:eastAsia="Calibri" w:hAnsi="Times New Roman" w:cs="Times New Roman"/>
          <w:sz w:val="24"/>
          <w:szCs w:val="24"/>
        </w:rPr>
        <w:t xml:space="preserve">t gali būti teikiami valstybės </w:t>
      </w:r>
      <w:r w:rsidR="00BC698D" w:rsidRPr="00A30F8C">
        <w:rPr>
          <w:rFonts w:ascii="Times New Roman" w:eastAsia="Calibri" w:hAnsi="Times New Roman" w:cs="Times New Roman"/>
          <w:sz w:val="24"/>
          <w:szCs w:val="24"/>
        </w:rPr>
        <w:t>institucijoms, kurioms tokie duomenys yra būtini jų funkcijoms vykdyti</w:t>
      </w:r>
      <w:r w:rsidR="00A30F8C">
        <w:rPr>
          <w:rFonts w:ascii="Times New Roman" w:eastAsia="Calibri" w:hAnsi="Times New Roman" w:cs="Times New Roman"/>
          <w:sz w:val="24"/>
          <w:szCs w:val="24"/>
        </w:rPr>
        <w:t xml:space="preserve"> ar pagal teisinę prievolę</w:t>
      </w:r>
      <w:r w:rsidR="00BC698D" w:rsidRPr="00A30F8C">
        <w:rPr>
          <w:rFonts w:ascii="Times New Roman" w:eastAsia="Calibri" w:hAnsi="Times New Roman" w:cs="Times New Roman"/>
          <w:sz w:val="24"/>
          <w:szCs w:val="24"/>
        </w:rPr>
        <w:t xml:space="preserve">. </w:t>
      </w:r>
    </w:p>
    <w:p w14:paraId="7F48DF3E" w14:textId="12238254" w:rsidR="00A30F8C" w:rsidRPr="00A30F8C" w:rsidRDefault="004315D3" w:rsidP="00A30F8C">
      <w:pPr>
        <w:pStyle w:val="ListParagraph"/>
        <w:numPr>
          <w:ilvl w:val="0"/>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A30F8C">
        <w:rPr>
          <w:rFonts w:ascii="Times New Roman" w:eastAsia="Calibri" w:hAnsi="Times New Roman" w:cs="Times New Roman"/>
          <w:sz w:val="24"/>
          <w:szCs w:val="24"/>
        </w:rPr>
        <w:t>Duomenų subjektų</w:t>
      </w:r>
      <w:r w:rsidR="00BC698D" w:rsidRPr="00A30F8C">
        <w:rPr>
          <w:rFonts w:ascii="Times New Roman" w:eastAsia="Calibri" w:hAnsi="Times New Roman" w:cs="Times New Roman"/>
          <w:sz w:val="24"/>
          <w:szCs w:val="24"/>
        </w:rPr>
        <w:t xml:space="preserve"> duomenis </w:t>
      </w:r>
      <w:r w:rsidR="00D8447D" w:rsidRPr="00A30F8C">
        <w:rPr>
          <w:rFonts w:ascii="Times New Roman" w:hAnsi="Times New Roman" w:cs="Times New Roman"/>
          <w:sz w:val="24"/>
          <w:szCs w:val="24"/>
        </w:rPr>
        <w:t>LSTA</w:t>
      </w:r>
      <w:r w:rsidR="00241D75" w:rsidRPr="00A30F8C">
        <w:rPr>
          <w:rFonts w:ascii="Times New Roman" w:hAnsi="Times New Roman" w:cs="Times New Roman"/>
          <w:sz w:val="24"/>
          <w:szCs w:val="24"/>
        </w:rPr>
        <w:t xml:space="preserve"> saugo</w:t>
      </w:r>
      <w:r w:rsidR="00810E8D" w:rsidRPr="00A30F8C">
        <w:rPr>
          <w:rFonts w:ascii="Times New Roman" w:eastAsia="Calibri" w:hAnsi="Times New Roman" w:cs="Times New Roman"/>
          <w:sz w:val="24"/>
          <w:szCs w:val="24"/>
        </w:rPr>
        <w:t xml:space="preserve"> </w:t>
      </w:r>
      <w:r w:rsidRPr="00A30F8C">
        <w:rPr>
          <w:rFonts w:ascii="Times New Roman" w:eastAsia="Calibri" w:hAnsi="Times New Roman" w:cs="Times New Roman"/>
          <w:sz w:val="24"/>
          <w:szCs w:val="24"/>
        </w:rPr>
        <w:t xml:space="preserve">tiek, kiek reikalinga </w:t>
      </w:r>
      <w:r w:rsidR="00241D75" w:rsidRPr="00A30F8C">
        <w:rPr>
          <w:rFonts w:ascii="Times New Roman" w:eastAsia="Calibri" w:hAnsi="Times New Roman" w:cs="Times New Roman"/>
          <w:sz w:val="24"/>
          <w:szCs w:val="24"/>
        </w:rPr>
        <w:t>pagal tikslus, kur</w:t>
      </w:r>
      <w:r w:rsidRPr="00A30F8C">
        <w:rPr>
          <w:rFonts w:ascii="Times New Roman" w:eastAsia="Calibri" w:hAnsi="Times New Roman" w:cs="Times New Roman"/>
          <w:sz w:val="24"/>
          <w:szCs w:val="24"/>
        </w:rPr>
        <w:t>i</w:t>
      </w:r>
      <w:r w:rsidR="00241D75" w:rsidRPr="00A30F8C">
        <w:rPr>
          <w:rFonts w:ascii="Times New Roman" w:eastAsia="Calibri" w:hAnsi="Times New Roman" w:cs="Times New Roman"/>
          <w:sz w:val="24"/>
          <w:szCs w:val="24"/>
        </w:rPr>
        <w:t>e</w:t>
      </w:r>
      <w:r w:rsidRPr="00A30F8C">
        <w:rPr>
          <w:rFonts w:ascii="Times New Roman" w:eastAsia="Calibri" w:hAnsi="Times New Roman" w:cs="Times New Roman"/>
          <w:sz w:val="24"/>
          <w:szCs w:val="24"/>
        </w:rPr>
        <w:t xml:space="preserve">ms tie duomenys buvo surinkti. Be kita ko, </w:t>
      </w:r>
      <w:r w:rsidR="00D8447D" w:rsidRPr="00A30F8C">
        <w:rPr>
          <w:rFonts w:ascii="Times New Roman" w:eastAsia="Calibri" w:hAnsi="Times New Roman" w:cs="Times New Roman"/>
          <w:sz w:val="24"/>
          <w:szCs w:val="24"/>
        </w:rPr>
        <w:t>LSTA</w:t>
      </w:r>
      <w:r w:rsidRPr="00A30F8C">
        <w:rPr>
          <w:rFonts w:ascii="Times New Roman" w:eastAsia="Calibri" w:hAnsi="Times New Roman" w:cs="Times New Roman"/>
          <w:sz w:val="24"/>
          <w:szCs w:val="24"/>
        </w:rPr>
        <w:t xml:space="preserve"> vdovaujasi terminais, nustatytais </w:t>
      </w:r>
      <w:r w:rsidR="00BC698D" w:rsidRPr="00A30F8C">
        <w:rPr>
          <w:rFonts w:ascii="Times New Roman" w:hAnsi="Times New Roman" w:cs="Times New Roman"/>
          <w:sz w:val="24"/>
          <w:szCs w:val="24"/>
        </w:rPr>
        <w:t>Lietuv</w:t>
      </w:r>
      <w:r w:rsidR="00241D75" w:rsidRPr="00A30F8C">
        <w:rPr>
          <w:rFonts w:ascii="Times New Roman" w:hAnsi="Times New Roman" w:cs="Times New Roman"/>
          <w:sz w:val="24"/>
          <w:szCs w:val="24"/>
        </w:rPr>
        <w:t>os vyriausiojo archyvaro įsakymo</w:t>
      </w:r>
      <w:r w:rsidR="00BC698D" w:rsidRPr="00A30F8C">
        <w:rPr>
          <w:rFonts w:ascii="Times New Roman" w:hAnsi="Times New Roman" w:cs="Times New Roman"/>
          <w:sz w:val="24"/>
          <w:szCs w:val="24"/>
        </w:rPr>
        <w:t xml:space="preserve"> 2011 m. kovo 9 d. Nr. V-100 „Dėl Bendrųjų dokumentų saugojimo terminų rod</w:t>
      </w:r>
      <w:r w:rsidR="00241D75" w:rsidRPr="00A30F8C">
        <w:rPr>
          <w:rFonts w:ascii="Times New Roman" w:hAnsi="Times New Roman" w:cs="Times New Roman"/>
          <w:sz w:val="24"/>
          <w:szCs w:val="24"/>
        </w:rPr>
        <w:t>yklės patvirtinimo“) nuostatose</w:t>
      </w:r>
      <w:r w:rsidR="00BC698D" w:rsidRPr="00A30F8C">
        <w:rPr>
          <w:rFonts w:ascii="Times New Roman" w:hAnsi="Times New Roman" w:cs="Times New Roman"/>
          <w:sz w:val="24"/>
          <w:szCs w:val="24"/>
        </w:rPr>
        <w:t>.</w:t>
      </w:r>
    </w:p>
    <w:p w14:paraId="595525A9" w14:textId="266649E9" w:rsidR="00A30F8C" w:rsidRPr="00A30F8C" w:rsidRDefault="00A30F8C" w:rsidP="00A30F8C">
      <w:pPr>
        <w:pStyle w:val="ListParagraph"/>
        <w:numPr>
          <w:ilvl w:val="0"/>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LSTA surinkti d</w:t>
      </w:r>
      <w:r w:rsidRPr="00A30F8C">
        <w:rPr>
          <w:rFonts w:ascii="Times New Roman" w:eastAsia="Calibri" w:hAnsi="Times New Roman" w:cs="Times New Roman"/>
          <w:sz w:val="24"/>
          <w:szCs w:val="24"/>
        </w:rPr>
        <w:t xml:space="preserve">uomenys apie </w:t>
      </w:r>
      <w:r>
        <w:rPr>
          <w:rFonts w:ascii="Times New Roman" w:eastAsia="Calibri" w:hAnsi="Times New Roman" w:cs="Times New Roman"/>
          <w:sz w:val="24"/>
          <w:szCs w:val="24"/>
        </w:rPr>
        <w:t>asociacijos narius, sportininkus, teisėjus, trenerius</w:t>
      </w:r>
      <w:r w:rsidRPr="00A30F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gali būti </w:t>
      </w:r>
      <w:r w:rsidRPr="00A30F8C">
        <w:rPr>
          <w:rFonts w:ascii="Times New Roman" w:eastAsia="Calibri" w:hAnsi="Times New Roman" w:cs="Times New Roman"/>
          <w:sz w:val="24"/>
          <w:szCs w:val="24"/>
        </w:rPr>
        <w:t>teikiami</w:t>
      </w:r>
      <w:r>
        <w:rPr>
          <w:rFonts w:ascii="Times New Roman" w:eastAsia="Calibri" w:hAnsi="Times New Roman" w:cs="Times New Roman"/>
          <w:sz w:val="24"/>
          <w:szCs w:val="24"/>
        </w:rPr>
        <w:t xml:space="preserve"> jų sutikimu ir iš anksto informavus</w:t>
      </w:r>
      <w:r w:rsidRPr="00A30F8C">
        <w:rPr>
          <w:rFonts w:ascii="Times New Roman" w:eastAsia="Calibri" w:hAnsi="Times New Roman" w:cs="Times New Roman"/>
          <w:sz w:val="24"/>
          <w:szCs w:val="24"/>
        </w:rPr>
        <w:t>:</w:t>
      </w:r>
    </w:p>
    <w:p w14:paraId="45364244" w14:textId="77777777" w:rsidR="00DA012B" w:rsidRPr="00DA012B" w:rsidRDefault="00DA012B" w:rsidP="00A30F8C">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Pr>
          <w:rFonts w:ascii="Times New Roman" w:hAnsi="Times New Roman" w:cs="Times New Roman"/>
          <w:sz w:val="24"/>
          <w:szCs w:val="24"/>
        </w:rPr>
        <w:t>K</w:t>
      </w:r>
      <w:r w:rsidR="00A30F8C" w:rsidRPr="00DA012B">
        <w:rPr>
          <w:rFonts w:ascii="Times New Roman" w:hAnsi="Times New Roman"/>
          <w:spacing w:val="2"/>
          <w:sz w:val="24"/>
          <w:szCs w:val="24"/>
          <w:bdr w:val="none" w:sz="0" w:space="0" w:color="auto" w:frame="1"/>
        </w:rPr>
        <w:t>elionių agentūroms</w:t>
      </w:r>
      <w:r>
        <w:rPr>
          <w:rFonts w:ascii="Times New Roman" w:hAnsi="Times New Roman"/>
          <w:spacing w:val="2"/>
          <w:sz w:val="24"/>
          <w:szCs w:val="24"/>
          <w:bdr w:val="none" w:sz="0" w:space="0" w:color="auto" w:frame="1"/>
        </w:rPr>
        <w:t>;</w:t>
      </w:r>
    </w:p>
    <w:p w14:paraId="7C67DF84" w14:textId="77777777" w:rsidR="00DA012B" w:rsidRPr="00DA012B" w:rsidRDefault="00DA012B" w:rsidP="00A30F8C">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Pr>
          <w:rFonts w:ascii="Times New Roman" w:hAnsi="Times New Roman"/>
          <w:spacing w:val="2"/>
          <w:sz w:val="24"/>
          <w:szCs w:val="24"/>
          <w:bdr w:val="none" w:sz="0" w:space="0" w:color="auto" w:frame="1"/>
        </w:rPr>
        <w:t>V</w:t>
      </w:r>
      <w:r w:rsidR="00A30F8C" w:rsidRPr="00DA012B">
        <w:rPr>
          <w:rFonts w:ascii="Times New Roman" w:hAnsi="Times New Roman"/>
          <w:spacing w:val="2"/>
          <w:sz w:val="24"/>
          <w:szCs w:val="24"/>
          <w:bdr w:val="none" w:sz="0" w:space="0" w:color="auto" w:frame="1"/>
        </w:rPr>
        <w:t>aržybų organizatoriam</w:t>
      </w:r>
      <w:r>
        <w:rPr>
          <w:rFonts w:ascii="Times New Roman" w:hAnsi="Times New Roman"/>
          <w:spacing w:val="2"/>
          <w:sz w:val="24"/>
          <w:szCs w:val="24"/>
          <w:bdr w:val="none" w:sz="0" w:space="0" w:color="auto" w:frame="1"/>
        </w:rPr>
        <w:t>s;</w:t>
      </w:r>
    </w:p>
    <w:p w14:paraId="7027F40E" w14:textId="77777777" w:rsidR="00DA012B" w:rsidRPr="00DA012B" w:rsidRDefault="00DA012B" w:rsidP="00A30F8C">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Pr>
          <w:rFonts w:ascii="Times New Roman" w:hAnsi="Times New Roman"/>
          <w:spacing w:val="2"/>
          <w:sz w:val="24"/>
          <w:szCs w:val="24"/>
          <w:bdr w:val="none" w:sz="0" w:space="0" w:color="auto" w:frame="1"/>
        </w:rPr>
        <w:t>T</w:t>
      </w:r>
      <w:r w:rsidR="00A30F8C" w:rsidRPr="00DA012B">
        <w:rPr>
          <w:rFonts w:ascii="Times New Roman" w:hAnsi="Times New Roman"/>
          <w:spacing w:val="2"/>
          <w:sz w:val="24"/>
          <w:szCs w:val="24"/>
          <w:bdr w:val="none" w:sz="0" w:space="0" w:color="auto" w:frame="1"/>
        </w:rPr>
        <w:t>arptautinėms federacijoms</w:t>
      </w:r>
      <w:r>
        <w:rPr>
          <w:rFonts w:ascii="Times New Roman" w:hAnsi="Times New Roman"/>
          <w:spacing w:val="2"/>
          <w:sz w:val="24"/>
          <w:szCs w:val="24"/>
          <w:bdr w:val="none" w:sz="0" w:space="0" w:color="auto" w:frame="1"/>
        </w:rPr>
        <w:t xml:space="preserve">; </w:t>
      </w:r>
    </w:p>
    <w:p w14:paraId="7A2A98E3" w14:textId="77777777" w:rsidR="00DA012B" w:rsidRPr="00DA012B" w:rsidRDefault="00A30F8C" w:rsidP="00A30F8C">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sidRPr="00DA012B">
        <w:rPr>
          <w:rFonts w:ascii="Times New Roman" w:hAnsi="Times New Roman"/>
          <w:spacing w:val="2"/>
          <w:sz w:val="24"/>
          <w:szCs w:val="24"/>
          <w:bdr w:val="none" w:sz="0" w:space="0" w:color="auto" w:frame="1"/>
        </w:rPr>
        <w:t>LR Švietimo mokslo ir sporto ministerijai</w:t>
      </w:r>
      <w:r w:rsidR="00DA012B">
        <w:rPr>
          <w:rFonts w:ascii="Times New Roman" w:hAnsi="Times New Roman"/>
          <w:spacing w:val="2"/>
          <w:sz w:val="24"/>
          <w:szCs w:val="24"/>
          <w:bdr w:val="none" w:sz="0" w:space="0" w:color="auto" w:frame="1"/>
        </w:rPr>
        <w:t>;</w:t>
      </w:r>
    </w:p>
    <w:p w14:paraId="2ACA8DD9" w14:textId="77777777" w:rsidR="00DA012B" w:rsidRPr="00DA012B" w:rsidRDefault="00A30F8C" w:rsidP="00A30F8C">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sidRPr="00DA012B">
        <w:rPr>
          <w:rFonts w:ascii="Times New Roman" w:hAnsi="Times New Roman"/>
          <w:spacing w:val="2"/>
          <w:sz w:val="24"/>
          <w:szCs w:val="24"/>
          <w:bdr w:val="none" w:sz="0" w:space="0" w:color="auto" w:frame="1"/>
        </w:rPr>
        <w:t>Lietuvos tautiniam olimpiniam komitetui</w:t>
      </w:r>
      <w:r w:rsidR="00DA012B">
        <w:rPr>
          <w:rFonts w:ascii="Times New Roman" w:hAnsi="Times New Roman"/>
          <w:spacing w:val="2"/>
          <w:sz w:val="24"/>
          <w:szCs w:val="24"/>
          <w:bdr w:val="none" w:sz="0" w:space="0" w:color="auto" w:frame="1"/>
        </w:rPr>
        <w:t>;</w:t>
      </w:r>
    </w:p>
    <w:p w14:paraId="0ABAAE14" w14:textId="77777777" w:rsidR="00DA012B" w:rsidRPr="00DA012B" w:rsidRDefault="00A30F8C" w:rsidP="00A30F8C">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sidRPr="00DA012B">
        <w:rPr>
          <w:rFonts w:ascii="Times New Roman" w:hAnsi="Times New Roman"/>
          <w:spacing w:val="2"/>
          <w:sz w:val="24"/>
          <w:szCs w:val="24"/>
          <w:bdr w:val="none" w:sz="0" w:space="0" w:color="auto" w:frame="1"/>
        </w:rPr>
        <w:lastRenderedPageBreak/>
        <w:t>Lietuvos mokinių neformalaus švietimo centrui</w:t>
      </w:r>
      <w:r w:rsidR="00DA012B">
        <w:rPr>
          <w:rFonts w:ascii="Times New Roman" w:hAnsi="Times New Roman"/>
          <w:spacing w:val="2"/>
          <w:sz w:val="24"/>
          <w:szCs w:val="24"/>
          <w:bdr w:val="none" w:sz="0" w:space="0" w:color="auto" w:frame="1"/>
        </w:rPr>
        <w:t>;</w:t>
      </w:r>
    </w:p>
    <w:p w14:paraId="00BA84C2" w14:textId="6B13785F" w:rsidR="00DA012B" w:rsidRPr="00DA012B" w:rsidRDefault="00A30F8C" w:rsidP="00A30F8C">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sidRPr="00DA012B">
        <w:rPr>
          <w:rFonts w:ascii="Times New Roman" w:hAnsi="Times New Roman"/>
          <w:spacing w:val="2"/>
          <w:sz w:val="24"/>
          <w:szCs w:val="24"/>
          <w:bdr w:val="none" w:sz="0" w:space="0" w:color="auto" w:frame="1"/>
        </w:rPr>
        <w:t>VšĮ „Stalo teniso lyga“</w:t>
      </w:r>
      <w:r w:rsidR="00DA012B">
        <w:rPr>
          <w:rFonts w:ascii="Times New Roman" w:hAnsi="Times New Roman"/>
          <w:spacing w:val="2"/>
          <w:sz w:val="24"/>
          <w:szCs w:val="24"/>
          <w:bdr w:val="none" w:sz="0" w:space="0" w:color="auto" w:frame="1"/>
        </w:rPr>
        <w:t>.</w:t>
      </w:r>
    </w:p>
    <w:p w14:paraId="56C1DCA6" w14:textId="2DBA53F3" w:rsidR="00DA012B" w:rsidRPr="00A30F8C" w:rsidRDefault="00DA012B" w:rsidP="00DA012B">
      <w:pPr>
        <w:pStyle w:val="ListParagraph"/>
        <w:numPr>
          <w:ilvl w:val="0"/>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A30F8C">
        <w:rPr>
          <w:rFonts w:ascii="Times New Roman" w:hAnsi="Times New Roman" w:cs="Times New Roman"/>
          <w:sz w:val="24"/>
          <w:szCs w:val="24"/>
        </w:rPr>
        <w:t>LSTA</w:t>
      </w:r>
      <w:r w:rsidRPr="00A30F8C">
        <w:rPr>
          <w:rFonts w:ascii="Times New Roman" w:eastAsia="Calibri" w:hAnsi="Times New Roman" w:cs="Times New Roman"/>
          <w:sz w:val="24"/>
          <w:szCs w:val="24"/>
        </w:rPr>
        <w:t xml:space="preserve"> tvarkant darbuotojų asmens duomenis Taisyklių 21.</w:t>
      </w:r>
      <w:r>
        <w:rPr>
          <w:rFonts w:ascii="Times New Roman" w:eastAsia="Calibri" w:hAnsi="Times New Roman" w:cs="Times New Roman"/>
          <w:sz w:val="24"/>
          <w:szCs w:val="24"/>
        </w:rPr>
        <w:t>13</w:t>
      </w:r>
      <w:r w:rsidRPr="00A30F8C">
        <w:rPr>
          <w:rFonts w:ascii="Times New Roman" w:eastAsia="Calibri" w:hAnsi="Times New Roman" w:cs="Times New Roman"/>
          <w:sz w:val="24"/>
          <w:szCs w:val="24"/>
        </w:rPr>
        <w:t xml:space="preserve"> papunktyje nurodyt</w:t>
      </w:r>
      <w:r>
        <w:rPr>
          <w:rFonts w:ascii="Times New Roman" w:eastAsia="Calibri" w:hAnsi="Times New Roman" w:cs="Times New Roman"/>
          <w:sz w:val="24"/>
          <w:szCs w:val="24"/>
        </w:rPr>
        <w:t>ais</w:t>
      </w:r>
      <w:r w:rsidRPr="00A30F8C">
        <w:rPr>
          <w:rFonts w:ascii="Times New Roman" w:eastAsia="Calibri" w:hAnsi="Times New Roman" w:cs="Times New Roman"/>
          <w:sz w:val="24"/>
          <w:szCs w:val="24"/>
        </w:rPr>
        <w:t xml:space="preserve"> tiksl</w:t>
      </w:r>
      <w:r>
        <w:rPr>
          <w:rFonts w:ascii="Times New Roman" w:eastAsia="Calibri" w:hAnsi="Times New Roman" w:cs="Times New Roman"/>
          <w:sz w:val="24"/>
          <w:szCs w:val="24"/>
        </w:rPr>
        <w:t>ais</w:t>
      </w:r>
      <w:r w:rsidRPr="00A30F8C">
        <w:rPr>
          <w:rFonts w:ascii="Times New Roman" w:eastAsia="Calibri" w:hAnsi="Times New Roman" w:cs="Times New Roman"/>
          <w:sz w:val="24"/>
          <w:szCs w:val="24"/>
        </w:rPr>
        <w:t>, šie duomenys gaunami tiesiogiai iš darbuotojų.</w:t>
      </w:r>
    </w:p>
    <w:p w14:paraId="663A9EF3" w14:textId="60335F6D" w:rsidR="00DA012B" w:rsidRPr="00A30F8C" w:rsidRDefault="00DA012B" w:rsidP="00DA012B">
      <w:pPr>
        <w:pStyle w:val="ListParagraph"/>
        <w:numPr>
          <w:ilvl w:val="0"/>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A30F8C">
        <w:rPr>
          <w:rFonts w:ascii="Times New Roman" w:eastAsia="Calibri" w:hAnsi="Times New Roman" w:cs="Times New Roman"/>
          <w:sz w:val="24"/>
          <w:szCs w:val="24"/>
        </w:rPr>
        <w:t xml:space="preserve">Darbuotojų asmens duomenys yra saugomi </w:t>
      </w:r>
      <w:r w:rsidRPr="00A30F8C">
        <w:rPr>
          <w:rFonts w:ascii="Times New Roman" w:hAnsi="Times New Roman" w:cs="Times New Roman"/>
          <w:sz w:val="24"/>
          <w:szCs w:val="24"/>
        </w:rPr>
        <w:t>remiantis Lietuvos vyriausiojo archyvaro įsakyme 2011 m. kovo 9 d. Nr. V-100 „Dėl Bendrųjų dokumentų saugojimo terminų rodyklės patvirtinimo“ įtvirtintomis nuostatomis.</w:t>
      </w:r>
    </w:p>
    <w:p w14:paraId="71F0B787" w14:textId="77777777" w:rsidR="00DA012B" w:rsidRPr="00A30F8C" w:rsidRDefault="00DA012B" w:rsidP="00DA012B">
      <w:pPr>
        <w:pStyle w:val="ListParagraph"/>
        <w:numPr>
          <w:ilvl w:val="0"/>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A30F8C">
        <w:rPr>
          <w:rFonts w:ascii="Times New Roman" w:eastAsia="Calibri" w:hAnsi="Times New Roman" w:cs="Times New Roman"/>
          <w:sz w:val="24"/>
          <w:szCs w:val="24"/>
        </w:rPr>
        <w:t>Duomenys apie darbuotojus teikiami:</w:t>
      </w:r>
    </w:p>
    <w:p w14:paraId="3ABD9B6C" w14:textId="10414E87" w:rsidR="00DA012B" w:rsidRPr="00A30F8C" w:rsidRDefault="00DA012B" w:rsidP="00DA012B">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sidRPr="00A30F8C">
        <w:rPr>
          <w:rFonts w:ascii="Times New Roman" w:hAnsi="Times New Roman" w:cs="Times New Roman"/>
          <w:sz w:val="24"/>
          <w:szCs w:val="24"/>
        </w:rPr>
        <w:t>Valstybinio socialinio draudimo fondo valdybai</w:t>
      </w:r>
      <w:r>
        <w:rPr>
          <w:rFonts w:ascii="Times New Roman" w:hAnsi="Times New Roman" w:cs="Times New Roman"/>
          <w:sz w:val="24"/>
          <w:szCs w:val="24"/>
        </w:rPr>
        <w:t xml:space="preserve"> (SoDra)</w:t>
      </w:r>
      <w:r w:rsidRPr="00A30F8C">
        <w:rPr>
          <w:rFonts w:ascii="Times New Roman" w:hAnsi="Times New Roman" w:cs="Times New Roman"/>
          <w:sz w:val="24"/>
          <w:szCs w:val="24"/>
        </w:rPr>
        <w:t>;</w:t>
      </w:r>
    </w:p>
    <w:p w14:paraId="17004EEF" w14:textId="6F8DCB13" w:rsidR="00DA012B" w:rsidRPr="00DA012B" w:rsidRDefault="00DA012B" w:rsidP="00DA012B">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sidRPr="00A30F8C">
        <w:rPr>
          <w:rFonts w:ascii="Times New Roman" w:hAnsi="Times New Roman" w:cs="Times New Roman"/>
          <w:sz w:val="24"/>
          <w:szCs w:val="24"/>
        </w:rPr>
        <w:t>VMI prie LR FM</w:t>
      </w:r>
      <w:r>
        <w:rPr>
          <w:rFonts w:ascii="Times New Roman" w:hAnsi="Times New Roman" w:cs="Times New Roman"/>
          <w:sz w:val="24"/>
          <w:szCs w:val="24"/>
        </w:rPr>
        <w:t>;</w:t>
      </w:r>
    </w:p>
    <w:p w14:paraId="2DB48D81" w14:textId="371BB134" w:rsidR="00DA012B" w:rsidRPr="00A30F8C" w:rsidRDefault="00DA012B" w:rsidP="00DA012B">
      <w:pPr>
        <w:pStyle w:val="ListParagraph"/>
        <w:numPr>
          <w:ilvl w:val="1"/>
          <w:numId w:val="2"/>
        </w:numPr>
        <w:tabs>
          <w:tab w:val="left" w:pos="0"/>
        </w:tabs>
        <w:suppressAutoHyphens/>
        <w:spacing w:before="0" w:after="0"/>
        <w:ind w:left="0" w:firstLine="709"/>
        <w:contextualSpacing w:val="0"/>
        <w:jc w:val="both"/>
        <w:rPr>
          <w:rFonts w:ascii="Times New Roman" w:hAnsi="Times New Roman" w:cs="Times New Roman"/>
          <w:b/>
          <w:sz w:val="24"/>
          <w:szCs w:val="24"/>
        </w:rPr>
      </w:pPr>
      <w:r>
        <w:rPr>
          <w:rFonts w:ascii="Times New Roman" w:hAnsi="Times New Roman" w:cs="Times New Roman"/>
          <w:sz w:val="24"/>
          <w:szCs w:val="24"/>
        </w:rPr>
        <w:t>Išorines paslaugas teikiančiai buhalterinei įmonei;</w:t>
      </w:r>
    </w:p>
    <w:p w14:paraId="01E0F25B" w14:textId="77777777" w:rsidR="00DA012B" w:rsidRPr="00A30F8C" w:rsidRDefault="00DA012B" w:rsidP="00DA012B">
      <w:pPr>
        <w:pStyle w:val="ListParagraph"/>
        <w:numPr>
          <w:ilvl w:val="0"/>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A30F8C">
        <w:rPr>
          <w:rFonts w:ascii="Times New Roman" w:hAnsi="Times New Roman" w:cs="Times New Roman"/>
          <w:sz w:val="24"/>
          <w:szCs w:val="24"/>
        </w:rPr>
        <w:t>LSTA</w:t>
      </w:r>
      <w:r w:rsidRPr="00A30F8C">
        <w:rPr>
          <w:rFonts w:ascii="Times New Roman" w:eastAsia="Calibri" w:hAnsi="Times New Roman" w:cs="Times New Roman"/>
          <w:sz w:val="24"/>
          <w:szCs w:val="24"/>
        </w:rPr>
        <w:t xml:space="preserve"> informacinę sistemą sudaro:</w:t>
      </w:r>
    </w:p>
    <w:p w14:paraId="36454F32" w14:textId="4AC0B447" w:rsidR="00DA012B" w:rsidRPr="00DA012B" w:rsidRDefault="00DA012B" w:rsidP="00DA012B">
      <w:pPr>
        <w:pStyle w:val="ListParagraph"/>
        <w:numPr>
          <w:ilvl w:val="1"/>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A30F8C">
        <w:rPr>
          <w:rFonts w:ascii="Times New Roman" w:hAnsi="Times New Roman" w:cs="Times New Roman"/>
          <w:sz w:val="24"/>
          <w:szCs w:val="24"/>
        </w:rPr>
        <w:t xml:space="preserve">LSTA interneto svetainė </w:t>
      </w:r>
      <w:hyperlink r:id="rId8" w:history="1">
        <w:r w:rsidRPr="00951F69">
          <w:rPr>
            <w:rStyle w:val="Hyperlink"/>
            <w:rFonts w:ascii="Times New Roman" w:hAnsi="Times New Roman" w:cs="Times New Roman"/>
            <w:sz w:val="24"/>
            <w:szCs w:val="24"/>
          </w:rPr>
          <w:t>www.stalotenisas.lt</w:t>
        </w:r>
      </w:hyperlink>
      <w:r>
        <w:rPr>
          <w:rFonts w:ascii="Times New Roman" w:hAnsi="Times New Roman" w:cs="Times New Roman"/>
          <w:sz w:val="24"/>
          <w:szCs w:val="24"/>
        </w:rPr>
        <w:t>;</w:t>
      </w:r>
    </w:p>
    <w:p w14:paraId="64B68841" w14:textId="143DF130" w:rsidR="00DA012B" w:rsidRPr="00A30F8C" w:rsidRDefault="00DA012B" w:rsidP="00DA012B">
      <w:pPr>
        <w:pStyle w:val="ListParagraph"/>
        <w:numPr>
          <w:ilvl w:val="1"/>
          <w:numId w:val="2"/>
        </w:numPr>
        <w:tabs>
          <w:tab w:val="left" w:pos="0"/>
        </w:tabs>
        <w:suppressAutoHyphens/>
        <w:spacing w:before="0" w:after="0"/>
        <w:ind w:left="0" w:firstLine="709"/>
        <w:contextualSpacing w:val="0"/>
        <w:jc w:val="both"/>
        <w:rPr>
          <w:rFonts w:ascii="Times New Roman" w:eastAsia="Calibri" w:hAnsi="Times New Roman" w:cs="Times New Roman"/>
          <w:sz w:val="24"/>
          <w:szCs w:val="24"/>
        </w:rPr>
      </w:pPr>
      <w:r w:rsidRPr="00DA012B">
        <w:rPr>
          <w:rFonts w:ascii="Times New Roman" w:hAnsi="Times New Roman" w:cs="Times New Roman"/>
          <w:i/>
          <w:iCs/>
          <w:sz w:val="24"/>
          <w:szCs w:val="24"/>
        </w:rPr>
        <w:t>Microsoft Office</w:t>
      </w:r>
      <w:r>
        <w:rPr>
          <w:rFonts w:ascii="Times New Roman" w:hAnsi="Times New Roman" w:cs="Times New Roman"/>
          <w:sz w:val="24"/>
          <w:szCs w:val="24"/>
        </w:rPr>
        <w:t xml:space="preserve"> programų paketas.</w:t>
      </w:r>
    </w:p>
    <w:p w14:paraId="65F46CFE" w14:textId="77777777" w:rsidR="00241D75" w:rsidRPr="00FF22DD" w:rsidRDefault="00241D75" w:rsidP="00FF22DD">
      <w:pPr>
        <w:tabs>
          <w:tab w:val="left" w:pos="0"/>
        </w:tabs>
        <w:suppressAutoHyphens/>
        <w:jc w:val="both"/>
        <w:rPr>
          <w:rFonts w:ascii="Times New Roman" w:eastAsia="Calibri" w:hAnsi="Times New Roman"/>
          <w:sz w:val="24"/>
          <w:szCs w:val="24"/>
          <w:lang w:val="lt-LT"/>
        </w:rPr>
      </w:pPr>
    </w:p>
    <w:p w14:paraId="6D0646EE" w14:textId="77777777" w:rsidR="003C4B1E" w:rsidRPr="00FF22DD" w:rsidRDefault="00A5443E" w:rsidP="00FF22DD">
      <w:pPr>
        <w:widowControl w:val="0"/>
        <w:tabs>
          <w:tab w:val="left" w:pos="426"/>
          <w:tab w:val="left" w:pos="4594"/>
        </w:tabs>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bidi="lt-LT"/>
        </w:rPr>
        <w:t>IX</w:t>
      </w:r>
      <w:r w:rsidR="003C4B1E" w:rsidRPr="00FF22DD">
        <w:rPr>
          <w:rFonts w:ascii="Times New Roman" w:hAnsi="Times New Roman"/>
          <w:b/>
          <w:bCs/>
          <w:sz w:val="24"/>
          <w:szCs w:val="24"/>
          <w:lang w:val="lt-LT" w:eastAsia="lt-LT" w:bidi="lt-LT"/>
        </w:rPr>
        <w:t xml:space="preserve"> </w:t>
      </w:r>
      <w:r w:rsidR="003C4B1E" w:rsidRPr="00FF22DD">
        <w:rPr>
          <w:rFonts w:ascii="Times New Roman" w:hAnsi="Times New Roman"/>
          <w:b/>
          <w:bCs/>
          <w:sz w:val="24"/>
          <w:szCs w:val="24"/>
          <w:lang w:val="lt-LT" w:eastAsia="lt-LT"/>
        </w:rPr>
        <w:t>SKYRIUS</w:t>
      </w:r>
    </w:p>
    <w:p w14:paraId="24DBFF90" w14:textId="77777777" w:rsidR="003C4B1E" w:rsidRPr="00FF22DD" w:rsidRDefault="003C4B1E" w:rsidP="00FF22DD">
      <w:pPr>
        <w:widowControl w:val="0"/>
        <w:tabs>
          <w:tab w:val="left" w:pos="426"/>
        </w:tabs>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rPr>
        <w:t>DUOMENŲ SUBJEKTO</w:t>
      </w:r>
      <w:r w:rsidR="00327DBE" w:rsidRPr="00FF22DD">
        <w:rPr>
          <w:rFonts w:ascii="Times New Roman" w:hAnsi="Times New Roman"/>
          <w:b/>
          <w:bCs/>
          <w:sz w:val="24"/>
          <w:szCs w:val="24"/>
          <w:lang w:val="lt-LT" w:eastAsia="lt-LT"/>
        </w:rPr>
        <w:t xml:space="preserve"> </w:t>
      </w:r>
      <w:r w:rsidR="00CC5D08" w:rsidRPr="00FF22DD">
        <w:rPr>
          <w:rFonts w:ascii="Times New Roman" w:hAnsi="Times New Roman"/>
          <w:b/>
          <w:bCs/>
          <w:sz w:val="24"/>
          <w:szCs w:val="24"/>
          <w:lang w:val="lt-LT" w:eastAsia="lt-LT"/>
        </w:rPr>
        <w:t>TEISĖS</w:t>
      </w:r>
    </w:p>
    <w:p w14:paraId="26E80EC1" w14:textId="77777777" w:rsidR="003C4B1E" w:rsidRPr="00FF22DD" w:rsidRDefault="003C4B1E" w:rsidP="00FF22DD">
      <w:pPr>
        <w:jc w:val="both"/>
        <w:rPr>
          <w:rFonts w:ascii="Times New Roman" w:hAnsi="Times New Roman"/>
          <w:sz w:val="24"/>
          <w:szCs w:val="24"/>
          <w:lang w:val="lt-LT"/>
        </w:rPr>
      </w:pPr>
    </w:p>
    <w:p w14:paraId="1022D48A" w14:textId="7E6E612A" w:rsidR="00DA012B" w:rsidRPr="00DA012B" w:rsidRDefault="005525D1" w:rsidP="00DA012B">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subjektas</w:t>
      </w:r>
      <w:r w:rsidR="00327DBE" w:rsidRPr="00FF22DD">
        <w:rPr>
          <w:rFonts w:ascii="Times New Roman" w:hAnsi="Times New Roman" w:cs="Times New Roman"/>
          <w:sz w:val="24"/>
          <w:szCs w:val="24"/>
        </w:rPr>
        <w:t xml:space="preserve"> </w:t>
      </w:r>
      <w:r w:rsidRPr="00FF22DD">
        <w:rPr>
          <w:rFonts w:ascii="Times New Roman" w:hAnsi="Times New Roman" w:cs="Times New Roman"/>
          <w:sz w:val="24"/>
          <w:szCs w:val="24"/>
        </w:rPr>
        <w:t>turi šias pagrindines teises</w:t>
      </w:r>
      <w:r w:rsidR="00DA012B">
        <w:rPr>
          <w:rFonts w:ascii="Times New Roman" w:hAnsi="Times New Roman" w:cs="Times New Roman"/>
          <w:sz w:val="24"/>
          <w:szCs w:val="24"/>
        </w:rPr>
        <w:t>.</w:t>
      </w:r>
    </w:p>
    <w:p w14:paraId="21A5AACA" w14:textId="77777777" w:rsidR="00DA012B" w:rsidRPr="001B7171" w:rsidRDefault="00DA012B" w:rsidP="00DA012B">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1B7171">
        <w:rPr>
          <w:rFonts w:ascii="Times New Roman" w:hAnsi="Times New Roman"/>
          <w:sz w:val="24"/>
          <w:szCs w:val="24"/>
        </w:rPr>
        <w:t>Ž</w:t>
      </w:r>
      <w:r w:rsidRPr="001B7171">
        <w:rPr>
          <w:rFonts w:ascii="Times New Roman" w:hAnsi="Times New Roman"/>
          <w:color w:val="222222"/>
          <w:sz w:val="24"/>
          <w:szCs w:val="24"/>
          <w:lang w:eastAsia="lt-LT"/>
        </w:rPr>
        <w:t>inoti (būti informuotas) apie savo asmens duomenų tvarkymą (Reglamento 12–14 straipsniai).</w:t>
      </w:r>
    </w:p>
    <w:p w14:paraId="6B95B8E8" w14:textId="77777777" w:rsidR="00DA012B" w:rsidRPr="001B7171" w:rsidRDefault="00DA012B" w:rsidP="00DA012B">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1B7171">
        <w:rPr>
          <w:rFonts w:ascii="Times New Roman" w:hAnsi="Times New Roman"/>
          <w:sz w:val="24"/>
          <w:szCs w:val="24"/>
        </w:rPr>
        <w:t>S</w:t>
      </w:r>
      <w:r w:rsidRPr="001B7171">
        <w:rPr>
          <w:rFonts w:ascii="Times New Roman" w:hAnsi="Times New Roman"/>
          <w:color w:val="222222"/>
          <w:sz w:val="24"/>
          <w:szCs w:val="24"/>
          <w:lang w:eastAsia="lt-LT"/>
        </w:rPr>
        <w:t>usipažinti su tvarkomais savo asmens duomenimis (Reglamento 15 straipsnis)</w:t>
      </w:r>
      <w:r>
        <w:rPr>
          <w:rFonts w:ascii="Times New Roman" w:hAnsi="Times New Roman"/>
          <w:color w:val="222222"/>
          <w:sz w:val="24"/>
          <w:szCs w:val="24"/>
          <w:lang w:eastAsia="lt-LT"/>
        </w:rPr>
        <w:t>.</w:t>
      </w:r>
    </w:p>
    <w:p w14:paraId="69E39EF4" w14:textId="77777777" w:rsidR="00DA012B" w:rsidRPr="001B7171" w:rsidRDefault="00DA012B" w:rsidP="00DA012B">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1B7171">
        <w:rPr>
          <w:rFonts w:ascii="Times New Roman" w:hAnsi="Times New Roman"/>
          <w:sz w:val="24"/>
          <w:szCs w:val="24"/>
        </w:rPr>
        <w:t>R</w:t>
      </w:r>
      <w:r w:rsidRPr="001B7171">
        <w:rPr>
          <w:rFonts w:ascii="Times New Roman" w:hAnsi="Times New Roman"/>
          <w:color w:val="222222"/>
          <w:sz w:val="24"/>
          <w:szCs w:val="24"/>
          <w:lang w:eastAsia="lt-LT"/>
        </w:rPr>
        <w:t>eikalauti ištaisyti netikslius su Jumis susijusius asmens duomenis (Reglamento 16 straipsnis).</w:t>
      </w:r>
    </w:p>
    <w:p w14:paraId="5C55EE73" w14:textId="77777777" w:rsidR="00DA012B" w:rsidRPr="001B7171" w:rsidRDefault="00DA012B" w:rsidP="00DA012B">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1B7171">
        <w:rPr>
          <w:rFonts w:ascii="Times New Roman" w:hAnsi="Times New Roman"/>
          <w:sz w:val="24"/>
          <w:szCs w:val="24"/>
        </w:rPr>
        <w:t>R</w:t>
      </w:r>
      <w:r w:rsidRPr="001B7171">
        <w:rPr>
          <w:rFonts w:ascii="Times New Roman" w:hAnsi="Times New Roman"/>
          <w:color w:val="222222"/>
          <w:sz w:val="24"/>
          <w:szCs w:val="24"/>
          <w:lang w:eastAsia="lt-LT"/>
        </w:rPr>
        <w:t>eikalauti ištrinti su Jumis susijusius asmens duomenis („teisė būti pamirštam“) (Reglamento 17 straipsnis), jei tai galima pagrįsti viena iš šių priežasčių: asmens duomenys nebėra reikalingi, kad būtų pasiekti tikslai, kuriais jie buvo renkami arba kitaip tvarkomi; Jūs atšaukiate sutikimą tvarkyti asmens duomenis, kuriuo grindžiamas duomenų tvarkymas, ir nėra jokio kito pagrindo tvarkyti duomenis; Jūs nesutinkate su duomenų tvarkymu pagal Reglamento 21 straipsnio 1 dalį ir nėra viršesnių teisėtų priežasčių tvarkyti duomenis.</w:t>
      </w:r>
    </w:p>
    <w:p w14:paraId="67A99C9F" w14:textId="77777777" w:rsidR="00DA012B" w:rsidRPr="001B7171" w:rsidRDefault="00DA012B" w:rsidP="00DA012B">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1B7171">
        <w:rPr>
          <w:rFonts w:ascii="Times New Roman" w:hAnsi="Times New Roman"/>
          <w:sz w:val="24"/>
          <w:szCs w:val="24"/>
        </w:rPr>
        <w:t>A</w:t>
      </w:r>
      <w:r w:rsidRPr="001B7171">
        <w:rPr>
          <w:rFonts w:ascii="Times New Roman" w:hAnsi="Times New Roman"/>
          <w:color w:val="222222"/>
          <w:sz w:val="24"/>
          <w:szCs w:val="24"/>
          <w:lang w:eastAsia="lt-LT"/>
        </w:rPr>
        <w:t>priboti duomenų tvarkymą (Reglamento 18 straipsnis), jei: asmens duomenys yra netikslūs; asmens duomenų tvarkymas yra neteisėtas, tačiau Jūs nesutinkate, kad duomenys būtų ištrinti; duomenų valdytojui nebereikia asmens duomenų duomenų tvarkymo tikslais, tačiau jų reikia Jums siekiant pareikšti, vykdyti arba apginti teisinius reikalavimus; Jūs prieštaraujate duomenų tvarkymui pagal Reglamento 21 straipsnio 1 dalį, jei duomenų valdytojo teisėtos priežastys nėra viršesnės už Jūsų priežastis.</w:t>
      </w:r>
    </w:p>
    <w:p w14:paraId="70EA80B6" w14:textId="77777777" w:rsidR="00DA012B" w:rsidRPr="001B7171" w:rsidRDefault="00DA012B" w:rsidP="00DA012B">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1B7171">
        <w:rPr>
          <w:rFonts w:ascii="Times New Roman" w:hAnsi="Times New Roman"/>
          <w:color w:val="222222"/>
          <w:sz w:val="24"/>
          <w:szCs w:val="24"/>
          <w:lang w:eastAsia="lt-LT"/>
        </w:rPr>
        <w:t>Į duomenų perkeliamumą, kai duomenų tvarkymas grindžiamas sutikimu arba sutartimi ir duomenys tvarkomi automatizuotomis priemonėmis (Reglamento 20 straipsnis);</w:t>
      </w:r>
    </w:p>
    <w:p w14:paraId="39558F0F" w14:textId="26701738" w:rsidR="00CC5D08" w:rsidRPr="00DA012B" w:rsidRDefault="00DA012B"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1B7171">
        <w:rPr>
          <w:rFonts w:ascii="Times New Roman" w:hAnsi="Times New Roman"/>
          <w:color w:val="222222"/>
          <w:sz w:val="24"/>
          <w:szCs w:val="24"/>
          <w:lang w:eastAsia="lt-LT"/>
        </w:rPr>
        <w:t>Nesutikti su asmens duomenų tvarkymu dėl su Jūsų konkrečiu atveju susijusių priežasčių, kai duomenys tvarkomi vykdant duomenų valdytojui pavestas viešosios valdžios funkcijas, išskyrus atvejus, kai duomenų valdytojas įrodo, kad duomenys tvarkomi dėl įtikinamų teisėtų priežasčių, kurios yra viršesnės už Jūsų interesus, teises ir laisves, arba, siekiant pareikšti, vykdyti ar apginti teisinius reikalavimus (Reglamento 21 straipsnis).</w:t>
      </w:r>
    </w:p>
    <w:p w14:paraId="225DF8F5" w14:textId="77777777" w:rsidR="00CC5D08" w:rsidRPr="00FF22DD" w:rsidRDefault="00126282" w:rsidP="00FF22DD">
      <w:pPr>
        <w:widowControl w:val="0"/>
        <w:tabs>
          <w:tab w:val="left" w:pos="426"/>
          <w:tab w:val="left" w:pos="4594"/>
        </w:tabs>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bidi="lt-LT"/>
        </w:rPr>
        <w:t>X</w:t>
      </w:r>
      <w:r w:rsidR="00CC5D08" w:rsidRPr="00FF22DD">
        <w:rPr>
          <w:rFonts w:ascii="Times New Roman" w:hAnsi="Times New Roman"/>
          <w:b/>
          <w:bCs/>
          <w:sz w:val="24"/>
          <w:szCs w:val="24"/>
          <w:lang w:val="lt-LT" w:eastAsia="lt-LT" w:bidi="lt-LT"/>
        </w:rPr>
        <w:t xml:space="preserve"> </w:t>
      </w:r>
      <w:r w:rsidR="00CC5D08" w:rsidRPr="00FF22DD">
        <w:rPr>
          <w:rFonts w:ascii="Times New Roman" w:hAnsi="Times New Roman"/>
          <w:b/>
          <w:bCs/>
          <w:sz w:val="24"/>
          <w:szCs w:val="24"/>
          <w:lang w:val="lt-LT" w:eastAsia="lt-LT"/>
        </w:rPr>
        <w:t>SKYRIUS</w:t>
      </w:r>
    </w:p>
    <w:p w14:paraId="0A24A5ED" w14:textId="77777777" w:rsidR="00CC5D08" w:rsidRPr="00FF22DD" w:rsidRDefault="00CC5D08" w:rsidP="00FF22DD">
      <w:pPr>
        <w:widowControl w:val="0"/>
        <w:tabs>
          <w:tab w:val="left" w:pos="426"/>
        </w:tabs>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rPr>
        <w:t>DUOMENŲ SUBJEKTO TEISIŲ ĮGYVENDINIMAS</w:t>
      </w:r>
    </w:p>
    <w:p w14:paraId="3AFE1D2F" w14:textId="77777777" w:rsidR="00CC5D08" w:rsidRPr="00FF22DD" w:rsidRDefault="00CC5D08" w:rsidP="00FF22DD">
      <w:pPr>
        <w:jc w:val="both"/>
        <w:rPr>
          <w:rFonts w:ascii="Times New Roman" w:hAnsi="Times New Roman"/>
          <w:sz w:val="24"/>
          <w:szCs w:val="24"/>
          <w:lang w:val="lt-LT"/>
        </w:rPr>
      </w:pPr>
    </w:p>
    <w:p w14:paraId="41B274BB" w14:textId="77777777" w:rsidR="00CC5D08" w:rsidRPr="00FF22DD" w:rsidRDefault="00CC5D08" w:rsidP="00FF22DD">
      <w:pPr>
        <w:pStyle w:val="ListParagraph"/>
        <w:numPr>
          <w:ilvl w:val="0"/>
          <w:numId w:val="2"/>
        </w:numPr>
        <w:spacing w:before="0" w:after="0"/>
        <w:ind w:left="0" w:firstLine="709"/>
        <w:contextualSpacing w:val="0"/>
        <w:jc w:val="both"/>
        <w:rPr>
          <w:rFonts w:ascii="Times New Roman" w:hAnsi="Times New Roman" w:cs="Times New Roman"/>
          <w:b/>
          <w:bCs/>
          <w:sz w:val="24"/>
          <w:szCs w:val="24"/>
        </w:rPr>
      </w:pPr>
      <w:r w:rsidRPr="00FF22DD">
        <w:rPr>
          <w:rFonts w:ascii="Times New Roman" w:hAnsi="Times New Roman" w:cs="Times New Roman"/>
          <w:sz w:val="24"/>
          <w:szCs w:val="24"/>
        </w:rPr>
        <w:t>Duomenų subjektų aukščiau įtvirtintų teisių įgyvendinimo tvarka:</w:t>
      </w:r>
    </w:p>
    <w:p w14:paraId="76350FE8" w14:textId="15EC2938" w:rsidR="00252B40" w:rsidRPr="00FF22DD" w:rsidRDefault="00797BCE"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subjektai, siekdami įgyvendinti savo teises, gali asmeni</w:t>
      </w:r>
      <w:r w:rsidR="00CC5D08" w:rsidRPr="00FF22DD">
        <w:rPr>
          <w:rFonts w:ascii="Times New Roman" w:hAnsi="Times New Roman" w:cs="Times New Roman"/>
          <w:sz w:val="24"/>
          <w:szCs w:val="24"/>
        </w:rPr>
        <w:t>škai pateikti rašytinį prašymą,</w:t>
      </w:r>
      <w:r w:rsidRPr="00FF22DD">
        <w:rPr>
          <w:rFonts w:ascii="Times New Roman" w:hAnsi="Times New Roman" w:cs="Times New Roman"/>
          <w:sz w:val="24"/>
          <w:szCs w:val="24"/>
        </w:rPr>
        <w:t xml:space="preserve"> jį atsiųsti </w:t>
      </w:r>
      <w:r w:rsidR="00D8447D" w:rsidRPr="00FF22DD">
        <w:rPr>
          <w:rFonts w:ascii="Times New Roman" w:hAnsi="Times New Roman" w:cs="Times New Roman"/>
          <w:sz w:val="24"/>
          <w:szCs w:val="24"/>
        </w:rPr>
        <w:t>LSTA</w:t>
      </w:r>
      <w:r w:rsidR="00EF4858" w:rsidRPr="00FF22DD">
        <w:rPr>
          <w:rFonts w:ascii="Times New Roman" w:hAnsi="Times New Roman" w:cs="Times New Roman"/>
          <w:sz w:val="24"/>
          <w:szCs w:val="24"/>
        </w:rPr>
        <w:t xml:space="preserve"> </w:t>
      </w:r>
      <w:r w:rsidR="00CC5D08" w:rsidRPr="00FF22DD">
        <w:rPr>
          <w:rFonts w:ascii="Times New Roman" w:hAnsi="Times New Roman" w:cs="Times New Roman"/>
          <w:sz w:val="24"/>
          <w:szCs w:val="24"/>
        </w:rPr>
        <w:t xml:space="preserve">registruotu </w:t>
      </w:r>
      <w:r w:rsidRPr="00FF22DD">
        <w:rPr>
          <w:rFonts w:ascii="Times New Roman" w:hAnsi="Times New Roman" w:cs="Times New Roman"/>
          <w:sz w:val="24"/>
          <w:szCs w:val="24"/>
        </w:rPr>
        <w:t>paštu</w:t>
      </w:r>
      <w:r w:rsidR="00CC5D08" w:rsidRPr="00FF22DD">
        <w:rPr>
          <w:rFonts w:ascii="Times New Roman" w:hAnsi="Times New Roman" w:cs="Times New Roman"/>
          <w:sz w:val="24"/>
          <w:szCs w:val="24"/>
        </w:rPr>
        <w:t xml:space="preserve"> </w:t>
      </w:r>
      <w:r w:rsidR="00637755" w:rsidRPr="00FF22DD">
        <w:rPr>
          <w:rFonts w:ascii="Times New Roman" w:hAnsi="Times New Roman" w:cs="Times New Roman"/>
          <w:sz w:val="24"/>
          <w:szCs w:val="24"/>
        </w:rPr>
        <w:t>Žemaitės g. 6, LT-03117 Vilnius</w:t>
      </w:r>
      <w:r w:rsidRPr="00FF22DD">
        <w:rPr>
          <w:rFonts w:ascii="Times New Roman" w:hAnsi="Times New Roman" w:cs="Times New Roman"/>
          <w:sz w:val="24"/>
          <w:szCs w:val="24"/>
        </w:rPr>
        <w:t>,</w:t>
      </w:r>
      <w:r w:rsidR="00CC5D08" w:rsidRPr="00FF22DD">
        <w:rPr>
          <w:rFonts w:ascii="Times New Roman" w:hAnsi="Times New Roman" w:cs="Times New Roman"/>
          <w:sz w:val="24"/>
          <w:szCs w:val="24"/>
        </w:rPr>
        <w:t xml:space="preserve"> arba pateikti </w:t>
      </w:r>
      <w:r w:rsidR="00D8447D" w:rsidRPr="00FF22DD">
        <w:rPr>
          <w:rFonts w:ascii="Times New Roman" w:hAnsi="Times New Roman" w:cs="Times New Roman"/>
          <w:sz w:val="24"/>
          <w:szCs w:val="24"/>
        </w:rPr>
        <w:t>LSTA</w:t>
      </w:r>
      <w:r w:rsidR="00EF4858" w:rsidRPr="00FF22DD">
        <w:rPr>
          <w:rFonts w:ascii="Times New Roman" w:hAnsi="Times New Roman" w:cs="Times New Roman"/>
          <w:sz w:val="24"/>
          <w:szCs w:val="24"/>
        </w:rPr>
        <w:t xml:space="preserve"> </w:t>
      </w:r>
      <w:r w:rsidR="00CC5D08" w:rsidRPr="00FF22DD">
        <w:rPr>
          <w:rFonts w:ascii="Times New Roman" w:hAnsi="Times New Roman" w:cs="Times New Roman"/>
          <w:sz w:val="24"/>
          <w:szCs w:val="24"/>
        </w:rPr>
        <w:t>duomenų apsaugos pareigūnui</w:t>
      </w:r>
      <w:r w:rsidRPr="00FF22DD">
        <w:rPr>
          <w:rFonts w:ascii="Times New Roman" w:hAnsi="Times New Roman" w:cs="Times New Roman"/>
          <w:sz w:val="24"/>
          <w:szCs w:val="24"/>
        </w:rPr>
        <w:t xml:space="preserve"> elektroniniu paštu </w:t>
      </w:r>
      <w:hyperlink r:id="rId9" w:history="1">
        <w:r w:rsidR="00DA012B" w:rsidRPr="00951F69">
          <w:rPr>
            <w:rStyle w:val="Hyperlink"/>
            <w:rFonts w:ascii="Times New Roman" w:hAnsi="Times New Roman" w:cs="Times New Roman"/>
            <w:sz w:val="24"/>
            <w:szCs w:val="24"/>
          </w:rPr>
          <w:t>info@stalotenisas.lt</w:t>
        </w:r>
      </w:hyperlink>
      <w:r w:rsidR="00CC5D08" w:rsidRPr="00FF22DD">
        <w:rPr>
          <w:rFonts w:ascii="Times New Roman" w:hAnsi="Times New Roman" w:cs="Times New Roman"/>
          <w:sz w:val="24"/>
          <w:szCs w:val="24"/>
        </w:rPr>
        <w:t>.</w:t>
      </w:r>
      <w:r w:rsidR="00DA012B">
        <w:rPr>
          <w:rFonts w:ascii="Times New Roman" w:hAnsi="Times New Roman" w:cs="Times New Roman"/>
          <w:sz w:val="24"/>
          <w:szCs w:val="24"/>
        </w:rPr>
        <w:t xml:space="preserve"> </w:t>
      </w:r>
    </w:p>
    <w:p w14:paraId="6CB03FA6" w14:textId="77777777" w:rsidR="00252B40" w:rsidRPr="00FF22DD" w:rsidRDefault="00CC5D08"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lastRenderedPageBreak/>
        <w:t>Jeigu dėl D</w:t>
      </w:r>
      <w:r w:rsidR="00797BCE" w:rsidRPr="00FF22DD">
        <w:rPr>
          <w:rFonts w:ascii="Times New Roman" w:hAnsi="Times New Roman" w:cs="Times New Roman"/>
          <w:sz w:val="24"/>
          <w:szCs w:val="24"/>
        </w:rPr>
        <w:t>uomenų subjekto teisių įgyvendinimo kreipiamasi žodžiu arba prašymas</w:t>
      </w:r>
      <w:r w:rsidRPr="00FF22DD">
        <w:rPr>
          <w:rFonts w:ascii="Times New Roman" w:hAnsi="Times New Roman" w:cs="Times New Roman"/>
          <w:sz w:val="24"/>
          <w:szCs w:val="24"/>
        </w:rPr>
        <w:t xml:space="preserve"> raštu pateikiamas asmeniškai, D</w:t>
      </w:r>
      <w:r w:rsidR="00797BCE" w:rsidRPr="00FF22DD">
        <w:rPr>
          <w:rFonts w:ascii="Times New Roman" w:hAnsi="Times New Roman" w:cs="Times New Roman"/>
          <w:sz w:val="24"/>
          <w:szCs w:val="24"/>
        </w:rPr>
        <w:t>uomenų subjektas turi patvirtinti savo tapatybę pateikdamas asmens tapatybę patvirtin</w:t>
      </w:r>
      <w:r w:rsidRPr="00FF22DD">
        <w:rPr>
          <w:rFonts w:ascii="Times New Roman" w:hAnsi="Times New Roman" w:cs="Times New Roman"/>
          <w:sz w:val="24"/>
          <w:szCs w:val="24"/>
        </w:rPr>
        <w:t>antį dokumentą. To nepadarius, D</w:t>
      </w:r>
      <w:r w:rsidR="00797BCE" w:rsidRPr="00FF22DD">
        <w:rPr>
          <w:rFonts w:ascii="Times New Roman" w:hAnsi="Times New Roman" w:cs="Times New Roman"/>
          <w:sz w:val="24"/>
          <w:szCs w:val="24"/>
        </w:rPr>
        <w:t>uomenų subjekto teisės nėra įgyvendinamos.</w:t>
      </w:r>
    </w:p>
    <w:p w14:paraId="4086B39F" w14:textId="77777777" w:rsidR="00252B40" w:rsidRPr="00FF22DD" w:rsidRDefault="00797BCE"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Jeigu</w:t>
      </w:r>
      <w:r w:rsidR="00CC5D08" w:rsidRPr="00FF22DD">
        <w:rPr>
          <w:rFonts w:ascii="Times New Roman" w:hAnsi="Times New Roman" w:cs="Times New Roman"/>
          <w:sz w:val="24"/>
          <w:szCs w:val="24"/>
        </w:rPr>
        <w:t xml:space="preserve"> dėl D</w:t>
      </w:r>
      <w:r w:rsidRPr="00FF22DD">
        <w:rPr>
          <w:rFonts w:ascii="Times New Roman" w:hAnsi="Times New Roman" w:cs="Times New Roman"/>
          <w:sz w:val="24"/>
          <w:szCs w:val="24"/>
        </w:rPr>
        <w:t>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w:t>
      </w:r>
    </w:p>
    <w:p w14:paraId="0AA5BF65" w14:textId="77777777" w:rsidR="00252B40" w:rsidRPr="00FF22DD" w:rsidRDefault="00797BCE"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Prie prašymo, kurį pateikia pareiškėjo atstovas</w:t>
      </w:r>
      <w:r w:rsidR="00CC5D08" w:rsidRPr="00FF22DD">
        <w:rPr>
          <w:rFonts w:ascii="Times New Roman" w:hAnsi="Times New Roman" w:cs="Times New Roman"/>
          <w:sz w:val="24"/>
          <w:szCs w:val="24"/>
        </w:rPr>
        <w:t xml:space="preserve"> (jeigu Duomenų subjektą atstovauja atstovas)</w:t>
      </w:r>
      <w:r w:rsidRPr="00FF22DD">
        <w:rPr>
          <w:rFonts w:ascii="Times New Roman" w:hAnsi="Times New Roman" w:cs="Times New Roman"/>
          <w:sz w:val="24"/>
          <w:szCs w:val="24"/>
        </w:rPr>
        <w:t>, turi būti pridėtas pareiškėjo atstovo įgaliojimus patvirtinantis dokumentas ar teisės aktų nustatyta tvarka patvirtinta atstovavimo dokumento kopija. Prašyme būtina nurodyti savo vardą, pavardę, gyvenamosios vietos adresą, elektroninio pašto adresą ir (ar) kitus kontaktinius duomenis ryšiui palaikyti, taip pat atstovaujamo asmens vardą, pavardę.</w:t>
      </w:r>
    </w:p>
    <w:p w14:paraId="13AC36FF" w14:textId="77777777" w:rsidR="00252B40" w:rsidRPr="00FF22DD" w:rsidRDefault="00797BCE"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Iškilus abejonėms dėl duomenų subjekto tapatybės, gali būti paprašyta papildomos</w:t>
      </w:r>
      <w:r w:rsidRPr="00FF22DD">
        <w:rPr>
          <w:rFonts w:ascii="Times New Roman" w:hAnsi="Times New Roman" w:cs="Times New Roman"/>
          <w:i/>
          <w:iCs/>
          <w:sz w:val="24"/>
          <w:szCs w:val="24"/>
        </w:rPr>
        <w:t xml:space="preserve"> </w:t>
      </w:r>
      <w:r w:rsidRPr="00FF22DD">
        <w:rPr>
          <w:rFonts w:ascii="Times New Roman" w:hAnsi="Times New Roman" w:cs="Times New Roman"/>
          <w:sz w:val="24"/>
          <w:szCs w:val="24"/>
        </w:rPr>
        <w:t>informacijos.</w:t>
      </w:r>
    </w:p>
    <w:p w14:paraId="50C69C0B" w14:textId="405AD967" w:rsidR="00252B40" w:rsidRPr="00FF22DD" w:rsidRDefault="00D8447D"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797BCE" w:rsidRPr="00FF22DD">
        <w:rPr>
          <w:rFonts w:ascii="Times New Roman" w:hAnsi="Times New Roman" w:cs="Times New Roman"/>
          <w:sz w:val="24"/>
          <w:szCs w:val="24"/>
        </w:rPr>
        <w:t>ne vėliau kaip per 30</w:t>
      </w:r>
      <w:r w:rsidR="00CC5D08" w:rsidRPr="00FF22DD">
        <w:rPr>
          <w:rFonts w:ascii="Times New Roman" w:hAnsi="Times New Roman" w:cs="Times New Roman"/>
          <w:sz w:val="24"/>
          <w:szCs w:val="24"/>
        </w:rPr>
        <w:t xml:space="preserve"> (trisdešimt) kalendorinių dienų nuo D</w:t>
      </w:r>
      <w:r w:rsidR="00797BCE" w:rsidRPr="00FF22DD">
        <w:rPr>
          <w:rFonts w:ascii="Times New Roman" w:hAnsi="Times New Roman" w:cs="Times New Roman"/>
          <w:sz w:val="24"/>
          <w:szCs w:val="24"/>
        </w:rPr>
        <w:t>uomenų subjekto prašymo gavimo dienos privalo prašymą iš</w:t>
      </w:r>
      <w:r w:rsidR="00CC5D08" w:rsidRPr="00FF22DD">
        <w:rPr>
          <w:rFonts w:ascii="Times New Roman" w:hAnsi="Times New Roman" w:cs="Times New Roman"/>
          <w:sz w:val="24"/>
          <w:szCs w:val="24"/>
        </w:rPr>
        <w:t xml:space="preserve">nagrinėti ir pateikti atsakymą Duomenų subjektui. </w:t>
      </w:r>
    </w:p>
    <w:p w14:paraId="6E5D2FCE" w14:textId="759BF306" w:rsidR="00252B40" w:rsidRPr="00FF22DD" w:rsidRDefault="00797BCE"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Atsižvelgdamas į prašymų sudėtingumą ir kiekį, prašymų nagrinėjimo terminą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006B03">
        <w:rPr>
          <w:rFonts w:ascii="Times New Roman" w:hAnsi="Times New Roman" w:cs="Times New Roman"/>
          <w:sz w:val="24"/>
          <w:szCs w:val="24"/>
        </w:rPr>
        <w:t>prezidento</w:t>
      </w:r>
      <w:r w:rsidRPr="00FF22DD">
        <w:rPr>
          <w:rFonts w:ascii="Times New Roman" w:hAnsi="Times New Roman" w:cs="Times New Roman"/>
          <w:sz w:val="24"/>
          <w:szCs w:val="24"/>
        </w:rPr>
        <w:t xml:space="preserve"> sprendimu gali pratęsti iki 30</w:t>
      </w:r>
      <w:r w:rsidR="00CC5D08" w:rsidRPr="00FF22DD">
        <w:rPr>
          <w:rFonts w:ascii="Times New Roman" w:hAnsi="Times New Roman" w:cs="Times New Roman"/>
          <w:sz w:val="24"/>
          <w:szCs w:val="24"/>
        </w:rPr>
        <w:t xml:space="preserve"> (trisdešimt)</w:t>
      </w:r>
      <w:r w:rsidRPr="00FF22DD">
        <w:rPr>
          <w:rFonts w:ascii="Times New Roman" w:hAnsi="Times New Roman" w:cs="Times New Roman"/>
          <w:sz w:val="24"/>
          <w:szCs w:val="24"/>
        </w:rPr>
        <w:t xml:space="preserve"> kalendorinių</w:t>
      </w:r>
      <w:r w:rsidR="00CC5D08" w:rsidRPr="00FF22DD">
        <w:rPr>
          <w:rFonts w:ascii="Times New Roman" w:hAnsi="Times New Roman" w:cs="Times New Roman"/>
          <w:sz w:val="24"/>
          <w:szCs w:val="24"/>
        </w:rPr>
        <w:t xml:space="preserve"> dienų, apie tai informuojamas D</w:t>
      </w:r>
      <w:r w:rsidRPr="00FF22DD">
        <w:rPr>
          <w:rFonts w:ascii="Times New Roman" w:hAnsi="Times New Roman" w:cs="Times New Roman"/>
          <w:sz w:val="24"/>
          <w:szCs w:val="24"/>
        </w:rPr>
        <w:t>uomenų subjektas, jam paaiškinama vėlavimo priežastis.</w:t>
      </w:r>
    </w:p>
    <w:p w14:paraId="07FFDB90" w14:textId="77777777" w:rsidR="00791E0B" w:rsidRPr="00FF22DD" w:rsidRDefault="00797BCE"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Visa informacija ir</w:t>
      </w:r>
      <w:r w:rsidR="00CC5D08" w:rsidRPr="00FF22DD">
        <w:rPr>
          <w:rFonts w:ascii="Times New Roman" w:hAnsi="Times New Roman" w:cs="Times New Roman"/>
          <w:sz w:val="24"/>
          <w:szCs w:val="24"/>
        </w:rPr>
        <w:t xml:space="preserve"> pranešimai D</w:t>
      </w:r>
      <w:r w:rsidRPr="00FF22DD">
        <w:rPr>
          <w:rFonts w:ascii="Times New Roman" w:hAnsi="Times New Roman" w:cs="Times New Roman"/>
          <w:sz w:val="24"/>
          <w:szCs w:val="24"/>
        </w:rPr>
        <w:t>uomenų subjektui pateikiami tuo pačiu būdu, kokiu buvo gautas p</w:t>
      </w:r>
      <w:r w:rsidR="00CC5D08" w:rsidRPr="00FF22DD">
        <w:rPr>
          <w:rFonts w:ascii="Times New Roman" w:hAnsi="Times New Roman" w:cs="Times New Roman"/>
          <w:sz w:val="24"/>
          <w:szCs w:val="24"/>
        </w:rPr>
        <w:t>rašymas, išskyrus atvejus, kai D</w:t>
      </w:r>
      <w:r w:rsidRPr="00FF22DD">
        <w:rPr>
          <w:rFonts w:ascii="Times New Roman" w:hAnsi="Times New Roman" w:cs="Times New Roman"/>
          <w:sz w:val="24"/>
          <w:szCs w:val="24"/>
        </w:rPr>
        <w:t>uomenų subjektas paprašo informaciją pateikti kitu būdu.</w:t>
      </w:r>
    </w:p>
    <w:p w14:paraId="7D96E22D" w14:textId="77777777" w:rsidR="00252B40" w:rsidRPr="00FF22DD" w:rsidRDefault="00797BC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Anoniminiai skundai nenagrinėjami.</w:t>
      </w:r>
    </w:p>
    <w:p w14:paraId="206FC166" w14:textId="37B3BBFF" w:rsidR="00252B40" w:rsidRPr="00FF22DD" w:rsidRDefault="00797BC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Duomenų subjektų teises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Pr="00FF22DD">
        <w:rPr>
          <w:rFonts w:ascii="Times New Roman" w:hAnsi="Times New Roman" w:cs="Times New Roman"/>
          <w:sz w:val="24"/>
          <w:szCs w:val="24"/>
        </w:rPr>
        <w:t>įgyvendina neatlygintinai.</w:t>
      </w:r>
    </w:p>
    <w:p w14:paraId="7A5B3301" w14:textId="77777777" w:rsidR="00252B40" w:rsidRPr="00FF22DD" w:rsidRDefault="00BC5E82"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rPr>
        <w:t>Informacija teikiama lietuvių kalba. Išimtiniais atvejais, jeigu duomenų subjektas sutinka, informacija gali būti teikiama ne valstybine kalba.</w:t>
      </w:r>
    </w:p>
    <w:p w14:paraId="17C09C1C" w14:textId="01CE8D4B" w:rsidR="00252B40"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LSTA</w:t>
      </w:r>
      <w:r w:rsidR="00791E0B" w:rsidRPr="00FF22DD">
        <w:rPr>
          <w:rFonts w:ascii="Times New Roman" w:hAnsi="Times New Roman" w:cs="Times New Roman"/>
          <w:sz w:val="24"/>
          <w:szCs w:val="24"/>
        </w:rPr>
        <w:t>, įgyvendindama D</w:t>
      </w:r>
      <w:r w:rsidR="00797BCE" w:rsidRPr="00FF22DD">
        <w:rPr>
          <w:rFonts w:ascii="Times New Roman" w:hAnsi="Times New Roman" w:cs="Times New Roman"/>
          <w:sz w:val="24"/>
          <w:szCs w:val="24"/>
        </w:rPr>
        <w:t>uomenų subjekto teises, privalo užtikrinti, kad nebūtų pažeista kitų asmenų teisė į privataus gyvenimo neliečiamumą.</w:t>
      </w:r>
    </w:p>
    <w:p w14:paraId="2D2997B1" w14:textId="59D32D41" w:rsidR="00637755" w:rsidRPr="00FF22DD" w:rsidRDefault="00797BCE"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subjekto teisės gali būti apribotos Reglamento ES 2016/679 23 straipsnio 1 dalyje nustatytais atvejais, Lietuvos Respublikos įstatymų ar kitų teisės aktų nustatyta tvarka.</w:t>
      </w:r>
    </w:p>
    <w:p w14:paraId="230CE220" w14:textId="77777777" w:rsidR="00637755" w:rsidRPr="00FF22DD" w:rsidRDefault="00637755"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bCs/>
          <w:sz w:val="24"/>
          <w:szCs w:val="24"/>
        </w:rPr>
        <w:t>Duomenų subjektas</w:t>
      </w:r>
      <w:r w:rsidRPr="00FF22DD">
        <w:rPr>
          <w:rFonts w:ascii="Times New Roman" w:hAnsi="Times New Roman" w:cs="Times New Roman"/>
          <w:b/>
          <w:bCs/>
          <w:sz w:val="24"/>
          <w:szCs w:val="24"/>
        </w:rPr>
        <w:t xml:space="preserve"> </w:t>
      </w:r>
      <w:r w:rsidRPr="00FF22DD">
        <w:rPr>
          <w:rFonts w:ascii="Times New Roman" w:hAnsi="Times New Roman" w:cs="Times New Roman"/>
          <w:sz w:val="24"/>
          <w:szCs w:val="24"/>
        </w:rPr>
        <w:t>taip pat turi teisę pateikti skundą Valstybinei duomenų apsaugos inspekcijai (A. Juozapavičiaus g. 6, 09310 Vilnius, Tel. (8 5) 271 2804, El. paštas ada@ada.lt).</w:t>
      </w:r>
    </w:p>
    <w:p w14:paraId="678D2BBA" w14:textId="77777777" w:rsidR="00637755" w:rsidRPr="00FF22DD" w:rsidRDefault="00637755" w:rsidP="00FF22DD">
      <w:pPr>
        <w:jc w:val="both"/>
        <w:rPr>
          <w:rFonts w:ascii="Times New Roman" w:hAnsi="Times New Roman"/>
          <w:sz w:val="24"/>
          <w:szCs w:val="24"/>
          <w:lang w:val="lt-LT" w:eastAsia="lt-LT"/>
        </w:rPr>
      </w:pPr>
    </w:p>
    <w:p w14:paraId="0B24BBF9" w14:textId="77777777" w:rsidR="005F0E66" w:rsidRPr="00FF22DD" w:rsidRDefault="005F0E66" w:rsidP="00FF22DD">
      <w:pPr>
        <w:widowControl w:val="0"/>
        <w:tabs>
          <w:tab w:val="left" w:pos="426"/>
          <w:tab w:val="left" w:pos="4594"/>
        </w:tabs>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bidi="lt-LT"/>
        </w:rPr>
        <w:t xml:space="preserve">XI </w:t>
      </w:r>
      <w:r w:rsidRPr="00FF22DD">
        <w:rPr>
          <w:rFonts w:ascii="Times New Roman" w:hAnsi="Times New Roman"/>
          <w:b/>
          <w:bCs/>
          <w:sz w:val="24"/>
          <w:szCs w:val="24"/>
          <w:lang w:val="lt-LT" w:eastAsia="lt-LT"/>
        </w:rPr>
        <w:t>SKYRIUS</w:t>
      </w:r>
    </w:p>
    <w:p w14:paraId="1B4BF482" w14:textId="77777777" w:rsidR="005F0E66" w:rsidRPr="00FF22DD" w:rsidRDefault="005F0E66" w:rsidP="00FF22DD">
      <w:pPr>
        <w:widowControl w:val="0"/>
        <w:tabs>
          <w:tab w:val="left" w:pos="426"/>
        </w:tabs>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rPr>
        <w:t>ASMENS DUOMENŲ TVARKYMAS AUTOMATINIU BŪDU</w:t>
      </w:r>
    </w:p>
    <w:p w14:paraId="4BEFE9C8" w14:textId="77777777" w:rsidR="005F0E66" w:rsidRPr="00FF22DD" w:rsidRDefault="005F0E66" w:rsidP="00FF22DD">
      <w:pPr>
        <w:jc w:val="both"/>
        <w:rPr>
          <w:rFonts w:ascii="Times New Roman" w:hAnsi="Times New Roman"/>
          <w:sz w:val="24"/>
          <w:szCs w:val="24"/>
          <w:lang w:val="lt-LT" w:eastAsia="lt-LT"/>
        </w:rPr>
      </w:pPr>
    </w:p>
    <w:p w14:paraId="4DE86D3B" w14:textId="77777777" w:rsidR="005F0E66" w:rsidRPr="00FF22DD" w:rsidRDefault="005F0E66"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Asmens duomenys automatiniu būdu tvarkomi Taisyklių 21 punkte numatytais tikslais.</w:t>
      </w:r>
    </w:p>
    <w:p w14:paraId="68B34686" w14:textId="1A030F70" w:rsidR="005F0E66" w:rsidRPr="00FF22DD" w:rsidRDefault="005F0E66"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 xml:space="preserve">Asmens duomenis automatiniu būdu tvarko šie </w:t>
      </w:r>
      <w:r w:rsidR="00D8447D" w:rsidRPr="00FF22DD">
        <w:rPr>
          <w:rFonts w:ascii="Times New Roman" w:hAnsi="Times New Roman" w:cs="Times New Roman"/>
          <w:sz w:val="24"/>
          <w:szCs w:val="24"/>
          <w:lang w:eastAsia="lt-LT"/>
        </w:rPr>
        <w:t>LSTA</w:t>
      </w:r>
      <w:r w:rsidR="006E5CF8" w:rsidRPr="00FF22DD">
        <w:rPr>
          <w:rFonts w:ascii="Times New Roman" w:hAnsi="Times New Roman" w:cs="Times New Roman"/>
          <w:sz w:val="24"/>
          <w:szCs w:val="24"/>
          <w:lang w:eastAsia="lt-LT"/>
        </w:rPr>
        <w:t>, detalus darbuotojų sąrašas ir valdoma asmens duomenų apimtis apibrėžta Taisyklių priede Nr. 1)</w:t>
      </w:r>
      <w:r w:rsidRPr="00FF22DD">
        <w:rPr>
          <w:rFonts w:ascii="Times New Roman" w:hAnsi="Times New Roman" w:cs="Times New Roman"/>
          <w:sz w:val="24"/>
          <w:szCs w:val="24"/>
          <w:lang w:eastAsia="lt-LT"/>
        </w:rPr>
        <w:t>:</w:t>
      </w:r>
    </w:p>
    <w:p w14:paraId="75031354" w14:textId="45CB5D1C" w:rsidR="00DA012B" w:rsidRPr="00DA012B" w:rsidRDefault="00DA012B" w:rsidP="00DA012B">
      <w:pPr>
        <w:pStyle w:val="ListParagraph"/>
        <w:numPr>
          <w:ilvl w:val="1"/>
          <w:numId w:val="2"/>
        </w:numPr>
        <w:spacing w:before="0" w:after="0"/>
        <w:contextualSpacing w:val="0"/>
        <w:jc w:val="both"/>
        <w:rPr>
          <w:rFonts w:ascii="Times New Roman" w:hAnsi="Times New Roman" w:cs="Times New Roman"/>
          <w:sz w:val="24"/>
          <w:szCs w:val="24"/>
          <w:lang w:eastAsia="lt-LT"/>
        </w:rPr>
      </w:pPr>
      <w:r w:rsidRPr="00DA012B">
        <w:rPr>
          <w:rFonts w:ascii="Times New Roman" w:hAnsi="Times New Roman"/>
          <w:sz w:val="24"/>
          <w:szCs w:val="24"/>
          <w:lang w:eastAsia="lt-LT"/>
        </w:rPr>
        <w:t>Prezidentė;</w:t>
      </w:r>
    </w:p>
    <w:p w14:paraId="120963DF" w14:textId="77777777" w:rsidR="00DA012B" w:rsidRPr="00FF22DD" w:rsidRDefault="00DA012B" w:rsidP="00DA012B">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Generalinė sekretorė</w:t>
      </w:r>
      <w:r w:rsidRPr="00FF22DD">
        <w:rPr>
          <w:rFonts w:ascii="Times New Roman" w:hAnsi="Times New Roman" w:cs="Times New Roman"/>
          <w:sz w:val="24"/>
          <w:szCs w:val="24"/>
          <w:lang w:eastAsia="lt-LT"/>
        </w:rPr>
        <w:t>;</w:t>
      </w:r>
    </w:p>
    <w:p w14:paraId="3C6850D6" w14:textId="1B4B1655" w:rsidR="00DA012B" w:rsidRPr="00DA012B" w:rsidRDefault="00DA012B" w:rsidP="00DA012B">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Tarptautinių ryšių</w:t>
      </w:r>
      <w:r w:rsidRPr="00FF22DD">
        <w:rPr>
          <w:rFonts w:ascii="Times New Roman" w:hAnsi="Times New Roman" w:cs="Times New Roman"/>
          <w:sz w:val="24"/>
          <w:szCs w:val="24"/>
          <w:lang w:eastAsia="lt-LT"/>
        </w:rPr>
        <w:t xml:space="preserve"> vadovė</w:t>
      </w:r>
      <w:r>
        <w:rPr>
          <w:rFonts w:ascii="Times New Roman" w:hAnsi="Times New Roman" w:cs="Times New Roman"/>
          <w:sz w:val="24"/>
          <w:szCs w:val="24"/>
          <w:lang w:eastAsia="lt-LT"/>
        </w:rPr>
        <w:t>.</w:t>
      </w:r>
    </w:p>
    <w:p w14:paraId="4E7EB4D4" w14:textId="39457AE8" w:rsidR="005F0E66"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LSTA</w:t>
      </w:r>
      <w:r w:rsidR="00810E8D" w:rsidRPr="00FF22DD">
        <w:rPr>
          <w:rFonts w:ascii="Times New Roman" w:hAnsi="Times New Roman" w:cs="Times New Roman"/>
          <w:sz w:val="24"/>
          <w:szCs w:val="24"/>
          <w:lang w:eastAsia="lt-LT"/>
        </w:rPr>
        <w:t xml:space="preserve"> </w:t>
      </w:r>
      <w:r w:rsidR="005F0E66" w:rsidRPr="00FF22DD">
        <w:rPr>
          <w:rFonts w:ascii="Times New Roman" w:hAnsi="Times New Roman" w:cs="Times New Roman"/>
          <w:sz w:val="24"/>
          <w:szCs w:val="24"/>
          <w:lang w:eastAsia="lt-LT"/>
        </w:rPr>
        <w:t xml:space="preserve">darbuotojai, kurių kompiuteriuose saugomi asmens duomenys arba iš kurių galima patekti į vietinio tinklo sritis, kuriose saugomi asmens duomenys, privalo naudoti slaptažodžius. Slaptažodžiai turi būti keičiami periodiškai </w:t>
      </w:r>
      <w:r w:rsidR="0083133B" w:rsidRPr="00FF22DD">
        <w:rPr>
          <w:rFonts w:ascii="Times New Roman" w:hAnsi="Times New Roman" w:cs="Times New Roman"/>
          <w:sz w:val="24"/>
          <w:szCs w:val="24"/>
          <w:lang w:eastAsia="lt-LT"/>
        </w:rPr>
        <w:t>ne rečiau kaip vieną kartą per 3</w:t>
      </w:r>
      <w:r w:rsidR="005F0E66" w:rsidRPr="00FF22DD">
        <w:rPr>
          <w:rFonts w:ascii="Times New Roman" w:hAnsi="Times New Roman" w:cs="Times New Roman"/>
          <w:sz w:val="24"/>
          <w:szCs w:val="24"/>
          <w:lang w:eastAsia="lt-LT"/>
        </w:rPr>
        <w:t xml:space="preserve"> mėnesius, taip pat susidarius tam tikroms aplinkybėms (pasikeitus darbuotojui, iškilus įsilaužimo grėsmei, kilus įtarimui, kad slaptažodis tapo žinomas tretiesiems asmenims ir pan.). Šiuose kompiuteriuose esančios kompiuterinės bylos, kuriose kaupiami asmens duomenys, neturi būti prieinamos kitų kompiuterių naudotojams. Kompiuteriuose turi būti naudojama nuolat atnaujinama antivirusinė programinė įranga.</w:t>
      </w:r>
    </w:p>
    <w:p w14:paraId="6DEC0B65" w14:textId="77777777" w:rsidR="005F0E66" w:rsidRPr="00FF22DD" w:rsidRDefault="005F0E66"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lastRenderedPageBreak/>
        <w:t>Asmens duomenys apie asmens sveikatą automatiniu būdu gali būti tvarkomi tik pranešus Valstybinei duomenų apsaugos inspekcijai.</w:t>
      </w:r>
    </w:p>
    <w:p w14:paraId="137E0E7E" w14:textId="77777777" w:rsidR="005F0E66" w:rsidRPr="00FF22DD" w:rsidRDefault="005F0E66" w:rsidP="00FF22DD">
      <w:pPr>
        <w:jc w:val="both"/>
        <w:rPr>
          <w:rFonts w:ascii="Times New Roman" w:hAnsi="Times New Roman"/>
          <w:sz w:val="24"/>
          <w:szCs w:val="24"/>
          <w:lang w:val="lt-LT" w:eastAsia="lt-LT"/>
        </w:rPr>
      </w:pPr>
    </w:p>
    <w:p w14:paraId="65FEA15B" w14:textId="77777777" w:rsidR="004643E4" w:rsidRPr="00FF22DD" w:rsidRDefault="004643E4" w:rsidP="00FF22DD">
      <w:pPr>
        <w:widowControl w:val="0"/>
        <w:tabs>
          <w:tab w:val="left" w:pos="426"/>
          <w:tab w:val="left" w:pos="4594"/>
        </w:tabs>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bidi="lt-LT"/>
        </w:rPr>
        <w:t xml:space="preserve">XII </w:t>
      </w:r>
      <w:r w:rsidRPr="00FF22DD">
        <w:rPr>
          <w:rFonts w:ascii="Times New Roman" w:hAnsi="Times New Roman"/>
          <w:b/>
          <w:bCs/>
          <w:sz w:val="24"/>
          <w:szCs w:val="24"/>
          <w:lang w:val="lt-LT" w:eastAsia="lt-LT"/>
        </w:rPr>
        <w:t>SKYRIUS</w:t>
      </w:r>
    </w:p>
    <w:p w14:paraId="748118FD" w14:textId="77777777" w:rsidR="004643E4" w:rsidRPr="00FF22DD" w:rsidRDefault="004643E4" w:rsidP="00FF22DD">
      <w:pPr>
        <w:widowControl w:val="0"/>
        <w:tabs>
          <w:tab w:val="left" w:pos="426"/>
        </w:tabs>
        <w:jc w:val="center"/>
        <w:rPr>
          <w:rFonts w:ascii="Times New Roman" w:hAnsi="Times New Roman"/>
          <w:b/>
          <w:bCs/>
          <w:sz w:val="24"/>
          <w:szCs w:val="24"/>
          <w:lang w:val="lt-LT" w:eastAsia="lt-LT"/>
        </w:rPr>
      </w:pPr>
      <w:r w:rsidRPr="00FF22DD">
        <w:rPr>
          <w:rFonts w:ascii="Times New Roman" w:hAnsi="Times New Roman"/>
          <w:b/>
          <w:bCs/>
          <w:sz w:val="24"/>
          <w:szCs w:val="24"/>
          <w:lang w:val="lt-LT" w:eastAsia="lt-LT"/>
        </w:rPr>
        <w:t>ASMENS DUOMENŲ TVARKYMAS NEAUTOMATINIU BŪDU</w:t>
      </w:r>
    </w:p>
    <w:p w14:paraId="17A8A88F" w14:textId="77777777" w:rsidR="004643E4" w:rsidRPr="00FF22DD" w:rsidRDefault="004643E4" w:rsidP="00FF22DD">
      <w:pPr>
        <w:jc w:val="both"/>
        <w:rPr>
          <w:rFonts w:ascii="Times New Roman" w:hAnsi="Times New Roman"/>
          <w:sz w:val="24"/>
          <w:szCs w:val="24"/>
          <w:lang w:val="lt-LT" w:eastAsia="lt-LT"/>
        </w:rPr>
      </w:pPr>
    </w:p>
    <w:p w14:paraId="3C573929" w14:textId="77777777" w:rsidR="004643E4" w:rsidRPr="00FF22DD" w:rsidRDefault="004643E4"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Asmens duomenys neautomatiniu būdu tvarkomi Taisyklių 21 punkte numatytais tikslais.</w:t>
      </w:r>
    </w:p>
    <w:p w14:paraId="7938B11C" w14:textId="5E461CA2" w:rsidR="004643E4" w:rsidRPr="00FF22DD" w:rsidRDefault="004643E4"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 xml:space="preserve">Asmens duomenis neautomatiniu būdu tvarko šie </w:t>
      </w:r>
      <w:r w:rsidR="00D8447D"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lang w:eastAsia="lt-LT"/>
        </w:rPr>
        <w:t xml:space="preserve"> </w:t>
      </w:r>
      <w:r w:rsidR="00DA012B">
        <w:rPr>
          <w:rFonts w:ascii="Times New Roman" w:hAnsi="Times New Roman" w:cs="Times New Roman"/>
          <w:sz w:val="24"/>
          <w:szCs w:val="24"/>
          <w:lang w:eastAsia="lt-LT"/>
        </w:rPr>
        <w:t>asmenys</w:t>
      </w:r>
      <w:r w:rsidRPr="00FF22DD">
        <w:rPr>
          <w:rFonts w:ascii="Times New Roman" w:hAnsi="Times New Roman" w:cs="Times New Roman"/>
          <w:sz w:val="24"/>
          <w:szCs w:val="24"/>
          <w:lang w:eastAsia="lt-LT"/>
        </w:rPr>
        <w:t>:</w:t>
      </w:r>
    </w:p>
    <w:p w14:paraId="0EEF6980" w14:textId="43418787" w:rsidR="00386D01" w:rsidRPr="00FF22DD" w:rsidRDefault="00DA012B" w:rsidP="00FF22DD">
      <w:pPr>
        <w:pStyle w:val="ListParagraph"/>
        <w:numPr>
          <w:ilvl w:val="1"/>
          <w:numId w:val="2"/>
        </w:numPr>
        <w:spacing w:before="0" w:after="0"/>
        <w:contextualSpacing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Prezidentė</w:t>
      </w:r>
      <w:r w:rsidR="00386D01" w:rsidRPr="00FF22DD">
        <w:rPr>
          <w:rFonts w:ascii="Times New Roman" w:hAnsi="Times New Roman" w:cs="Times New Roman"/>
          <w:sz w:val="24"/>
          <w:szCs w:val="24"/>
          <w:lang w:eastAsia="lt-LT"/>
        </w:rPr>
        <w:t>;</w:t>
      </w:r>
    </w:p>
    <w:p w14:paraId="11AEFD63" w14:textId="67C0F2F6" w:rsidR="004643E4" w:rsidRPr="00FF22DD" w:rsidRDefault="00DA012B"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Generalinė sekretorė</w:t>
      </w:r>
      <w:r w:rsidR="004643E4" w:rsidRPr="00FF22DD">
        <w:rPr>
          <w:rFonts w:ascii="Times New Roman" w:hAnsi="Times New Roman" w:cs="Times New Roman"/>
          <w:sz w:val="24"/>
          <w:szCs w:val="24"/>
          <w:lang w:eastAsia="lt-LT"/>
        </w:rPr>
        <w:t>;</w:t>
      </w:r>
    </w:p>
    <w:p w14:paraId="013B870D" w14:textId="34C93C99" w:rsidR="004643E4" w:rsidRPr="00FF22DD" w:rsidRDefault="00DA012B"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Tarptautinių ryšių</w:t>
      </w:r>
      <w:r w:rsidR="00386D01" w:rsidRPr="00FF22DD">
        <w:rPr>
          <w:rFonts w:ascii="Times New Roman" w:hAnsi="Times New Roman" w:cs="Times New Roman"/>
          <w:sz w:val="24"/>
          <w:szCs w:val="24"/>
          <w:lang w:eastAsia="lt-LT"/>
        </w:rPr>
        <w:t xml:space="preserve"> vadovė</w:t>
      </w:r>
      <w:r>
        <w:rPr>
          <w:rFonts w:ascii="Times New Roman" w:hAnsi="Times New Roman" w:cs="Times New Roman"/>
          <w:sz w:val="24"/>
          <w:szCs w:val="24"/>
          <w:lang w:eastAsia="lt-LT"/>
        </w:rPr>
        <w:t>.</w:t>
      </w:r>
    </w:p>
    <w:p w14:paraId="3DF19488" w14:textId="31175AF7" w:rsidR="004643E4" w:rsidRPr="00FF22DD" w:rsidRDefault="004643E4"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 xml:space="preserve">Asmens duomenys yra nuolat saugomi </w:t>
      </w:r>
      <w:r w:rsidR="00D8447D"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lang w:eastAsia="lt-LT"/>
        </w:rPr>
        <w:t xml:space="preserve"> </w:t>
      </w:r>
      <w:r w:rsidR="004A2D6F" w:rsidRPr="00FF22DD">
        <w:rPr>
          <w:rFonts w:ascii="Times New Roman" w:hAnsi="Times New Roman" w:cs="Times New Roman"/>
          <w:sz w:val="24"/>
          <w:szCs w:val="24"/>
          <w:lang w:eastAsia="lt-LT"/>
        </w:rPr>
        <w:t>bylose, asmens bylose</w:t>
      </w:r>
      <w:r w:rsidRPr="00FF22DD">
        <w:rPr>
          <w:rFonts w:ascii="Times New Roman" w:hAnsi="Times New Roman" w:cs="Times New Roman"/>
          <w:sz w:val="24"/>
          <w:szCs w:val="24"/>
          <w:lang w:eastAsia="lt-LT"/>
        </w:rPr>
        <w:t>.</w:t>
      </w:r>
    </w:p>
    <w:p w14:paraId="77DBF307" w14:textId="77777777" w:rsidR="004643E4" w:rsidRPr="00FF22DD" w:rsidRDefault="004643E4"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Duomenų subjektų dokumentai bei jų kopijos, finansavimo, buhalterinės apskaitos ir atskaitomybės, archyvinės ar kitos bylos, kuriose yra asmens duomenų, saugomos rakinamose spintose arba seifuose. Dokumentai, kuriuose yra asmens duomenų, negali būti laikomi visiems prieinamoje, matomoje vietoje.</w:t>
      </w:r>
    </w:p>
    <w:p w14:paraId="4C075AA3" w14:textId="3EF0F685" w:rsidR="004643E4" w:rsidRPr="00FF22DD" w:rsidRDefault="004643E4"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 xml:space="preserve">Archyviniam saugojimui perduotos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lang w:eastAsia="lt-LT"/>
        </w:rPr>
        <w:t xml:space="preserve"> </w:t>
      </w:r>
      <w:r w:rsidRPr="00FF22DD">
        <w:rPr>
          <w:rFonts w:ascii="Times New Roman" w:hAnsi="Times New Roman" w:cs="Times New Roman"/>
          <w:sz w:val="24"/>
          <w:szCs w:val="24"/>
          <w:lang w:eastAsia="lt-LT"/>
        </w:rPr>
        <w:t xml:space="preserve">darbuotojų asmens bylos, saugomos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lang w:eastAsia="lt-LT"/>
        </w:rPr>
        <w:t xml:space="preserve"> </w:t>
      </w:r>
      <w:r w:rsidRPr="00FF22DD">
        <w:rPr>
          <w:rFonts w:ascii="Times New Roman" w:hAnsi="Times New Roman" w:cs="Times New Roman"/>
          <w:sz w:val="24"/>
          <w:szCs w:val="24"/>
          <w:lang w:eastAsia="lt-LT"/>
        </w:rPr>
        <w:t>archyve, rakinamoje dokumentų saugykloje. Šie asmens duomenys tretiesiems asmenims susipažinti teikiami tik tais atvejais, kai tai leidžia įstatymai ir kiti teisės aktai.</w:t>
      </w:r>
    </w:p>
    <w:p w14:paraId="512D0C3C" w14:textId="77777777" w:rsidR="00DB4586" w:rsidRPr="00FF22DD" w:rsidRDefault="00DB4586" w:rsidP="00FF22DD">
      <w:pPr>
        <w:jc w:val="both"/>
        <w:rPr>
          <w:rFonts w:ascii="Times New Roman" w:hAnsi="Times New Roman"/>
          <w:bCs/>
          <w:kern w:val="28"/>
          <w:sz w:val="24"/>
          <w:szCs w:val="24"/>
          <w:lang w:val="lt-LT"/>
        </w:rPr>
      </w:pPr>
    </w:p>
    <w:p w14:paraId="483B3EA6" w14:textId="77777777" w:rsidR="00BC5E82" w:rsidRPr="00FF22DD" w:rsidRDefault="00173150" w:rsidP="00FF22DD">
      <w:pPr>
        <w:jc w:val="center"/>
        <w:rPr>
          <w:rFonts w:ascii="Times New Roman" w:hAnsi="Times New Roman"/>
          <w:b/>
          <w:sz w:val="24"/>
          <w:szCs w:val="24"/>
          <w:lang w:val="lt-LT"/>
        </w:rPr>
      </w:pPr>
      <w:r w:rsidRPr="00FF22DD">
        <w:rPr>
          <w:rFonts w:ascii="Times New Roman" w:hAnsi="Times New Roman"/>
          <w:b/>
          <w:sz w:val="24"/>
          <w:szCs w:val="24"/>
          <w:lang w:val="lt-LT"/>
        </w:rPr>
        <w:t>X</w:t>
      </w:r>
      <w:r w:rsidR="00BC5E82" w:rsidRPr="00FF22DD">
        <w:rPr>
          <w:rFonts w:ascii="Times New Roman" w:hAnsi="Times New Roman"/>
          <w:b/>
          <w:sz w:val="24"/>
          <w:szCs w:val="24"/>
          <w:lang w:val="lt-LT"/>
        </w:rPr>
        <w:t xml:space="preserve"> SKYRIUS </w:t>
      </w:r>
    </w:p>
    <w:p w14:paraId="23DF52E1" w14:textId="77777777" w:rsidR="00BC5E82" w:rsidRPr="00FF22DD" w:rsidRDefault="00BC5E82" w:rsidP="00FF22DD">
      <w:pPr>
        <w:jc w:val="center"/>
        <w:rPr>
          <w:rFonts w:ascii="Times New Roman" w:hAnsi="Times New Roman"/>
          <w:b/>
          <w:sz w:val="24"/>
          <w:szCs w:val="24"/>
          <w:lang w:val="lt-LT"/>
        </w:rPr>
      </w:pPr>
      <w:r w:rsidRPr="00FF22DD">
        <w:rPr>
          <w:rFonts w:ascii="Times New Roman" w:hAnsi="Times New Roman"/>
          <w:b/>
          <w:sz w:val="24"/>
          <w:szCs w:val="24"/>
          <w:lang w:val="lt-LT"/>
        </w:rPr>
        <w:t>ASMENS DUOMENŲ TVARKYTOJŲ PASITELKIMAS</w:t>
      </w:r>
    </w:p>
    <w:p w14:paraId="497B3CC8" w14:textId="77777777" w:rsidR="00BC5E82" w:rsidRPr="00FF22DD" w:rsidRDefault="00BC5E82" w:rsidP="00FF22DD">
      <w:pPr>
        <w:tabs>
          <w:tab w:val="left" w:pos="851"/>
          <w:tab w:val="left" w:pos="993"/>
        </w:tabs>
        <w:jc w:val="both"/>
        <w:rPr>
          <w:rFonts w:ascii="Times New Roman" w:hAnsi="Times New Roman"/>
          <w:sz w:val="24"/>
          <w:szCs w:val="24"/>
          <w:lang w:val="lt-LT" w:eastAsia="lt-LT"/>
        </w:rPr>
      </w:pPr>
    </w:p>
    <w:p w14:paraId="17D7A398" w14:textId="38A47086" w:rsidR="00595E63"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lang w:eastAsia="lt-LT"/>
        </w:rPr>
        <w:t xml:space="preserve"> </w:t>
      </w:r>
      <w:r w:rsidR="00BC5E82" w:rsidRPr="00FF22DD">
        <w:rPr>
          <w:rFonts w:ascii="Times New Roman" w:hAnsi="Times New Roman" w:cs="Times New Roman"/>
          <w:sz w:val="24"/>
          <w:szCs w:val="24"/>
          <w:lang w:eastAsia="lt-LT"/>
        </w:rPr>
        <w:t xml:space="preserve">gali pasitelkti duomenų tvarkytojus, kurie teikdami paslaugas </w:t>
      </w:r>
      <w:r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lang w:eastAsia="lt-LT"/>
        </w:rPr>
        <w:t xml:space="preserve"> </w:t>
      </w:r>
      <w:r w:rsidR="00BC5E82" w:rsidRPr="00FF22DD">
        <w:rPr>
          <w:rFonts w:ascii="Times New Roman" w:hAnsi="Times New Roman" w:cs="Times New Roman"/>
          <w:sz w:val="24"/>
          <w:szCs w:val="24"/>
          <w:lang w:eastAsia="lt-LT"/>
        </w:rPr>
        <w:t xml:space="preserve">gauna prieigą prie asmens duomenų ir juos tvarko </w:t>
      </w:r>
      <w:r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lang w:eastAsia="lt-LT"/>
        </w:rPr>
        <w:t xml:space="preserve"> </w:t>
      </w:r>
      <w:r w:rsidR="00BC5E82" w:rsidRPr="00FF22DD">
        <w:rPr>
          <w:rFonts w:ascii="Times New Roman" w:hAnsi="Times New Roman" w:cs="Times New Roman"/>
          <w:sz w:val="24"/>
          <w:szCs w:val="24"/>
          <w:lang w:eastAsia="lt-LT"/>
        </w:rPr>
        <w:t>nustatytais tikslais bei pagal jos nurodymus, tiek, kie</w:t>
      </w:r>
      <w:r w:rsidR="00004A38" w:rsidRPr="00FF22DD">
        <w:rPr>
          <w:rFonts w:ascii="Times New Roman" w:hAnsi="Times New Roman" w:cs="Times New Roman"/>
          <w:sz w:val="24"/>
          <w:szCs w:val="24"/>
          <w:lang w:eastAsia="lt-LT"/>
        </w:rPr>
        <w:t xml:space="preserve">k tai būtina paslaugai suteikti. </w:t>
      </w:r>
    </w:p>
    <w:p w14:paraId="46ABB704" w14:textId="47121EB0" w:rsidR="00595E63"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lang w:eastAsia="lt-LT"/>
        </w:rPr>
        <w:t xml:space="preserve"> </w:t>
      </w:r>
      <w:r w:rsidR="00BC5E82" w:rsidRPr="00FF22DD">
        <w:rPr>
          <w:rFonts w:ascii="Times New Roman" w:hAnsi="Times New Roman" w:cs="Times New Roman"/>
          <w:sz w:val="24"/>
          <w:szCs w:val="24"/>
          <w:lang w:eastAsia="lt-LT"/>
        </w:rPr>
        <w:t>pasitelkia tokius duomenų tvarkytojus, kurie pakankamai užtikrina, kad tinkamos techninės ir organizacinės priemonės bus įgyvendintos tokiu būdu, jog duomenų tvarkymas atitiktų Reglamento (ES) 2016/679 reikalavi</w:t>
      </w:r>
      <w:r w:rsidR="00004A38" w:rsidRPr="00FF22DD">
        <w:rPr>
          <w:rFonts w:ascii="Times New Roman" w:hAnsi="Times New Roman" w:cs="Times New Roman"/>
          <w:sz w:val="24"/>
          <w:szCs w:val="24"/>
          <w:lang w:eastAsia="lt-LT"/>
        </w:rPr>
        <w:t>mus ir būtų užtikrinta tinkama D</w:t>
      </w:r>
      <w:r w:rsidR="00BC5E82" w:rsidRPr="00FF22DD">
        <w:rPr>
          <w:rFonts w:ascii="Times New Roman" w:hAnsi="Times New Roman" w:cs="Times New Roman"/>
          <w:sz w:val="24"/>
          <w:szCs w:val="24"/>
          <w:lang w:eastAsia="lt-LT"/>
        </w:rPr>
        <w:t>uomenų subjekto teisių apsauga.</w:t>
      </w:r>
    </w:p>
    <w:p w14:paraId="4498E227" w14:textId="5D286578" w:rsidR="00595E63"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lang w:eastAsia="lt-LT"/>
        </w:rPr>
        <w:t>, suteikdami</w:t>
      </w:r>
      <w:r w:rsidR="00BC5E82" w:rsidRPr="00FF22DD">
        <w:rPr>
          <w:rFonts w:ascii="Times New Roman" w:hAnsi="Times New Roman" w:cs="Times New Roman"/>
          <w:sz w:val="24"/>
          <w:szCs w:val="24"/>
          <w:lang w:eastAsia="lt-LT"/>
        </w:rPr>
        <w:t xml:space="preserve"> duomenų tvarkytojams prieigą prie asmens duomenų, su duomenų tvarkytojais sudaro rašytines sutartis, kuriose turi būti numatoma, kad duomenų tvarkytojai duomenis tvarko tik pagal </w:t>
      </w:r>
      <w:r w:rsidR="00F660CE" w:rsidRPr="00FF22DD">
        <w:rPr>
          <w:rFonts w:ascii="Times New Roman" w:hAnsi="Times New Roman" w:cs="Times New Roman"/>
          <w:sz w:val="24"/>
          <w:szCs w:val="24"/>
          <w:lang w:eastAsia="lt-LT"/>
        </w:rPr>
        <w:t>D</w:t>
      </w:r>
      <w:r w:rsidR="00BC5E82" w:rsidRPr="00FF22DD">
        <w:rPr>
          <w:rFonts w:ascii="Times New Roman" w:hAnsi="Times New Roman" w:cs="Times New Roman"/>
          <w:sz w:val="24"/>
          <w:szCs w:val="24"/>
          <w:lang w:eastAsia="lt-LT"/>
        </w:rPr>
        <w:t>uomenų valdytojo nurodymus.</w:t>
      </w:r>
    </w:p>
    <w:p w14:paraId="3828D9DF" w14:textId="77777777" w:rsidR="00797BCE" w:rsidRPr="00FF22DD" w:rsidRDefault="00BC5E82"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 xml:space="preserve">Sutartyse nustatomi duomenų tvarkymo dalykas ir trukmė, duomenų tvarkymo pobūdis ir tikslas, asmens duomenų rūšis ir duomenų subjektų kategorijos, </w:t>
      </w:r>
      <w:r w:rsidR="00F660CE" w:rsidRPr="00FF22DD">
        <w:rPr>
          <w:rFonts w:ascii="Times New Roman" w:hAnsi="Times New Roman" w:cs="Times New Roman"/>
          <w:sz w:val="24"/>
          <w:szCs w:val="24"/>
          <w:lang w:eastAsia="lt-LT"/>
        </w:rPr>
        <w:t>D</w:t>
      </w:r>
      <w:r w:rsidRPr="00FF22DD">
        <w:rPr>
          <w:rFonts w:ascii="Times New Roman" w:hAnsi="Times New Roman" w:cs="Times New Roman"/>
          <w:sz w:val="24"/>
          <w:szCs w:val="24"/>
          <w:lang w:eastAsia="lt-LT"/>
        </w:rPr>
        <w:t>uomenų valdytojo prievolės ir teisės bei kitos Reglamento (ES) 2016/679 28 straipsnyje numatytos privalomos nuostatos</w:t>
      </w:r>
      <w:r w:rsidR="00004A38" w:rsidRPr="00FF22DD">
        <w:rPr>
          <w:rFonts w:ascii="Times New Roman" w:hAnsi="Times New Roman" w:cs="Times New Roman"/>
          <w:sz w:val="24"/>
          <w:szCs w:val="24"/>
          <w:lang w:eastAsia="lt-LT"/>
        </w:rPr>
        <w:t>.</w:t>
      </w:r>
    </w:p>
    <w:p w14:paraId="123B027A" w14:textId="77777777" w:rsidR="00CF287B" w:rsidRPr="00FF22DD" w:rsidRDefault="00CF287B" w:rsidP="00FF22DD">
      <w:pPr>
        <w:jc w:val="both"/>
        <w:rPr>
          <w:rFonts w:ascii="Times New Roman" w:hAnsi="Times New Roman"/>
          <w:sz w:val="24"/>
          <w:szCs w:val="24"/>
          <w:lang w:val="lt-LT"/>
        </w:rPr>
      </w:pPr>
    </w:p>
    <w:p w14:paraId="7CDABA37" w14:textId="77777777" w:rsidR="00004A38" w:rsidRPr="00FF22DD" w:rsidRDefault="00004A38" w:rsidP="00FF22DD">
      <w:pPr>
        <w:jc w:val="center"/>
        <w:rPr>
          <w:rFonts w:ascii="Times New Roman" w:hAnsi="Times New Roman"/>
          <w:b/>
          <w:sz w:val="24"/>
          <w:szCs w:val="24"/>
          <w:lang w:val="lt-LT"/>
        </w:rPr>
      </w:pPr>
      <w:r w:rsidRPr="00FF22DD">
        <w:rPr>
          <w:rFonts w:ascii="Times New Roman" w:hAnsi="Times New Roman"/>
          <w:b/>
          <w:sz w:val="24"/>
          <w:szCs w:val="24"/>
          <w:lang w:val="lt-LT"/>
        </w:rPr>
        <w:t>X</w:t>
      </w:r>
      <w:r w:rsidR="00102BC5" w:rsidRPr="00FF22DD">
        <w:rPr>
          <w:rFonts w:ascii="Times New Roman" w:hAnsi="Times New Roman"/>
          <w:b/>
          <w:sz w:val="24"/>
          <w:szCs w:val="24"/>
          <w:lang w:val="lt-LT"/>
        </w:rPr>
        <w:t>I</w:t>
      </w:r>
      <w:r w:rsidR="00084472" w:rsidRPr="00FF22DD">
        <w:rPr>
          <w:rFonts w:ascii="Times New Roman" w:hAnsi="Times New Roman"/>
          <w:b/>
          <w:sz w:val="24"/>
          <w:szCs w:val="24"/>
          <w:lang w:val="lt-LT"/>
        </w:rPr>
        <w:t>I</w:t>
      </w:r>
      <w:r w:rsidRPr="00FF22DD">
        <w:rPr>
          <w:rFonts w:ascii="Times New Roman" w:hAnsi="Times New Roman"/>
          <w:b/>
          <w:sz w:val="24"/>
          <w:szCs w:val="24"/>
          <w:lang w:val="lt-LT"/>
        </w:rPr>
        <w:t xml:space="preserve"> SKYRIUS </w:t>
      </w:r>
    </w:p>
    <w:p w14:paraId="6E26BD26" w14:textId="77777777" w:rsidR="00004A38" w:rsidRPr="00FF22DD" w:rsidRDefault="00004A38" w:rsidP="00FF22DD">
      <w:pPr>
        <w:jc w:val="center"/>
        <w:rPr>
          <w:rFonts w:ascii="Times New Roman" w:hAnsi="Times New Roman"/>
          <w:b/>
          <w:sz w:val="24"/>
          <w:szCs w:val="24"/>
          <w:lang w:val="lt-LT"/>
        </w:rPr>
      </w:pPr>
      <w:r w:rsidRPr="00FF22DD">
        <w:rPr>
          <w:rFonts w:ascii="Times New Roman" w:hAnsi="Times New Roman"/>
          <w:b/>
          <w:sz w:val="24"/>
          <w:szCs w:val="24"/>
          <w:lang w:val="lt-LT"/>
        </w:rPr>
        <w:t>DUOMENŲ APSAUGOS PAREIGŪNAS</w:t>
      </w:r>
    </w:p>
    <w:p w14:paraId="5F334DAB" w14:textId="77777777" w:rsidR="00004A38" w:rsidRPr="00FF22DD" w:rsidRDefault="00004A38" w:rsidP="00FF22DD">
      <w:pPr>
        <w:tabs>
          <w:tab w:val="left" w:pos="851"/>
          <w:tab w:val="left" w:pos="993"/>
        </w:tabs>
        <w:jc w:val="both"/>
        <w:rPr>
          <w:rFonts w:ascii="Times New Roman" w:hAnsi="Times New Roman"/>
          <w:sz w:val="24"/>
          <w:szCs w:val="24"/>
          <w:lang w:val="lt-LT" w:eastAsia="lt-LT"/>
        </w:rPr>
      </w:pPr>
    </w:p>
    <w:p w14:paraId="4E37847E" w14:textId="19FA14E0" w:rsidR="00595E63"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00004A38" w:rsidRPr="00FF22DD">
        <w:rPr>
          <w:rFonts w:ascii="Times New Roman" w:hAnsi="Times New Roman" w:cs="Times New Roman"/>
          <w:sz w:val="24"/>
          <w:szCs w:val="24"/>
        </w:rPr>
        <w:t>sprendimu</w:t>
      </w:r>
      <w:r w:rsidR="00BC5E82" w:rsidRPr="00FF22DD">
        <w:rPr>
          <w:rFonts w:ascii="Times New Roman" w:hAnsi="Times New Roman" w:cs="Times New Roman"/>
          <w:sz w:val="24"/>
          <w:szCs w:val="24"/>
        </w:rPr>
        <w:t xml:space="preserve">, asmens duomenų apsaugos pareigūnas (toliau – Pareigūnas) gali būti paskirtas iš esamų </w:t>
      </w:r>
      <w:r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BC5E82" w:rsidRPr="00FF22DD">
        <w:rPr>
          <w:rFonts w:ascii="Times New Roman" w:hAnsi="Times New Roman" w:cs="Times New Roman"/>
          <w:sz w:val="24"/>
          <w:szCs w:val="24"/>
        </w:rPr>
        <w:t>darbuotojų, naujas darbuotojas arba asmuo, su kuriuo būtų sudaroma paslaugų teikimo sutartis.</w:t>
      </w:r>
    </w:p>
    <w:p w14:paraId="42E2BAC7" w14:textId="130F22E2" w:rsidR="00595E63"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LSTA</w:t>
      </w:r>
      <w:r w:rsidR="00004A38" w:rsidRPr="00FF22DD">
        <w:rPr>
          <w:rFonts w:ascii="Times New Roman" w:hAnsi="Times New Roman" w:cs="Times New Roman"/>
          <w:sz w:val="24"/>
          <w:szCs w:val="24"/>
        </w:rPr>
        <w:t>,</w:t>
      </w:r>
      <w:r w:rsidR="00EF4858" w:rsidRPr="00FF22DD">
        <w:rPr>
          <w:rFonts w:ascii="Times New Roman" w:hAnsi="Times New Roman" w:cs="Times New Roman"/>
          <w:sz w:val="24"/>
          <w:szCs w:val="24"/>
        </w:rPr>
        <w:t xml:space="preserve"> paskyrę arba sudarę</w:t>
      </w:r>
      <w:r w:rsidR="00BC5E82" w:rsidRPr="00FF22DD">
        <w:rPr>
          <w:rFonts w:ascii="Times New Roman" w:hAnsi="Times New Roman" w:cs="Times New Roman"/>
          <w:sz w:val="24"/>
          <w:szCs w:val="24"/>
        </w:rPr>
        <w:t xml:space="preserve"> su Pareigūnu paslaugų teikimo sutartį, privalo užtikrinti, kad Pareigūno kontaktiniai duomenys per protingą terminą nuo jo paskyrimo / paslaugų sutarties sudarymo būtų tinkamai paskelbti </w:t>
      </w:r>
      <w:r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00004A38" w:rsidRPr="00FF22DD">
        <w:rPr>
          <w:rFonts w:ascii="Times New Roman" w:hAnsi="Times New Roman" w:cs="Times New Roman"/>
          <w:sz w:val="24"/>
          <w:szCs w:val="24"/>
        </w:rPr>
        <w:t xml:space="preserve">elektroninėje svetainėje </w:t>
      </w:r>
      <w:r w:rsidR="00BC5E82" w:rsidRPr="00FF22DD">
        <w:rPr>
          <w:rFonts w:ascii="Times New Roman" w:hAnsi="Times New Roman" w:cs="Times New Roman"/>
          <w:sz w:val="24"/>
          <w:szCs w:val="24"/>
        </w:rPr>
        <w:t xml:space="preserve">bei pranešti Valstybinei duomenų apsaugos inspekcijai. </w:t>
      </w:r>
    </w:p>
    <w:p w14:paraId="0F243871" w14:textId="69667235" w:rsidR="00C20858" w:rsidRPr="00FF22DD" w:rsidRDefault="00C20858"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Skirdama</w:t>
      </w:r>
      <w:r w:rsidR="00BC5E82" w:rsidRPr="00FF22DD">
        <w:rPr>
          <w:rFonts w:ascii="Times New Roman" w:hAnsi="Times New Roman" w:cs="Times New Roman"/>
          <w:sz w:val="24"/>
          <w:szCs w:val="24"/>
        </w:rPr>
        <w:t xml:space="preserve"> Pareigūną, </w:t>
      </w:r>
      <w:r w:rsidR="00D8447D"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00BC5E82" w:rsidRPr="00FF22DD">
        <w:rPr>
          <w:rFonts w:ascii="Times New Roman" w:hAnsi="Times New Roman" w:cs="Times New Roman"/>
          <w:sz w:val="24"/>
          <w:szCs w:val="24"/>
        </w:rPr>
        <w:t>privalo įvertinti ir įgyvendinti tai, kad:</w:t>
      </w:r>
    </w:p>
    <w:p w14:paraId="7B95F9D9" w14:textId="77777777"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Pareigūnas turėtų tinkamų asmens duomenų teisinės apsaugos praktinių ir ekspertinių žinių;</w:t>
      </w:r>
    </w:p>
    <w:p w14:paraId="439EFFE1" w14:textId="7AC99AD5"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lastRenderedPageBreak/>
        <w:t xml:space="preserve">Pareigūnas būtų įtraukiamas į visų su asmens duomenų apsauga ir privatumu susijusių klausimų nagrinėjimą </w:t>
      </w:r>
      <w:r w:rsidR="00D8447D" w:rsidRPr="00FF22DD">
        <w:rPr>
          <w:rFonts w:ascii="Times New Roman" w:hAnsi="Times New Roman" w:cs="Times New Roman"/>
          <w:sz w:val="24"/>
          <w:szCs w:val="24"/>
        </w:rPr>
        <w:t>LSTA</w:t>
      </w:r>
      <w:r w:rsidRPr="00FF22DD">
        <w:rPr>
          <w:rFonts w:ascii="Times New Roman" w:hAnsi="Times New Roman" w:cs="Times New Roman"/>
          <w:sz w:val="24"/>
          <w:szCs w:val="24"/>
        </w:rPr>
        <w:t xml:space="preserve">; </w:t>
      </w:r>
    </w:p>
    <w:p w14:paraId="45CB32EE" w14:textId="4BB11F19"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Pareigūnas būtų tiesiogiai pavaldus </w:t>
      </w:r>
      <w:r w:rsidR="00D8447D" w:rsidRPr="00FF22DD">
        <w:rPr>
          <w:rFonts w:ascii="Times New Roman" w:hAnsi="Times New Roman" w:cs="Times New Roman"/>
          <w:sz w:val="24"/>
          <w:szCs w:val="24"/>
        </w:rPr>
        <w:t>LSTA</w:t>
      </w:r>
      <w:r w:rsidRPr="00FF22DD">
        <w:rPr>
          <w:rFonts w:ascii="Times New Roman" w:hAnsi="Times New Roman" w:cs="Times New Roman"/>
          <w:sz w:val="24"/>
          <w:szCs w:val="24"/>
        </w:rPr>
        <w:t>.</w:t>
      </w:r>
    </w:p>
    <w:p w14:paraId="1F6DA649" w14:textId="77777777" w:rsidR="00C20858"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Pareigūnas neturėtų jokių kitų pareigų, neatliktų funkcijų, kurios galėtų sukelti interesų konfliktą </w:t>
      </w:r>
      <w:r w:rsidR="00C20858" w:rsidRPr="00FF22DD">
        <w:rPr>
          <w:rFonts w:ascii="Times New Roman" w:hAnsi="Times New Roman" w:cs="Times New Roman"/>
          <w:sz w:val="24"/>
          <w:szCs w:val="24"/>
        </w:rPr>
        <w:t xml:space="preserve">su jo atliekamomis </w:t>
      </w:r>
      <w:r w:rsidRPr="00FF22DD">
        <w:rPr>
          <w:rFonts w:ascii="Times New Roman" w:hAnsi="Times New Roman" w:cs="Times New Roman"/>
          <w:sz w:val="24"/>
          <w:szCs w:val="24"/>
        </w:rPr>
        <w:t>Pareigūno funkcijomis.</w:t>
      </w:r>
    </w:p>
    <w:p w14:paraId="4C90FF7B" w14:textId="77777777" w:rsidR="00C20858" w:rsidRPr="00FF22DD" w:rsidRDefault="00BC5E82"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Pareigūnas privalo:</w:t>
      </w:r>
    </w:p>
    <w:p w14:paraId="71A5FE07" w14:textId="3A1A9A24"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Užtikrinti, kad </w:t>
      </w:r>
      <w:r w:rsidR="00D8447D"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Pr="00FF22DD">
        <w:rPr>
          <w:rFonts w:ascii="Times New Roman" w:hAnsi="Times New Roman" w:cs="Times New Roman"/>
          <w:sz w:val="24"/>
          <w:szCs w:val="24"/>
        </w:rPr>
        <w:t xml:space="preserve">vykdomas asmens duomenų tvarkymas atitiktų Reglamento, kitų, asmens duomenų teisinę apsaugą reglamentuojančių teisės aktų reikalavimus, tinkamai įvertinant duomenų tvarkymo operacijas, duomenų tvarkymo pobūdį, aprėptį, kontekstą, tikslus, potencialų pavojų; </w:t>
      </w:r>
    </w:p>
    <w:p w14:paraId="080F4569" w14:textId="77777777"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Stebėti, kaip laikomasi Reglamento, kitų, asmens duomenų teisinę apsaugą reglamentuojančių teisės aktų reikalavimų, šių Taisyklių, kitų vidinių dokumentų, susijusių su asmens duomenų apsauga;  </w:t>
      </w:r>
    </w:p>
    <w:p w14:paraId="4CE69227" w14:textId="36197E67"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Konsultuoti ir stebėti, kaip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Pr="00FF22DD">
        <w:rPr>
          <w:rFonts w:ascii="Times New Roman" w:hAnsi="Times New Roman" w:cs="Times New Roman"/>
          <w:sz w:val="24"/>
          <w:szCs w:val="24"/>
        </w:rPr>
        <w:t>atliekamas poveikio duomenų apsaugai vertinimas</w:t>
      </w:r>
      <w:r w:rsidR="00C20858" w:rsidRPr="00FF22DD">
        <w:rPr>
          <w:rFonts w:ascii="Times New Roman" w:hAnsi="Times New Roman" w:cs="Times New Roman"/>
          <w:sz w:val="24"/>
          <w:szCs w:val="24"/>
        </w:rPr>
        <w:t xml:space="preserve"> (jeigu toks vertinimas </w:t>
      </w:r>
      <w:r w:rsidR="00D8447D"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00C20858" w:rsidRPr="00FF22DD">
        <w:rPr>
          <w:rFonts w:ascii="Times New Roman" w:hAnsi="Times New Roman" w:cs="Times New Roman"/>
          <w:sz w:val="24"/>
          <w:szCs w:val="24"/>
        </w:rPr>
        <w:t>sprendimu atliekamas)</w:t>
      </w:r>
      <w:r w:rsidRPr="00FF22DD">
        <w:rPr>
          <w:rFonts w:ascii="Times New Roman" w:hAnsi="Times New Roman" w:cs="Times New Roman"/>
          <w:sz w:val="24"/>
          <w:szCs w:val="24"/>
        </w:rPr>
        <w:t xml:space="preserve">; </w:t>
      </w:r>
    </w:p>
    <w:p w14:paraId="4481C72C" w14:textId="6B3FA05F"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Informuoti </w:t>
      </w:r>
      <w:r w:rsidR="00D8447D"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00006B03">
        <w:rPr>
          <w:rFonts w:ascii="Times New Roman" w:hAnsi="Times New Roman" w:cs="Times New Roman"/>
          <w:sz w:val="24"/>
          <w:szCs w:val="24"/>
        </w:rPr>
        <w:t>prezidentą</w:t>
      </w:r>
      <w:r w:rsidRPr="00FF22DD">
        <w:rPr>
          <w:rFonts w:ascii="Times New Roman" w:hAnsi="Times New Roman" w:cs="Times New Roman"/>
          <w:sz w:val="24"/>
          <w:szCs w:val="24"/>
        </w:rPr>
        <w:t xml:space="preserve"> ir kitus darbuotojus apie jų pareigas pagal Reglamento ir kitus, asmens duomenų teisinę apsaugą reglamentuojančius, teisės aktus ir juos konsultuoti dėl konkrečių pareigų vykdymo; </w:t>
      </w:r>
    </w:p>
    <w:p w14:paraId="41C2B721" w14:textId="42913299"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Informuoti </w:t>
      </w:r>
      <w:r w:rsidR="00D8447D"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Pr="00FF22DD">
        <w:rPr>
          <w:rFonts w:ascii="Times New Roman" w:hAnsi="Times New Roman" w:cs="Times New Roman"/>
          <w:sz w:val="24"/>
          <w:szCs w:val="24"/>
        </w:rPr>
        <w:t xml:space="preserve">apie bet kokius neatitikimus, pažeidimus asmens duomenų apsaugos srityje, kuriuos Pareigūnas nustato, vykdydamas savo funkcijas; </w:t>
      </w:r>
    </w:p>
    <w:p w14:paraId="65F84627" w14:textId="0C201BEF"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Mokyti </w:t>
      </w:r>
      <w:r w:rsidR="00D8447D"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Pr="00FF22DD">
        <w:rPr>
          <w:rFonts w:ascii="Times New Roman" w:hAnsi="Times New Roman" w:cs="Times New Roman"/>
          <w:sz w:val="24"/>
          <w:szCs w:val="24"/>
        </w:rPr>
        <w:t>darbuotojus, dirbančius su asmens duomenimis, asmens duomenų teisinės apsaugos klausimais;</w:t>
      </w:r>
    </w:p>
    <w:p w14:paraId="00A825DB" w14:textId="77777777" w:rsidR="00C20858"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Bendradarbiauti, būti kontaktiniu asmeniu santykiuose su Valstybine duomenų apsaugos inspekcija. </w:t>
      </w:r>
    </w:p>
    <w:p w14:paraId="4DC0F44F" w14:textId="0DC7DEE6" w:rsidR="00595E63" w:rsidRPr="00FF22DD" w:rsidRDefault="00BC5E82"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Jei dėl įvykdyto asmens duomenų incidento kyla pavojus duomenų subjektų teisėms ir laisvėms, Pareigūnas privalo nedelsiant, bet ne vėliau nei kaip per 72</w:t>
      </w:r>
      <w:r w:rsidR="00C20858" w:rsidRPr="00FF22DD">
        <w:rPr>
          <w:rFonts w:ascii="Times New Roman" w:hAnsi="Times New Roman" w:cs="Times New Roman"/>
          <w:sz w:val="24"/>
          <w:szCs w:val="24"/>
        </w:rPr>
        <w:t xml:space="preserve"> (septyniasdešimt dvi)</w:t>
      </w:r>
      <w:r w:rsidRPr="00FF22DD">
        <w:rPr>
          <w:rFonts w:ascii="Times New Roman" w:hAnsi="Times New Roman" w:cs="Times New Roman"/>
          <w:sz w:val="24"/>
          <w:szCs w:val="24"/>
        </w:rPr>
        <w:t xml:space="preserve"> val.</w:t>
      </w:r>
      <w:r w:rsidRPr="00FF22DD">
        <w:rPr>
          <w:rFonts w:ascii="Times New Roman" w:hAnsi="Times New Roman" w:cs="Times New Roman"/>
          <w:b/>
          <w:sz w:val="24"/>
          <w:szCs w:val="24"/>
        </w:rPr>
        <w:t xml:space="preserve"> </w:t>
      </w:r>
      <w:r w:rsidRPr="00FF22DD">
        <w:rPr>
          <w:rFonts w:ascii="Times New Roman" w:hAnsi="Times New Roman" w:cs="Times New Roman"/>
          <w:sz w:val="24"/>
          <w:szCs w:val="24"/>
        </w:rPr>
        <w:t>pranešti Valstybinei duomenų apsaugos inspekcijai apie įvykusį incidentą. Ki</w:t>
      </w:r>
      <w:r w:rsidR="00C20858" w:rsidRPr="00FF22DD">
        <w:rPr>
          <w:rFonts w:ascii="Times New Roman" w:hAnsi="Times New Roman" w:cs="Times New Roman"/>
          <w:sz w:val="24"/>
          <w:szCs w:val="24"/>
        </w:rPr>
        <w:t>lus ypatingai dideliam pavojui D</w:t>
      </w:r>
      <w:r w:rsidRPr="00FF22DD">
        <w:rPr>
          <w:rFonts w:ascii="Times New Roman" w:hAnsi="Times New Roman" w:cs="Times New Roman"/>
          <w:sz w:val="24"/>
          <w:szCs w:val="24"/>
        </w:rPr>
        <w:t>uomenų subjektų teisėms ir laisvėms, informacija apie įvykusį incidentą nedelsia</w:t>
      </w:r>
      <w:r w:rsidR="00C20858" w:rsidRPr="00FF22DD">
        <w:rPr>
          <w:rFonts w:ascii="Times New Roman" w:hAnsi="Times New Roman" w:cs="Times New Roman"/>
          <w:sz w:val="24"/>
          <w:szCs w:val="24"/>
        </w:rPr>
        <w:t>nt taip pat turi būti pateikta D</w:t>
      </w:r>
      <w:r w:rsidRPr="00FF22DD">
        <w:rPr>
          <w:rFonts w:ascii="Times New Roman" w:hAnsi="Times New Roman" w:cs="Times New Roman"/>
          <w:sz w:val="24"/>
          <w:szCs w:val="24"/>
        </w:rPr>
        <w:t>uomenų subjektams. Nes</w:t>
      </w:r>
      <w:r w:rsidR="00C20858" w:rsidRPr="00FF22DD">
        <w:rPr>
          <w:rFonts w:ascii="Times New Roman" w:hAnsi="Times New Roman" w:cs="Times New Roman"/>
          <w:sz w:val="24"/>
          <w:szCs w:val="24"/>
        </w:rPr>
        <w:t>ant galimybės informuoti visus D</w:t>
      </w:r>
      <w:r w:rsidRPr="00FF22DD">
        <w:rPr>
          <w:rFonts w:ascii="Times New Roman" w:hAnsi="Times New Roman" w:cs="Times New Roman"/>
          <w:sz w:val="24"/>
          <w:szCs w:val="24"/>
        </w:rPr>
        <w:t xml:space="preserve">uomenų subjektus dėl jų didelio kiekio ar kitų priežasčių, Pareigūnas kartu su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Pr="00FF22DD">
        <w:rPr>
          <w:rFonts w:ascii="Times New Roman" w:hAnsi="Times New Roman" w:cs="Times New Roman"/>
          <w:sz w:val="24"/>
          <w:szCs w:val="24"/>
        </w:rPr>
        <w:t>apsvarsto ir priima sprendimą šią informaciją pateikti per visuomenės informavimo ka</w:t>
      </w:r>
      <w:r w:rsidR="00C20858" w:rsidRPr="00FF22DD">
        <w:rPr>
          <w:rFonts w:ascii="Times New Roman" w:hAnsi="Times New Roman" w:cs="Times New Roman"/>
          <w:sz w:val="24"/>
          <w:szCs w:val="24"/>
        </w:rPr>
        <w:t xml:space="preserve">nalus (spauda, televizija, kt.). </w:t>
      </w:r>
    </w:p>
    <w:p w14:paraId="7E696BEA" w14:textId="7DAB19FB" w:rsidR="00595E63" w:rsidRPr="00FF22DD" w:rsidRDefault="00BC5E82"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Teikiant pranešimą dėl įvykusio asmens duomenų incidento, Valstybinei duomenų apsaugos inspekcijai</w:t>
      </w:r>
      <w:r w:rsidR="00C20858" w:rsidRPr="00FF22DD">
        <w:rPr>
          <w:rFonts w:ascii="Times New Roman" w:hAnsi="Times New Roman" w:cs="Times New Roman"/>
          <w:sz w:val="24"/>
          <w:szCs w:val="24"/>
        </w:rPr>
        <w:t>, D</w:t>
      </w:r>
      <w:r w:rsidRPr="00FF22DD">
        <w:rPr>
          <w:rFonts w:ascii="Times New Roman" w:hAnsi="Times New Roman" w:cs="Times New Roman"/>
          <w:sz w:val="24"/>
          <w:szCs w:val="24"/>
        </w:rPr>
        <w:t>uomenų subjektams privalo būti trumpai aprašytas asmens duomenų inciden</w:t>
      </w:r>
      <w:r w:rsidR="00C20858" w:rsidRPr="00FF22DD">
        <w:rPr>
          <w:rFonts w:ascii="Times New Roman" w:hAnsi="Times New Roman" w:cs="Times New Roman"/>
          <w:sz w:val="24"/>
          <w:szCs w:val="24"/>
        </w:rPr>
        <w:t>to pobūdis, nurodant apytikslį D</w:t>
      </w:r>
      <w:r w:rsidRPr="00FF22DD">
        <w:rPr>
          <w:rFonts w:ascii="Times New Roman" w:hAnsi="Times New Roman" w:cs="Times New Roman"/>
          <w:sz w:val="24"/>
          <w:szCs w:val="24"/>
        </w:rPr>
        <w:t xml:space="preserve">uomenų subjektų skaičių, kurių asmens teisės ir laisvės galėjo būti pažeistos, Pareigūno kontaktai, trumpai aprašytos tikėtinos incidento pasekmės bei priemonės, kurių </w:t>
      </w:r>
      <w:r w:rsidR="00D8447D" w:rsidRPr="00FF22DD">
        <w:rPr>
          <w:rFonts w:ascii="Times New Roman" w:hAnsi="Times New Roman" w:cs="Times New Roman"/>
          <w:sz w:val="24"/>
          <w:szCs w:val="24"/>
        </w:rPr>
        <w:t>LSTA</w:t>
      </w:r>
      <w:r w:rsidR="00810E8D" w:rsidRPr="00FF22DD">
        <w:rPr>
          <w:rFonts w:ascii="Times New Roman" w:hAnsi="Times New Roman" w:cs="Times New Roman"/>
          <w:sz w:val="24"/>
          <w:szCs w:val="24"/>
        </w:rPr>
        <w:t xml:space="preserve"> </w:t>
      </w:r>
      <w:r w:rsidRPr="00FF22DD">
        <w:rPr>
          <w:rFonts w:ascii="Times New Roman" w:hAnsi="Times New Roman" w:cs="Times New Roman"/>
          <w:sz w:val="24"/>
          <w:szCs w:val="24"/>
        </w:rPr>
        <w:t xml:space="preserve">imasi / </w:t>
      </w:r>
      <w:r w:rsidR="00C20858" w:rsidRPr="00FF22DD">
        <w:rPr>
          <w:rFonts w:ascii="Times New Roman" w:hAnsi="Times New Roman" w:cs="Times New Roman"/>
          <w:sz w:val="24"/>
          <w:szCs w:val="24"/>
        </w:rPr>
        <w:t>ketina imtis</w:t>
      </w:r>
      <w:r w:rsidRPr="00FF22DD">
        <w:rPr>
          <w:rFonts w:ascii="Times New Roman" w:hAnsi="Times New Roman" w:cs="Times New Roman"/>
          <w:sz w:val="24"/>
          <w:szCs w:val="24"/>
        </w:rPr>
        <w:t>, kad būtų pašalintos neigiamos pasekmės, susijusios su įvykusiu incidentu.</w:t>
      </w:r>
    </w:p>
    <w:p w14:paraId="2D5DE6EC" w14:textId="77777777" w:rsidR="00C20858" w:rsidRPr="00FF22DD" w:rsidRDefault="00BC5E82" w:rsidP="00FF22DD">
      <w:pPr>
        <w:pStyle w:val="ListParagraph"/>
        <w:numPr>
          <w:ilvl w:val="0"/>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Nustatant, ar būtina vykdyti informavimo pareigą, Pareigūnas privalo įvertinti, ar dėl įvykusio incidento:</w:t>
      </w:r>
    </w:p>
    <w:p w14:paraId="0670A967" w14:textId="77777777"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Įvyko konfidencialumo pažeidimas (pavyzdžiui, atskleisti duomenys ir jie tapo prieinami tretiesiems asmenims, suteikiant prieigą, tinkamai nešifruojant, kt.); </w:t>
      </w:r>
    </w:p>
    <w:p w14:paraId="2B1F9AB4" w14:textId="77777777" w:rsidR="00595E63"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Įvyko duomenų pasiekiamumo pažeidimas (pavyzdžiui, prarasti duomenys ir neturima atsarginių kopijų); </w:t>
      </w:r>
    </w:p>
    <w:p w14:paraId="767EAD66" w14:textId="77777777" w:rsidR="00C20858" w:rsidRPr="00FF22DD" w:rsidRDefault="00BC5E82" w:rsidP="00FF22DD">
      <w:pPr>
        <w:pStyle w:val="ListParagraph"/>
        <w:numPr>
          <w:ilvl w:val="1"/>
          <w:numId w:val="2"/>
        </w:numPr>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Įvyko duomenų vientisumo pažeidimas (pavyzdžiui, prarasti klientų duomenys, turima tik dalis atsarginių kopijų, dėl ko neįmanoma „atkurti“ visos su klientu bendravimo istorijos).</w:t>
      </w:r>
    </w:p>
    <w:p w14:paraId="74CF233A" w14:textId="77777777" w:rsidR="00BC5E82" w:rsidRPr="00FF22DD" w:rsidRDefault="00BC5E82"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Pareigūnas privalo užtikrinti, kad visos neatitiktys, įskaitant ir asmens duomenų apsaugos incidentus būtų tinkamai dokumentuotos ir saugomos.</w:t>
      </w:r>
    </w:p>
    <w:p w14:paraId="49876DF8" w14:textId="77777777" w:rsidR="009D669F" w:rsidRPr="00FF22DD" w:rsidRDefault="009D669F" w:rsidP="00FF22DD">
      <w:pPr>
        <w:jc w:val="both"/>
        <w:rPr>
          <w:rFonts w:ascii="Times New Roman" w:hAnsi="Times New Roman"/>
          <w:sz w:val="24"/>
          <w:szCs w:val="24"/>
          <w:lang w:val="lt-LT" w:eastAsia="lt-LT"/>
        </w:rPr>
      </w:pPr>
    </w:p>
    <w:p w14:paraId="6B928D58" w14:textId="77777777" w:rsidR="00873006" w:rsidRPr="00FF22DD" w:rsidRDefault="00873006" w:rsidP="00FF22DD">
      <w:pPr>
        <w:jc w:val="center"/>
        <w:rPr>
          <w:rFonts w:ascii="Times New Roman" w:hAnsi="Times New Roman"/>
          <w:b/>
          <w:sz w:val="24"/>
          <w:szCs w:val="24"/>
          <w:lang w:val="lt-LT"/>
        </w:rPr>
      </w:pPr>
      <w:r w:rsidRPr="00FF22DD">
        <w:rPr>
          <w:rFonts w:ascii="Times New Roman" w:hAnsi="Times New Roman"/>
          <w:b/>
          <w:sz w:val="24"/>
          <w:szCs w:val="24"/>
          <w:lang w:val="lt-LT"/>
        </w:rPr>
        <w:t xml:space="preserve">XIII SKYRIUS </w:t>
      </w:r>
    </w:p>
    <w:p w14:paraId="70456965" w14:textId="77777777" w:rsidR="00873006" w:rsidRPr="00FF22DD" w:rsidRDefault="00873006" w:rsidP="00FF22DD">
      <w:pPr>
        <w:jc w:val="center"/>
        <w:rPr>
          <w:rFonts w:ascii="Times New Roman" w:hAnsi="Times New Roman"/>
          <w:b/>
          <w:sz w:val="24"/>
          <w:szCs w:val="24"/>
          <w:lang w:val="lt-LT"/>
        </w:rPr>
      </w:pPr>
      <w:r w:rsidRPr="00FF22DD">
        <w:rPr>
          <w:rFonts w:ascii="Times New Roman" w:hAnsi="Times New Roman"/>
          <w:b/>
          <w:sz w:val="24"/>
          <w:szCs w:val="24"/>
          <w:lang w:val="lt-LT"/>
        </w:rPr>
        <w:t>ASMENS DUOMENŲ SAUGOJIMO IR SUNAIKINIMO TVARKA</w:t>
      </w:r>
    </w:p>
    <w:p w14:paraId="31E92E6B" w14:textId="77777777" w:rsidR="009D669F" w:rsidRPr="00FF22DD" w:rsidRDefault="009D669F" w:rsidP="00FF22DD">
      <w:pPr>
        <w:jc w:val="both"/>
        <w:rPr>
          <w:rFonts w:ascii="Times New Roman" w:hAnsi="Times New Roman"/>
          <w:sz w:val="24"/>
          <w:szCs w:val="24"/>
          <w:lang w:val="lt-LT" w:eastAsia="lt-LT"/>
        </w:rPr>
      </w:pPr>
    </w:p>
    <w:p w14:paraId="59A699E8" w14:textId="236D3394" w:rsidR="00873006" w:rsidRPr="00FF22DD" w:rsidRDefault="00D8447D"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rPr>
        <w:lastRenderedPageBreak/>
        <w:t>LSTA</w:t>
      </w:r>
      <w:r w:rsidR="00EF4858" w:rsidRPr="00FF22DD">
        <w:rPr>
          <w:rFonts w:ascii="Times New Roman" w:hAnsi="Times New Roman" w:cs="Times New Roman"/>
          <w:sz w:val="24"/>
          <w:szCs w:val="24"/>
          <w:lang w:eastAsia="lt-LT"/>
        </w:rPr>
        <w:t xml:space="preserve"> </w:t>
      </w:r>
      <w:r w:rsidR="00873006" w:rsidRPr="00FF22DD">
        <w:rPr>
          <w:rFonts w:ascii="Times New Roman" w:hAnsi="Times New Roman" w:cs="Times New Roman"/>
          <w:sz w:val="24"/>
          <w:szCs w:val="24"/>
          <w:lang w:eastAsia="lt-LT"/>
        </w:rPr>
        <w:t>tvarkomi asmens duomenys saugomi serveriuose, esančiuose Europos Sąjungos teritorijoje, taip pat duomenų bazėse ir popierinėse bylose.</w:t>
      </w:r>
    </w:p>
    <w:p w14:paraId="676B4DB8"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bidi="lt-LT"/>
        </w:rPr>
        <w:t xml:space="preserve">Asmens duomenys </w:t>
      </w:r>
      <w:r w:rsidRPr="00FF22DD">
        <w:rPr>
          <w:rFonts w:ascii="Times New Roman" w:hAnsi="Times New Roman" w:cs="Times New Roman"/>
          <w:sz w:val="24"/>
          <w:szCs w:val="24"/>
          <w:lang w:eastAsia="lt-LT"/>
        </w:rPr>
        <w:t>Įstaigos</w:t>
      </w:r>
      <w:r w:rsidRPr="00FF22DD">
        <w:rPr>
          <w:rFonts w:ascii="Times New Roman" w:hAnsi="Times New Roman" w:cs="Times New Roman"/>
          <w:sz w:val="24"/>
          <w:szCs w:val="24"/>
          <w:lang w:eastAsia="lt-LT" w:bidi="lt-LT"/>
        </w:rPr>
        <w:t xml:space="preserve"> saugomi tokia forma, kad duomenų subjektų tapatybę būtų galima nustatyti ne ilgiau, nei tai būtina tais tikslais, kuriais asmens duomenys yra tvarkomi.</w:t>
      </w:r>
    </w:p>
    <w:p w14:paraId="1A917007"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rPr>
        <w:t>Asmens duomenys, nereikalingi jų tvarkymo tikslams, sunaikinami, jeigu Lietuvos Respublikos teisės aktai nenustato kitaip.</w:t>
      </w:r>
    </w:p>
    <w:p w14:paraId="58836A66"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rPr>
        <w:t xml:space="preserve">Dokumentų saugojimo Įstaigoje terminus ir tvarką reglamentuoja Lietuvos Respublikos teisės aktai ir kiekvienais metais tvirtinami Įstaigos dokumentacijos planai. </w:t>
      </w:r>
    </w:p>
    <w:p w14:paraId="4495AB30"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bidi="lt-LT"/>
        </w:rPr>
        <w:t xml:space="preserve">Dokumentus, kuriuose yra asmens duomenų, saugo </w:t>
      </w:r>
      <w:r w:rsidRPr="00FF22DD">
        <w:rPr>
          <w:rFonts w:ascii="Times New Roman" w:hAnsi="Times New Roman" w:cs="Times New Roman"/>
          <w:sz w:val="24"/>
          <w:szCs w:val="24"/>
          <w:lang w:eastAsia="lt-LT"/>
        </w:rPr>
        <w:t>Įstaigos</w:t>
      </w:r>
      <w:r w:rsidRPr="00FF22DD">
        <w:rPr>
          <w:rFonts w:ascii="Times New Roman" w:hAnsi="Times New Roman" w:cs="Times New Roman"/>
          <w:sz w:val="24"/>
          <w:szCs w:val="24"/>
          <w:lang w:eastAsia="lt-LT" w:bidi="lt-LT"/>
        </w:rPr>
        <w:t xml:space="preserve"> darbuotojai dokumentacijos plane patvirtintą terminą. </w:t>
      </w:r>
      <w:r w:rsidRPr="00FF22DD">
        <w:rPr>
          <w:rFonts w:ascii="Times New Roman" w:hAnsi="Times New Roman" w:cs="Times New Roman"/>
          <w:sz w:val="24"/>
          <w:szCs w:val="24"/>
          <w:lang w:eastAsia="lt-LT"/>
        </w:rPr>
        <w:t>Įstaigos</w:t>
      </w:r>
      <w:r w:rsidRPr="00FF22DD">
        <w:rPr>
          <w:rFonts w:ascii="Times New Roman" w:hAnsi="Times New Roman" w:cs="Times New Roman"/>
          <w:sz w:val="24"/>
          <w:szCs w:val="24"/>
          <w:lang w:eastAsia="lt-LT" w:bidi="lt-LT"/>
        </w:rPr>
        <w:t xml:space="preserve"> darbuotojai, vadovaudamiesi Lietuvos Respublikos dokumentų ir archyvų įstatymu ir Bendrųjų dokumentų saugojimo terminų rodykle, patvirtinta Lietuvos vyriausiojo archyvaro 2011 m. kovo 9 d. įsakymu Nr. V-100 „Dėl Bendrųjų dokumentų saugojimo terminų rodyklės patvirtinimo“, perduoda dokumentus saugoti </w:t>
      </w:r>
      <w:r w:rsidRPr="00FF22DD">
        <w:rPr>
          <w:rFonts w:ascii="Times New Roman" w:hAnsi="Times New Roman" w:cs="Times New Roman"/>
          <w:sz w:val="24"/>
          <w:szCs w:val="24"/>
          <w:lang w:eastAsia="lt-LT"/>
        </w:rPr>
        <w:t>Įstaigos</w:t>
      </w:r>
      <w:r w:rsidRPr="00FF22DD">
        <w:rPr>
          <w:rFonts w:ascii="Times New Roman" w:hAnsi="Times New Roman" w:cs="Times New Roman"/>
          <w:sz w:val="24"/>
          <w:szCs w:val="24"/>
          <w:lang w:eastAsia="lt-LT" w:bidi="lt-LT"/>
        </w:rPr>
        <w:t xml:space="preserve"> archyve. Pasibaigus dokumentacijos plane nustatytam saugojimo terminui, dokumentai, kuriuose yra asmens duomenų, sunaikinami arba perduodami saugoti valstybės archyvui. </w:t>
      </w:r>
    </w:p>
    <w:p w14:paraId="3CD52C00"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bidi="lt-LT"/>
        </w:rPr>
        <w:t xml:space="preserve">Automatiniu būdu tvarkomi asmens duomenys saugomi dokumentacijos planuose nustatytus terminus. </w:t>
      </w:r>
    </w:p>
    <w:p w14:paraId="5905D47D"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bidi="lt-LT"/>
        </w:rPr>
        <w:t xml:space="preserve">Dokumentai, kuriuose yra asmens duomenų, ar jų kopijos, automatiniu būdu tvarkomi asmens duomenys turi būti sunaikinti taip, kad jų nebūtų galima atkurti ir atpažinti turinio. </w:t>
      </w:r>
    </w:p>
    <w:p w14:paraId="4FB5AD1B" w14:textId="6AD59D3F"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bidi="lt-LT"/>
        </w:rPr>
        <w:t xml:space="preserve">Už asmens duomenų sunaikinimą dokumentuose, esančiuose </w:t>
      </w:r>
      <w:r w:rsidR="00D8447D" w:rsidRPr="00FF22DD">
        <w:rPr>
          <w:rFonts w:ascii="Times New Roman" w:hAnsi="Times New Roman" w:cs="Times New Roman"/>
          <w:sz w:val="24"/>
          <w:szCs w:val="24"/>
          <w:lang w:eastAsia="lt-LT"/>
        </w:rPr>
        <w:t>LSTA</w:t>
      </w:r>
      <w:r w:rsidRPr="00FF22DD">
        <w:rPr>
          <w:rFonts w:ascii="Times New Roman" w:hAnsi="Times New Roman" w:cs="Times New Roman"/>
          <w:sz w:val="24"/>
          <w:szCs w:val="24"/>
          <w:lang w:eastAsia="lt-LT" w:bidi="lt-LT"/>
        </w:rPr>
        <w:t xml:space="preserve"> archyve, yra atsakinga</w:t>
      </w:r>
      <w:r w:rsidR="00EF4858" w:rsidRPr="00FF22DD">
        <w:rPr>
          <w:rFonts w:ascii="Times New Roman" w:hAnsi="Times New Roman" w:cs="Times New Roman"/>
          <w:sz w:val="24"/>
          <w:szCs w:val="24"/>
          <w:lang w:eastAsia="lt-LT" w:bidi="lt-LT"/>
        </w:rPr>
        <w:t>s</w:t>
      </w:r>
      <w:r w:rsidRPr="00FF22DD">
        <w:rPr>
          <w:rFonts w:ascii="Times New Roman" w:hAnsi="Times New Roman" w:cs="Times New Roman"/>
          <w:sz w:val="24"/>
          <w:szCs w:val="24"/>
          <w:lang w:eastAsia="lt-LT" w:bidi="lt-LT"/>
        </w:rPr>
        <w:t xml:space="preserve"> </w:t>
      </w:r>
      <w:r w:rsidR="00006B03">
        <w:rPr>
          <w:rFonts w:ascii="Times New Roman" w:hAnsi="Times New Roman" w:cs="Times New Roman"/>
          <w:sz w:val="24"/>
          <w:szCs w:val="24"/>
          <w:lang w:eastAsia="lt-LT" w:bidi="lt-LT"/>
        </w:rPr>
        <w:t>LSTA prezidentas</w:t>
      </w:r>
      <w:r w:rsidRPr="00FF22DD">
        <w:rPr>
          <w:rFonts w:ascii="Times New Roman" w:hAnsi="Times New Roman" w:cs="Times New Roman"/>
          <w:sz w:val="24"/>
          <w:szCs w:val="24"/>
          <w:lang w:eastAsia="lt-LT" w:bidi="lt-LT"/>
        </w:rPr>
        <w:t xml:space="preserve">. Už asmens duomenų sunaikinimą informacinėse sistemose ir duomenų bazėse atsakingas </w:t>
      </w:r>
      <w:r w:rsidR="00006B03">
        <w:rPr>
          <w:rFonts w:ascii="Times New Roman" w:hAnsi="Times New Roman" w:cs="Times New Roman"/>
          <w:sz w:val="24"/>
          <w:szCs w:val="24"/>
          <w:lang w:eastAsia="lt-LT" w:bidi="lt-LT"/>
        </w:rPr>
        <w:t>LSTA prezidentas</w:t>
      </w:r>
      <w:r w:rsidRPr="00FF22DD">
        <w:rPr>
          <w:rFonts w:ascii="Times New Roman" w:hAnsi="Times New Roman" w:cs="Times New Roman"/>
          <w:sz w:val="24"/>
          <w:szCs w:val="24"/>
          <w:lang w:eastAsia="lt-LT" w:bidi="lt-LT"/>
        </w:rPr>
        <w:t>.</w:t>
      </w:r>
    </w:p>
    <w:p w14:paraId="07BEBBA7" w14:textId="77777777" w:rsidR="00873006" w:rsidRPr="00FF22DD" w:rsidRDefault="00873006" w:rsidP="00FF22DD">
      <w:pPr>
        <w:tabs>
          <w:tab w:val="left" w:pos="0"/>
        </w:tabs>
        <w:jc w:val="both"/>
        <w:rPr>
          <w:rFonts w:ascii="Times New Roman" w:hAnsi="Times New Roman"/>
          <w:sz w:val="24"/>
          <w:szCs w:val="24"/>
          <w:lang w:val="lt-LT"/>
        </w:rPr>
      </w:pPr>
    </w:p>
    <w:p w14:paraId="3B31BD26" w14:textId="77777777" w:rsidR="00873006" w:rsidRPr="00FF22DD" w:rsidRDefault="00873006" w:rsidP="00FF22DD">
      <w:pPr>
        <w:jc w:val="center"/>
        <w:rPr>
          <w:rFonts w:ascii="Times New Roman" w:hAnsi="Times New Roman"/>
          <w:b/>
          <w:sz w:val="24"/>
          <w:szCs w:val="24"/>
          <w:lang w:val="lt-LT"/>
        </w:rPr>
      </w:pPr>
      <w:r w:rsidRPr="00FF22DD">
        <w:rPr>
          <w:rFonts w:ascii="Times New Roman" w:hAnsi="Times New Roman"/>
          <w:b/>
          <w:sz w:val="24"/>
          <w:szCs w:val="24"/>
          <w:lang w:val="lt-LT"/>
        </w:rPr>
        <w:t xml:space="preserve">XIV SKYRIUS </w:t>
      </w:r>
    </w:p>
    <w:p w14:paraId="7E323F94" w14:textId="77777777" w:rsidR="00873006" w:rsidRPr="00FF22DD" w:rsidRDefault="00873006" w:rsidP="00FF22DD">
      <w:pPr>
        <w:jc w:val="center"/>
        <w:rPr>
          <w:rFonts w:ascii="Times New Roman" w:hAnsi="Times New Roman"/>
          <w:b/>
          <w:sz w:val="24"/>
          <w:szCs w:val="24"/>
          <w:lang w:val="lt-LT"/>
        </w:rPr>
      </w:pPr>
      <w:r w:rsidRPr="00FF22DD">
        <w:rPr>
          <w:rFonts w:ascii="Times New Roman" w:hAnsi="Times New Roman"/>
          <w:b/>
          <w:sz w:val="24"/>
          <w:szCs w:val="24"/>
          <w:lang w:val="lt-LT"/>
        </w:rPr>
        <w:t>POVEIKIO DUOMENŲ APSAUGAI ATLIKIMO TVARKA</w:t>
      </w:r>
    </w:p>
    <w:p w14:paraId="68BE1CBB" w14:textId="77777777" w:rsidR="00873006" w:rsidRPr="00FF22DD" w:rsidRDefault="00873006" w:rsidP="00FF22DD">
      <w:pPr>
        <w:tabs>
          <w:tab w:val="left" w:pos="0"/>
        </w:tabs>
        <w:jc w:val="both"/>
        <w:rPr>
          <w:rFonts w:ascii="Times New Roman" w:hAnsi="Times New Roman"/>
          <w:sz w:val="24"/>
          <w:szCs w:val="24"/>
          <w:lang w:val="lt-LT"/>
        </w:rPr>
      </w:pPr>
    </w:p>
    <w:p w14:paraId="60611776"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rPr>
        <w:t>Reglamento 35 straipsnio ir Valstybinės duomenų apsaugos inspekcijos nustatytais atvejais Įstaigoje yra atliekamas poveikio duomenų apsaugai vertinimas.</w:t>
      </w:r>
    </w:p>
    <w:p w14:paraId="07CDE86E"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015A8048"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rPr>
        <w:t xml:space="preserve">Poveikio duomenų apsaugai vertinimą atlieka Įstaigos darbuotojai arba asmenys pagal paslaugų teikimo sutartį. </w:t>
      </w:r>
    </w:p>
    <w:p w14:paraId="07F8061A"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Atliekant poveikio duomenų apsaugai vertinimą, konsultuojamasi su duomenų apsaugos pareigūnu. Jeigu atliekamas poveikio duomenų apsaugai vertinimas yra susijęs su darbuotojų asmens duomenų tvarkymu, papildomai konsultuojamasi su darbo taryba arba jos funkcijas atliekančia institucija. Duomenų apsaugos pareigūno ir darbo tarybos arba jos funkcijas atliekančios institucijos nuomonė gaunama raštu.</w:t>
      </w:r>
    </w:p>
    <w:p w14:paraId="510ED2E9"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Atlikus poveikio duomenų apsaugai vertinimą, surašoma ataskaita, kurioje pateikiama Reglamento 35 straipsnio 7 dalyje nurodyta informacija. </w:t>
      </w:r>
    </w:p>
    <w:p w14:paraId="40BE1437"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Poveikio duomenų apsaugai vertinimo ataskaita saugoma teisės aktų nustatyta tvarka.</w:t>
      </w:r>
    </w:p>
    <w:p w14:paraId="571A62C9"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2A4CACEF" w14:textId="77777777" w:rsidR="00873006" w:rsidRPr="00FF22DD" w:rsidRDefault="00873006" w:rsidP="00FF22DD">
      <w:pPr>
        <w:tabs>
          <w:tab w:val="left" w:pos="0"/>
        </w:tabs>
        <w:jc w:val="both"/>
        <w:rPr>
          <w:rFonts w:ascii="Times New Roman" w:hAnsi="Times New Roman"/>
          <w:sz w:val="24"/>
          <w:szCs w:val="24"/>
          <w:lang w:val="lt-LT"/>
        </w:rPr>
      </w:pPr>
    </w:p>
    <w:p w14:paraId="5A932696" w14:textId="77777777" w:rsidR="00873006" w:rsidRPr="00FF22DD" w:rsidRDefault="00873006" w:rsidP="00FF22DD">
      <w:pPr>
        <w:jc w:val="center"/>
        <w:rPr>
          <w:rFonts w:ascii="Times New Roman" w:hAnsi="Times New Roman"/>
          <w:b/>
          <w:sz w:val="24"/>
          <w:szCs w:val="24"/>
          <w:lang w:val="lt-LT"/>
        </w:rPr>
      </w:pPr>
      <w:r w:rsidRPr="00FF22DD">
        <w:rPr>
          <w:rFonts w:ascii="Times New Roman" w:hAnsi="Times New Roman"/>
          <w:b/>
          <w:sz w:val="24"/>
          <w:szCs w:val="24"/>
          <w:lang w:val="lt-LT"/>
        </w:rPr>
        <w:t xml:space="preserve">XV SKYRIUS </w:t>
      </w:r>
    </w:p>
    <w:p w14:paraId="5A3C398F" w14:textId="77777777" w:rsidR="00873006" w:rsidRPr="00FF22DD" w:rsidRDefault="00873006" w:rsidP="00FF22DD">
      <w:pPr>
        <w:jc w:val="center"/>
        <w:rPr>
          <w:rFonts w:ascii="Times New Roman" w:hAnsi="Times New Roman"/>
          <w:b/>
          <w:sz w:val="24"/>
          <w:szCs w:val="24"/>
          <w:lang w:val="lt-LT"/>
        </w:rPr>
      </w:pPr>
      <w:r w:rsidRPr="00FF22DD">
        <w:rPr>
          <w:rFonts w:ascii="Times New Roman" w:hAnsi="Times New Roman"/>
          <w:b/>
          <w:sz w:val="24"/>
          <w:szCs w:val="24"/>
          <w:lang w:val="lt-LT"/>
        </w:rPr>
        <w:t>DUOMENŲ TVARKYMO VEIKLOS ĮRAŠŲ PILDYMO TVARKA</w:t>
      </w:r>
    </w:p>
    <w:p w14:paraId="53790075" w14:textId="77777777" w:rsidR="00873006" w:rsidRPr="00FF22DD" w:rsidRDefault="00873006" w:rsidP="00FF22DD">
      <w:pPr>
        <w:tabs>
          <w:tab w:val="left" w:pos="0"/>
        </w:tabs>
        <w:jc w:val="both"/>
        <w:rPr>
          <w:rFonts w:ascii="Times New Roman" w:hAnsi="Times New Roman"/>
          <w:sz w:val="24"/>
          <w:szCs w:val="24"/>
          <w:lang w:val="lt-LT"/>
        </w:rPr>
      </w:pPr>
    </w:p>
    <w:p w14:paraId="64137CB7"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veiklos įrašų vedimo tvarka Įstaigoje yra naudojama vadovaujantis šiomis principinėmis nuostatomis:</w:t>
      </w:r>
    </w:p>
    <w:p w14:paraId="5AA46E1E" w14:textId="77777777" w:rsidR="00873006" w:rsidRPr="00FF22DD" w:rsidRDefault="00873006" w:rsidP="00FF22DD">
      <w:pPr>
        <w:pStyle w:val="ListParagraph"/>
        <w:numPr>
          <w:ilvl w:val="0"/>
          <w:numId w:val="17"/>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Turi būti naudojama griežtai tik darbo reikmėms;</w:t>
      </w:r>
    </w:p>
    <w:p w14:paraId="7121557A" w14:textId="77777777" w:rsidR="00873006" w:rsidRPr="00FF22DD" w:rsidRDefault="00873006" w:rsidP="00FF22DD">
      <w:pPr>
        <w:pStyle w:val="ListParagraph"/>
        <w:numPr>
          <w:ilvl w:val="0"/>
          <w:numId w:val="17"/>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lastRenderedPageBreak/>
        <w:t>Naudojantis turi būti laikomasi galiojančių Lietuvos Respublikos teisės aktų, Įstaigos vidinių aktų, darbo sutarčių nuostatų bei naudojimo instrukcijų;</w:t>
      </w:r>
    </w:p>
    <w:p w14:paraId="26D92EB2" w14:textId="77777777" w:rsidR="00873006" w:rsidRPr="00FF22DD" w:rsidRDefault="00873006" w:rsidP="00FF22DD">
      <w:pPr>
        <w:pStyle w:val="ListParagraph"/>
        <w:numPr>
          <w:ilvl w:val="0"/>
          <w:numId w:val="17"/>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Naudojantis turi būti laikomasi darbuotojų saugos, komercinės informacijos saugos, asmens duomenų apsaugos reikalavimų;</w:t>
      </w:r>
    </w:p>
    <w:p w14:paraId="74E1226D" w14:textId="77777777" w:rsidR="00873006" w:rsidRPr="00FF22DD" w:rsidRDefault="00873006" w:rsidP="00FF22DD">
      <w:pPr>
        <w:pStyle w:val="ListParagraph"/>
        <w:numPr>
          <w:ilvl w:val="0"/>
          <w:numId w:val="17"/>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Naudojimas turi užtikrinti konfidencialumo įsipareigojimų, intelektinės nuosavybės teisių, įskaitant trečiųjų asmenų teises ir teisėtus interesus, bendrųjų etikos ir moralės principų laikymąsi.</w:t>
      </w:r>
    </w:p>
    <w:p w14:paraId="7BF29F8A"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veiklos įrašų vedimo dokumente (bei elektroninėje jo rinkmenoje) privalo būti nurodyta:</w:t>
      </w:r>
    </w:p>
    <w:p w14:paraId="25DF595C" w14:textId="77777777" w:rsidR="00873006" w:rsidRPr="00FF22DD" w:rsidRDefault="00873006" w:rsidP="00FF22DD">
      <w:pPr>
        <w:pStyle w:val="ListParagraph"/>
        <w:numPr>
          <w:ilvl w:val="0"/>
          <w:numId w:val="18"/>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 xml:space="preserve">Duomenų tvarkytojas – Įstaigos pavadinimas, atsakingas asmuo; </w:t>
      </w:r>
    </w:p>
    <w:p w14:paraId="0473EB61" w14:textId="77777777" w:rsidR="00873006" w:rsidRPr="00FF22DD" w:rsidRDefault="00873006" w:rsidP="00FF22DD">
      <w:pPr>
        <w:pStyle w:val="ListParagraph"/>
        <w:numPr>
          <w:ilvl w:val="0"/>
          <w:numId w:val="18"/>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tvarkymo tikslas – kokiu tikslu yra tvarkomi duomenys (aiškiai aprašyti pvz., formaliam ugdymui teikti ir kt.);</w:t>
      </w:r>
    </w:p>
    <w:p w14:paraId="6E198A41" w14:textId="77777777" w:rsidR="00873006" w:rsidRPr="00FF22DD" w:rsidRDefault="00873006" w:rsidP="00FF22DD">
      <w:pPr>
        <w:pStyle w:val="ListParagraph"/>
        <w:numPr>
          <w:ilvl w:val="0"/>
          <w:numId w:val="18"/>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subjektai ir asmens duomenys – kokie konkretūs duomenys yra renkami (pvz., vardas, pavardė, adresas, ID kortelės kodas);</w:t>
      </w:r>
    </w:p>
    <w:p w14:paraId="64D9CB49" w14:textId="77777777" w:rsidR="00873006" w:rsidRPr="00FF22DD" w:rsidRDefault="00873006" w:rsidP="00FF22DD">
      <w:pPr>
        <w:pStyle w:val="ListParagraph"/>
        <w:numPr>
          <w:ilvl w:val="0"/>
          <w:numId w:val="18"/>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tvarkymo pagrindas – dėl ko vyksta šis rinkimas (pavyzdžiui, sutartis, prašymas, sutikimas);</w:t>
      </w:r>
    </w:p>
    <w:p w14:paraId="12588A1C" w14:textId="77777777" w:rsidR="00873006" w:rsidRPr="00FF22DD" w:rsidRDefault="00873006" w:rsidP="00FF22DD">
      <w:pPr>
        <w:pStyle w:val="ListParagraph"/>
        <w:numPr>
          <w:ilvl w:val="0"/>
          <w:numId w:val="18"/>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gavėjai – kas yra galutinis šių duomenų gavėjas (pavyzdžiui, privatus asmuo, įmonės, ne Europos Sąjungos šalys);</w:t>
      </w:r>
    </w:p>
    <w:p w14:paraId="69B71ECC" w14:textId="77777777" w:rsidR="00873006" w:rsidRPr="00FF22DD" w:rsidRDefault="00873006" w:rsidP="00FF22DD">
      <w:pPr>
        <w:pStyle w:val="ListParagraph"/>
        <w:numPr>
          <w:ilvl w:val="0"/>
          <w:numId w:val="18"/>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saugojimo terminai – laikotarpis metais, kuriais nurodoma, kiek saugomi šie duomenys, ir momentas, nuo kada šis laikotarpis skaičiuojamas (pavyzdžiui, vieni metai nuo interesanto prašymo gavimo);</w:t>
      </w:r>
    </w:p>
    <w:p w14:paraId="31257504" w14:textId="77777777" w:rsidR="00873006" w:rsidRPr="00FF22DD" w:rsidRDefault="00873006" w:rsidP="00FF22DD">
      <w:pPr>
        <w:pStyle w:val="ListParagraph"/>
        <w:numPr>
          <w:ilvl w:val="0"/>
          <w:numId w:val="18"/>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ištrynimo (panaikinimo) terminai – laikotarpis metais, kurias nurodoma, kuriam laikui praėjus šie saugomi duomenys bus ištinti, ir momentas, nuo kada šis laikotarpis skaičiuojamas (pavyzdžiui, dveji metai nuo darbo sutarties nutraukimo);</w:t>
      </w:r>
    </w:p>
    <w:p w14:paraId="0506EC6E" w14:textId="77777777" w:rsidR="00873006" w:rsidRPr="00FF22DD" w:rsidRDefault="00873006" w:rsidP="00FF22DD">
      <w:pPr>
        <w:pStyle w:val="ListParagraph"/>
        <w:numPr>
          <w:ilvl w:val="0"/>
          <w:numId w:val="18"/>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Naudojamos techninės ir organizacinės saugumo priemonės – naudojami pseudonimai, šifravimas, veiklos tęstinumo užtikrinimas techninio incidento metu, nuolatinis vertinimo procesas ir pan.</w:t>
      </w:r>
    </w:p>
    <w:p w14:paraId="75A8E07F" w14:textId="77777777" w:rsidR="00DB4B22"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Duomenų veiklos įrašų vedimo dokumente gali būti ir kitų nuostatų, pildomų pagal poreikį. Duomenų veiklos įrašai į dokumentą įvedami</w:t>
      </w:r>
      <w:r w:rsidRPr="00FF22DD" w:rsidDel="00BF4723">
        <w:rPr>
          <w:rFonts w:ascii="Times New Roman" w:hAnsi="Times New Roman" w:cs="Times New Roman"/>
          <w:sz w:val="24"/>
          <w:szCs w:val="24"/>
        </w:rPr>
        <w:t xml:space="preserve"> </w:t>
      </w:r>
      <w:r w:rsidRPr="00FF22DD">
        <w:rPr>
          <w:rFonts w:ascii="Times New Roman" w:hAnsi="Times New Roman" w:cs="Times New Roman"/>
          <w:sz w:val="24"/>
          <w:szCs w:val="24"/>
        </w:rPr>
        <w:t>raštu (ir elektroniniu būdu) iš karto po kiekvieno veiksmo atlikimo. Tai turi būti daroma nuolat vykdant naujas duomenų tvarkymo operacijas.</w:t>
      </w:r>
    </w:p>
    <w:p w14:paraId="6AB94C3D" w14:textId="77777777" w:rsidR="00DB4B22"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Įvykus incidentui, įrašuose turi būti tai pažymėta remiantis Reagavimo į duomenų saugumo pažeidimus procedūros aprašo nuostatomis ir ten nurodytomis tvarkomis.</w:t>
      </w:r>
    </w:p>
    <w:p w14:paraId="61AEB3C6" w14:textId="77777777" w:rsidR="00DB4B22"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Kartą per vienus metus turi būti atliekamas patikrinimas pasirinktinai iki 10 proc. įrašų auditavimui atlikti ir įvertinti.</w:t>
      </w:r>
    </w:p>
    <w:p w14:paraId="06339730" w14:textId="77777777" w:rsidR="00DB4B22"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Kartą per dvejus metus turi būti atliekamas išsamus patikrinimas ir auditavimas.</w:t>
      </w:r>
    </w:p>
    <w:p w14:paraId="043BC144" w14:textId="77777777" w:rsidR="00DB4B22"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lang w:eastAsia="lt-LT"/>
        </w:rPr>
        <w:t xml:space="preserve">Duomenų veiklos įrašų vedimo tvarka ne rečiau kaip kartą per vienus metus peržiūrima ir, prireikus ar pasikeitus asmens duomenų tvarkymą reglamentuojantiems teisės aktams, </w:t>
      </w:r>
      <w:r w:rsidRPr="00FF22DD">
        <w:rPr>
          <w:rFonts w:ascii="Times New Roman" w:hAnsi="Times New Roman" w:cs="Times New Roman"/>
          <w:sz w:val="24"/>
          <w:szCs w:val="24"/>
        </w:rPr>
        <w:t>diegiant struktūrinius, technologinius ar kitokius pakeitimus,</w:t>
      </w:r>
      <w:r w:rsidRPr="00FF22DD">
        <w:rPr>
          <w:rFonts w:ascii="Times New Roman" w:hAnsi="Times New Roman" w:cs="Times New Roman"/>
          <w:sz w:val="24"/>
          <w:szCs w:val="24"/>
          <w:lang w:eastAsia="lt-LT"/>
        </w:rPr>
        <w:t xml:space="preserve"> atnaujinama. Už šios tvarkos nuostatų laikymosi priežiūrą ir juose reglamentuotų nuostatų vykdymo kontrolę, atnaujinimo pagal poreikį inicijavimą yra atsakingas pareigūnas.</w:t>
      </w:r>
    </w:p>
    <w:p w14:paraId="0372035B" w14:textId="77777777" w:rsidR="00873006" w:rsidRPr="00FF22DD" w:rsidRDefault="00873006" w:rsidP="00FF22DD">
      <w:pPr>
        <w:pStyle w:val="ListParagraph"/>
        <w:numPr>
          <w:ilvl w:val="0"/>
          <w:numId w:val="2"/>
        </w:numPr>
        <w:tabs>
          <w:tab w:val="left" w:pos="0"/>
        </w:tabs>
        <w:spacing w:before="0" w:after="0"/>
        <w:ind w:left="0" w:firstLine="709"/>
        <w:contextualSpacing w:val="0"/>
        <w:jc w:val="both"/>
        <w:rPr>
          <w:rFonts w:ascii="Times New Roman" w:hAnsi="Times New Roman" w:cs="Times New Roman"/>
          <w:sz w:val="24"/>
          <w:szCs w:val="24"/>
        </w:rPr>
      </w:pPr>
      <w:r w:rsidRPr="00FF22DD">
        <w:rPr>
          <w:rFonts w:ascii="Times New Roman" w:hAnsi="Times New Roman" w:cs="Times New Roman"/>
          <w:sz w:val="24"/>
          <w:szCs w:val="24"/>
        </w:rPr>
        <w:t>Visi šiame skyriuje nenumatyti veiksmai, susiję su duomenų veiklos įrašų vedimu Įstaigoje, privalo būti derinami su pareigūnu.</w:t>
      </w:r>
    </w:p>
    <w:p w14:paraId="47F76FA2" w14:textId="77777777" w:rsidR="0016578E" w:rsidRPr="00FF22DD" w:rsidRDefault="0016578E" w:rsidP="00FF22DD">
      <w:pPr>
        <w:pStyle w:val="ListParagraph"/>
        <w:spacing w:before="0" w:after="0"/>
        <w:ind w:left="360"/>
        <w:contextualSpacing w:val="0"/>
        <w:jc w:val="both"/>
        <w:rPr>
          <w:rFonts w:ascii="Times New Roman" w:hAnsi="Times New Roman" w:cs="Times New Roman"/>
          <w:sz w:val="24"/>
          <w:szCs w:val="24"/>
        </w:rPr>
      </w:pPr>
    </w:p>
    <w:p w14:paraId="7A826ED1" w14:textId="77777777" w:rsidR="006F35E2" w:rsidRPr="00FF22DD" w:rsidRDefault="006F35E2" w:rsidP="00FF22DD">
      <w:pPr>
        <w:jc w:val="center"/>
        <w:rPr>
          <w:rFonts w:ascii="Times New Roman" w:hAnsi="Times New Roman"/>
          <w:b/>
          <w:sz w:val="24"/>
          <w:szCs w:val="24"/>
          <w:lang w:val="lt-LT"/>
        </w:rPr>
      </w:pPr>
      <w:r w:rsidRPr="00FF22DD">
        <w:rPr>
          <w:rFonts w:ascii="Times New Roman" w:hAnsi="Times New Roman"/>
          <w:b/>
          <w:sz w:val="24"/>
          <w:szCs w:val="24"/>
          <w:lang w:val="lt-LT"/>
        </w:rPr>
        <w:t>X</w:t>
      </w:r>
      <w:r w:rsidR="00DB4B22" w:rsidRPr="00FF22DD">
        <w:rPr>
          <w:rFonts w:ascii="Times New Roman" w:hAnsi="Times New Roman"/>
          <w:b/>
          <w:sz w:val="24"/>
          <w:szCs w:val="24"/>
          <w:lang w:val="lt-LT"/>
        </w:rPr>
        <w:t>V</w:t>
      </w:r>
      <w:r w:rsidR="00084472" w:rsidRPr="00FF22DD">
        <w:rPr>
          <w:rFonts w:ascii="Times New Roman" w:hAnsi="Times New Roman"/>
          <w:b/>
          <w:sz w:val="24"/>
          <w:szCs w:val="24"/>
          <w:lang w:val="lt-LT"/>
        </w:rPr>
        <w:t>I</w:t>
      </w:r>
      <w:r w:rsidRPr="00FF22DD">
        <w:rPr>
          <w:rFonts w:ascii="Times New Roman" w:hAnsi="Times New Roman"/>
          <w:b/>
          <w:sz w:val="24"/>
          <w:szCs w:val="24"/>
          <w:lang w:val="lt-LT"/>
        </w:rPr>
        <w:t xml:space="preserve"> SKYRIUS </w:t>
      </w:r>
    </w:p>
    <w:p w14:paraId="78E24760" w14:textId="77777777" w:rsidR="006F35E2" w:rsidRPr="00FF22DD" w:rsidRDefault="006F35E2" w:rsidP="00FF22DD">
      <w:pPr>
        <w:jc w:val="center"/>
        <w:rPr>
          <w:rFonts w:ascii="Times New Roman" w:hAnsi="Times New Roman"/>
          <w:b/>
          <w:sz w:val="24"/>
          <w:szCs w:val="24"/>
          <w:lang w:val="lt-LT"/>
        </w:rPr>
      </w:pPr>
      <w:r w:rsidRPr="00FF22DD">
        <w:rPr>
          <w:rFonts w:ascii="Times New Roman" w:hAnsi="Times New Roman"/>
          <w:b/>
          <w:sz w:val="24"/>
          <w:szCs w:val="24"/>
          <w:lang w:val="lt-LT"/>
        </w:rPr>
        <w:t>BAIGIAMOSIOS NUOSTATOS</w:t>
      </w:r>
    </w:p>
    <w:p w14:paraId="1BD92D08" w14:textId="77777777" w:rsidR="006F35E2" w:rsidRPr="00FF22DD" w:rsidRDefault="006F35E2" w:rsidP="00FF22DD">
      <w:pPr>
        <w:tabs>
          <w:tab w:val="left" w:pos="851"/>
          <w:tab w:val="left" w:pos="993"/>
        </w:tabs>
        <w:jc w:val="both"/>
        <w:rPr>
          <w:rFonts w:ascii="Times New Roman" w:hAnsi="Times New Roman"/>
          <w:sz w:val="24"/>
          <w:szCs w:val="24"/>
          <w:lang w:val="lt-LT" w:eastAsia="lt-LT"/>
        </w:rPr>
      </w:pPr>
    </w:p>
    <w:p w14:paraId="75A148D2" w14:textId="77777777" w:rsidR="00595E63" w:rsidRPr="00FF22DD" w:rsidRDefault="00C33C89"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Šios t</w:t>
      </w:r>
      <w:r w:rsidR="004C4572" w:rsidRPr="00FF22DD">
        <w:rPr>
          <w:rFonts w:ascii="Times New Roman" w:hAnsi="Times New Roman" w:cs="Times New Roman"/>
          <w:sz w:val="24"/>
          <w:szCs w:val="24"/>
        </w:rPr>
        <w: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14:paraId="477393FA" w14:textId="4FF153E9" w:rsidR="00595E63"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lastRenderedPageBreak/>
        <w:t>LSTA</w:t>
      </w:r>
      <w:r w:rsidR="00EF4858" w:rsidRPr="00FF22DD">
        <w:rPr>
          <w:rFonts w:ascii="Times New Roman" w:hAnsi="Times New Roman" w:cs="Times New Roman"/>
          <w:sz w:val="24"/>
          <w:szCs w:val="24"/>
        </w:rPr>
        <w:t xml:space="preserve"> </w:t>
      </w:r>
      <w:r w:rsidR="004C4572" w:rsidRPr="00FF22DD">
        <w:rPr>
          <w:rFonts w:ascii="Times New Roman" w:hAnsi="Times New Roman" w:cs="Times New Roman"/>
          <w:sz w:val="24"/>
          <w:szCs w:val="24"/>
        </w:rPr>
        <w:t>turi teisę iš</w:t>
      </w:r>
      <w:r w:rsidR="00C33C89" w:rsidRPr="00FF22DD">
        <w:rPr>
          <w:rFonts w:ascii="Times New Roman" w:hAnsi="Times New Roman" w:cs="Times New Roman"/>
          <w:sz w:val="24"/>
          <w:szCs w:val="24"/>
        </w:rPr>
        <w:t xml:space="preserve"> dalies arba visiškai pakeisti t</w:t>
      </w:r>
      <w:r w:rsidR="004C4572" w:rsidRPr="00FF22DD">
        <w:rPr>
          <w:rFonts w:ascii="Times New Roman" w:hAnsi="Times New Roman" w:cs="Times New Roman"/>
          <w:sz w:val="24"/>
          <w:szCs w:val="24"/>
        </w:rPr>
        <w:t xml:space="preserve">aisykles apie tai iš anksto pranešdama </w:t>
      </w:r>
      <w:r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interneto puslapyj</w:t>
      </w:r>
      <w:r w:rsidR="00BA4E6F" w:rsidRPr="00FF22DD">
        <w:rPr>
          <w:rFonts w:ascii="Times New Roman" w:hAnsi="Times New Roman" w:cs="Times New Roman"/>
          <w:sz w:val="24"/>
          <w:szCs w:val="24"/>
        </w:rPr>
        <w:t xml:space="preserve">e </w:t>
      </w:r>
      <w:hyperlink r:id="rId10" w:history="1">
        <w:r w:rsidR="00BA4E6F" w:rsidRPr="00FF22DD">
          <w:rPr>
            <w:rStyle w:val="Hyperlink"/>
            <w:rFonts w:ascii="Times New Roman" w:hAnsi="Times New Roman" w:cs="Times New Roman"/>
            <w:sz w:val="24"/>
            <w:szCs w:val="24"/>
          </w:rPr>
          <w:t>www.stalotenisas.lt</w:t>
        </w:r>
      </w:hyperlink>
      <w:r w:rsidR="00BA4E6F" w:rsidRPr="00FF22DD">
        <w:rPr>
          <w:rFonts w:ascii="Times New Roman" w:hAnsi="Times New Roman" w:cs="Times New Roman"/>
          <w:sz w:val="24"/>
          <w:szCs w:val="24"/>
        </w:rPr>
        <w:t xml:space="preserve"> </w:t>
      </w:r>
      <w:r w:rsidR="00C33C89" w:rsidRPr="00FF22DD">
        <w:rPr>
          <w:rFonts w:ascii="Times New Roman" w:hAnsi="Times New Roman" w:cs="Times New Roman"/>
          <w:sz w:val="24"/>
          <w:szCs w:val="24"/>
        </w:rPr>
        <w:t>t</w:t>
      </w:r>
      <w:r w:rsidR="004C4572" w:rsidRPr="00FF22DD">
        <w:rPr>
          <w:rFonts w:ascii="Times New Roman" w:hAnsi="Times New Roman" w:cs="Times New Roman"/>
          <w:sz w:val="24"/>
          <w:szCs w:val="24"/>
        </w:rPr>
        <w:t xml:space="preserve">aisyklių papildymai arba pakeitimai įsigalioja nuo jų paskelbimo dienos, t. y. kai jie yra patalpinami </w:t>
      </w:r>
      <w:r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004C4572" w:rsidRPr="00FF22DD">
        <w:rPr>
          <w:rFonts w:ascii="Times New Roman" w:hAnsi="Times New Roman" w:cs="Times New Roman"/>
          <w:sz w:val="24"/>
          <w:szCs w:val="24"/>
        </w:rPr>
        <w:t xml:space="preserve">internetiniame puslapyje. </w:t>
      </w:r>
    </w:p>
    <w:p w14:paraId="3800C90B" w14:textId="77777777" w:rsidR="00595E63"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Įvykus incidentui, susijusiam su asmens duomenų saugumo pažeidimu, pranešama Valstybinei duomenų apsaugos inspekcijai vadovaujantis VDI </w:t>
      </w:r>
      <w:hyperlink r:id="rId11" w:history="1">
        <w:r w:rsidRPr="00FF22DD">
          <w:rPr>
            <w:rFonts w:ascii="Times New Roman" w:hAnsi="Times New Roman" w:cs="Times New Roman"/>
            <w:sz w:val="24"/>
            <w:szCs w:val="24"/>
          </w:rPr>
          <w:t>2015-05-25 įsakymu Nr. 1T-11 patvirtintu tvarkos aprašu</w:t>
        </w:r>
      </w:hyperlink>
      <w:r w:rsidRPr="00FF22DD">
        <w:rPr>
          <w:rFonts w:ascii="Times New Roman" w:hAnsi="Times New Roman" w:cs="Times New Roman"/>
          <w:sz w:val="24"/>
          <w:szCs w:val="24"/>
        </w:rPr>
        <w:t>.</w:t>
      </w:r>
    </w:p>
    <w:p w14:paraId="112D8211" w14:textId="12DEA0DD" w:rsidR="00FB231A" w:rsidRPr="00FF22DD" w:rsidRDefault="00D8447D"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0016578E" w:rsidRPr="00FF22DD">
        <w:rPr>
          <w:rFonts w:ascii="Times New Roman" w:hAnsi="Times New Roman" w:cs="Times New Roman"/>
          <w:sz w:val="24"/>
          <w:szCs w:val="24"/>
        </w:rPr>
        <w:t xml:space="preserve">veiksmus arba neveikimą duomenų subjektas turi teisę skųsti Valstybinei duomenų apsaugos inspekcijai A. Juozapavičiaus g. 6, Vilnius, el. paštas ada@ada.lt, interneto svetainė </w:t>
      </w:r>
      <w:r w:rsidR="00595E63" w:rsidRPr="00FF22DD">
        <w:rPr>
          <w:rFonts w:ascii="Times New Roman" w:hAnsi="Times New Roman" w:cs="Times New Roman"/>
          <w:sz w:val="24"/>
          <w:szCs w:val="24"/>
        </w:rPr>
        <w:t>www.ada.lt</w:t>
      </w:r>
      <w:r w:rsidR="0016578E" w:rsidRPr="00FF22DD">
        <w:rPr>
          <w:rFonts w:ascii="Times New Roman" w:hAnsi="Times New Roman" w:cs="Times New Roman"/>
          <w:sz w:val="24"/>
          <w:szCs w:val="24"/>
        </w:rPr>
        <w:t>.</w:t>
      </w:r>
    </w:p>
    <w:p w14:paraId="19E37C34" w14:textId="77777777" w:rsidR="00FB231A"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Šiose taisyklėse nurodytos tik svarbiausios asmens duomenų saugumo priemonės, kurių privaloma laikytis tvarkant asmens duomenis.</w:t>
      </w:r>
    </w:p>
    <w:p w14:paraId="472088F1" w14:textId="54E5F5D4" w:rsidR="0016578E" w:rsidRPr="00FF22DD" w:rsidRDefault="0016578E" w:rsidP="00FF22DD">
      <w:pPr>
        <w:pStyle w:val="ListParagraph"/>
        <w:numPr>
          <w:ilvl w:val="0"/>
          <w:numId w:val="2"/>
        </w:numPr>
        <w:spacing w:before="0" w:after="0"/>
        <w:ind w:left="0" w:firstLine="709"/>
        <w:contextualSpacing w:val="0"/>
        <w:jc w:val="both"/>
        <w:rPr>
          <w:rFonts w:ascii="Times New Roman" w:hAnsi="Times New Roman" w:cs="Times New Roman"/>
          <w:sz w:val="24"/>
          <w:szCs w:val="24"/>
          <w:lang w:eastAsia="lt-LT"/>
        </w:rPr>
      </w:pPr>
      <w:r w:rsidRPr="00FF22DD">
        <w:rPr>
          <w:rFonts w:ascii="Times New Roman" w:hAnsi="Times New Roman" w:cs="Times New Roman"/>
          <w:sz w:val="24"/>
          <w:szCs w:val="24"/>
        </w:rPr>
        <w:t xml:space="preserve">Už šių taisyklių nuostatų pažeidimą </w:t>
      </w:r>
      <w:r w:rsidR="00D8447D" w:rsidRPr="00FF22DD">
        <w:rPr>
          <w:rFonts w:ascii="Times New Roman" w:hAnsi="Times New Roman" w:cs="Times New Roman"/>
          <w:sz w:val="24"/>
          <w:szCs w:val="24"/>
          <w:lang w:eastAsia="lt-LT"/>
        </w:rPr>
        <w:t>LSTA</w:t>
      </w:r>
      <w:r w:rsidR="00EF4858" w:rsidRPr="00FF22DD">
        <w:rPr>
          <w:rFonts w:ascii="Times New Roman" w:hAnsi="Times New Roman" w:cs="Times New Roman"/>
          <w:sz w:val="24"/>
          <w:szCs w:val="24"/>
        </w:rPr>
        <w:t xml:space="preserve"> </w:t>
      </w:r>
      <w:r w:rsidRPr="00FF22DD">
        <w:rPr>
          <w:rFonts w:ascii="Times New Roman" w:hAnsi="Times New Roman" w:cs="Times New Roman"/>
          <w:sz w:val="24"/>
          <w:szCs w:val="24"/>
        </w:rPr>
        <w:t>darbuotojams, tvarkantiems asmens duomenis, gali būti taikoma teisinė atsakomybė.</w:t>
      </w:r>
    </w:p>
    <w:p w14:paraId="46326C47" w14:textId="77777777" w:rsidR="0016578E" w:rsidRPr="00FF22DD" w:rsidRDefault="0016578E" w:rsidP="00FF22DD">
      <w:pPr>
        <w:pStyle w:val="ListParagraph"/>
        <w:spacing w:before="0" w:after="0"/>
        <w:ind w:left="567"/>
        <w:contextualSpacing w:val="0"/>
        <w:jc w:val="both"/>
        <w:rPr>
          <w:rFonts w:ascii="Times New Roman" w:hAnsi="Times New Roman" w:cs="Times New Roman"/>
          <w:sz w:val="24"/>
          <w:szCs w:val="24"/>
        </w:rPr>
      </w:pPr>
    </w:p>
    <w:p w14:paraId="1770BAC2" w14:textId="77777777" w:rsidR="0016578E" w:rsidRPr="00FF22DD" w:rsidRDefault="0016578E" w:rsidP="00FF22DD">
      <w:pPr>
        <w:pStyle w:val="ListParagraph"/>
        <w:spacing w:before="0" w:after="0"/>
        <w:ind w:left="567"/>
        <w:contextualSpacing w:val="0"/>
        <w:jc w:val="both"/>
        <w:rPr>
          <w:rFonts w:ascii="Times New Roman" w:hAnsi="Times New Roman" w:cs="Times New Roman"/>
          <w:sz w:val="24"/>
          <w:szCs w:val="24"/>
        </w:rPr>
      </w:pPr>
    </w:p>
    <w:p w14:paraId="5AB96B95" w14:textId="77777777" w:rsidR="0016578E" w:rsidRPr="00FF22DD" w:rsidRDefault="0016578E" w:rsidP="00FF22DD">
      <w:pPr>
        <w:pStyle w:val="ListParagraph"/>
        <w:spacing w:before="0" w:after="0"/>
        <w:ind w:left="567"/>
        <w:contextualSpacing w:val="0"/>
        <w:jc w:val="both"/>
        <w:rPr>
          <w:rFonts w:ascii="Times New Roman" w:hAnsi="Times New Roman" w:cs="Times New Roman"/>
          <w:sz w:val="24"/>
          <w:szCs w:val="24"/>
        </w:rPr>
      </w:pPr>
    </w:p>
    <w:p w14:paraId="16611B6F" w14:textId="77777777" w:rsidR="00A90D4A" w:rsidRPr="00FF22DD" w:rsidRDefault="00B41FCA" w:rsidP="00FF22DD">
      <w:pPr>
        <w:tabs>
          <w:tab w:val="center" w:pos="4986"/>
          <w:tab w:val="left" w:pos="7875"/>
        </w:tabs>
        <w:rPr>
          <w:rFonts w:ascii="Times New Roman" w:hAnsi="Times New Roman"/>
          <w:sz w:val="24"/>
          <w:szCs w:val="24"/>
          <w:lang w:val="lt-LT"/>
        </w:rPr>
      </w:pPr>
      <w:r w:rsidRPr="00FF22DD">
        <w:rPr>
          <w:rFonts w:ascii="Times New Roman" w:hAnsi="Times New Roman"/>
          <w:sz w:val="24"/>
          <w:szCs w:val="24"/>
          <w:lang w:val="lt-LT"/>
        </w:rPr>
        <w:tab/>
      </w:r>
      <w:r w:rsidR="00A90D4A" w:rsidRPr="00FF22DD">
        <w:rPr>
          <w:rFonts w:ascii="Times New Roman" w:hAnsi="Times New Roman"/>
          <w:sz w:val="24"/>
          <w:szCs w:val="24"/>
          <w:lang w:val="lt-LT"/>
        </w:rPr>
        <w:t>__</w:t>
      </w:r>
      <w:r w:rsidR="00DB4B22" w:rsidRPr="00FF22DD">
        <w:rPr>
          <w:rFonts w:ascii="Times New Roman" w:hAnsi="Times New Roman"/>
          <w:sz w:val="24"/>
          <w:szCs w:val="24"/>
          <w:lang w:val="lt-LT"/>
        </w:rPr>
        <w:t>__________________</w:t>
      </w:r>
    </w:p>
    <w:p w14:paraId="26661ECF" w14:textId="77777777" w:rsidR="005525D1" w:rsidRPr="00FF22DD" w:rsidRDefault="005525D1" w:rsidP="00FF22DD">
      <w:pPr>
        <w:jc w:val="center"/>
        <w:rPr>
          <w:rFonts w:ascii="Times New Roman" w:hAnsi="Times New Roman"/>
          <w:sz w:val="24"/>
          <w:szCs w:val="24"/>
          <w:lang w:val="lt-LT"/>
        </w:rPr>
      </w:pPr>
    </w:p>
    <w:p w14:paraId="36B8A87E" w14:textId="77777777" w:rsidR="0016578E" w:rsidRPr="00FF22DD" w:rsidRDefault="0016578E" w:rsidP="00FF22DD">
      <w:pPr>
        <w:rPr>
          <w:rFonts w:ascii="Times New Roman" w:hAnsi="Times New Roman"/>
          <w:sz w:val="24"/>
          <w:szCs w:val="24"/>
          <w:lang w:val="lt-LT"/>
        </w:rPr>
      </w:pPr>
    </w:p>
    <w:p w14:paraId="6524B393" w14:textId="77777777" w:rsidR="00F91BB9" w:rsidRPr="00FF22DD" w:rsidRDefault="00F91BB9" w:rsidP="00FF22DD">
      <w:pPr>
        <w:rPr>
          <w:rFonts w:ascii="Times New Roman" w:hAnsi="Times New Roman"/>
          <w:sz w:val="24"/>
          <w:szCs w:val="24"/>
          <w:lang w:val="lt-LT"/>
        </w:rPr>
      </w:pPr>
    </w:p>
    <w:p w14:paraId="4C0A0B62" w14:textId="77777777" w:rsidR="008D0D09" w:rsidRPr="00FF22DD" w:rsidRDefault="008D0D09" w:rsidP="00FF22DD">
      <w:pPr>
        <w:rPr>
          <w:rFonts w:ascii="Times New Roman" w:hAnsi="Times New Roman"/>
          <w:sz w:val="24"/>
          <w:szCs w:val="24"/>
          <w:lang w:val="lt-LT"/>
        </w:rPr>
      </w:pPr>
    </w:p>
    <w:p w14:paraId="3863878B" w14:textId="77777777" w:rsidR="00A0473F" w:rsidRPr="00FF22DD" w:rsidRDefault="00A0473F" w:rsidP="00FF22DD">
      <w:pPr>
        <w:rPr>
          <w:rFonts w:ascii="Times New Roman" w:hAnsi="Times New Roman"/>
          <w:sz w:val="24"/>
          <w:szCs w:val="24"/>
          <w:lang w:val="lt-LT"/>
        </w:rPr>
      </w:pPr>
    </w:p>
    <w:p w14:paraId="5D53AA46" w14:textId="77777777" w:rsidR="00D1152B" w:rsidRPr="00FF22DD" w:rsidRDefault="00D1152B" w:rsidP="00FF22DD">
      <w:pPr>
        <w:rPr>
          <w:rFonts w:ascii="Times New Roman" w:hAnsi="Times New Roman"/>
          <w:sz w:val="24"/>
          <w:szCs w:val="24"/>
          <w:lang w:val="lt-LT"/>
        </w:rPr>
      </w:pPr>
    </w:p>
    <w:p w14:paraId="6DB823E8" w14:textId="77777777" w:rsidR="00D1152B" w:rsidRPr="00FF22DD" w:rsidRDefault="00D1152B" w:rsidP="00FF22DD">
      <w:pPr>
        <w:rPr>
          <w:rFonts w:ascii="Times New Roman" w:hAnsi="Times New Roman"/>
          <w:sz w:val="24"/>
          <w:szCs w:val="24"/>
          <w:lang w:val="lt-LT"/>
        </w:rPr>
      </w:pPr>
    </w:p>
    <w:p w14:paraId="4C466B60" w14:textId="77777777" w:rsidR="00084472" w:rsidRPr="00FF22DD" w:rsidRDefault="00084472" w:rsidP="00FF22DD">
      <w:pPr>
        <w:rPr>
          <w:rFonts w:ascii="Times New Roman" w:hAnsi="Times New Roman"/>
          <w:sz w:val="24"/>
          <w:szCs w:val="24"/>
          <w:lang w:val="lt-LT"/>
        </w:rPr>
      </w:pPr>
    </w:p>
    <w:p w14:paraId="44921186" w14:textId="77777777" w:rsidR="00D1152B" w:rsidRPr="00FF22DD" w:rsidRDefault="00D1152B" w:rsidP="00FF22DD">
      <w:pPr>
        <w:rPr>
          <w:rFonts w:ascii="Times New Roman" w:hAnsi="Times New Roman"/>
          <w:sz w:val="24"/>
          <w:szCs w:val="24"/>
          <w:lang w:val="lt-LT"/>
        </w:rPr>
      </w:pPr>
    </w:p>
    <w:p w14:paraId="32B71EBE" w14:textId="77777777" w:rsidR="00870A1B" w:rsidRPr="00FF22DD" w:rsidRDefault="00870A1B" w:rsidP="00FF22DD">
      <w:pPr>
        <w:rPr>
          <w:rFonts w:ascii="Times New Roman" w:hAnsi="Times New Roman"/>
          <w:sz w:val="24"/>
          <w:szCs w:val="24"/>
          <w:lang w:val="lt-LT"/>
        </w:rPr>
      </w:pPr>
    </w:p>
    <w:p w14:paraId="3623296E" w14:textId="77777777" w:rsidR="00327DBE" w:rsidRPr="00FF22DD" w:rsidRDefault="00327DBE" w:rsidP="00FF22DD">
      <w:pPr>
        <w:rPr>
          <w:rFonts w:ascii="Times New Roman" w:hAnsi="Times New Roman"/>
          <w:sz w:val="24"/>
          <w:szCs w:val="24"/>
          <w:lang w:val="lt-LT"/>
        </w:rPr>
      </w:pPr>
    </w:p>
    <w:p w14:paraId="7DF92298" w14:textId="77777777" w:rsidR="00327DBE" w:rsidRPr="00FF22DD" w:rsidRDefault="00327DBE" w:rsidP="00FF22DD">
      <w:pPr>
        <w:rPr>
          <w:rFonts w:ascii="Times New Roman" w:hAnsi="Times New Roman"/>
          <w:sz w:val="24"/>
          <w:szCs w:val="24"/>
          <w:lang w:val="lt-LT"/>
        </w:rPr>
      </w:pPr>
    </w:p>
    <w:p w14:paraId="59B125EA" w14:textId="77777777" w:rsidR="00327DBE" w:rsidRPr="00FF22DD" w:rsidRDefault="00327DBE" w:rsidP="00FF22DD">
      <w:pPr>
        <w:rPr>
          <w:rFonts w:ascii="Times New Roman" w:hAnsi="Times New Roman"/>
          <w:sz w:val="24"/>
          <w:szCs w:val="24"/>
          <w:lang w:val="lt-LT"/>
        </w:rPr>
      </w:pPr>
    </w:p>
    <w:p w14:paraId="7C087638" w14:textId="77777777" w:rsidR="00327DBE" w:rsidRPr="00FF22DD" w:rsidRDefault="00327DBE" w:rsidP="00FF22DD">
      <w:pPr>
        <w:rPr>
          <w:rFonts w:ascii="Times New Roman" w:hAnsi="Times New Roman"/>
          <w:sz w:val="24"/>
          <w:szCs w:val="24"/>
          <w:lang w:val="lt-LT"/>
        </w:rPr>
      </w:pPr>
    </w:p>
    <w:p w14:paraId="6BAC37FB" w14:textId="77777777" w:rsidR="00327DBE" w:rsidRPr="00FF22DD" w:rsidRDefault="00327DBE" w:rsidP="00FF22DD">
      <w:pPr>
        <w:rPr>
          <w:rFonts w:ascii="Times New Roman" w:hAnsi="Times New Roman"/>
          <w:sz w:val="24"/>
          <w:szCs w:val="24"/>
          <w:lang w:val="lt-LT"/>
        </w:rPr>
      </w:pPr>
    </w:p>
    <w:p w14:paraId="48EC78EA" w14:textId="77777777" w:rsidR="00327DBE" w:rsidRPr="00FF22DD" w:rsidRDefault="00327DBE" w:rsidP="00FF22DD">
      <w:pPr>
        <w:rPr>
          <w:rFonts w:ascii="Times New Roman" w:hAnsi="Times New Roman"/>
          <w:sz w:val="24"/>
          <w:szCs w:val="24"/>
          <w:lang w:val="lt-LT"/>
        </w:rPr>
      </w:pPr>
    </w:p>
    <w:p w14:paraId="32E79608" w14:textId="77777777" w:rsidR="00327DBE" w:rsidRPr="00FF22DD" w:rsidRDefault="00327DBE" w:rsidP="00FF22DD">
      <w:pPr>
        <w:rPr>
          <w:rFonts w:ascii="Times New Roman" w:hAnsi="Times New Roman"/>
          <w:sz w:val="24"/>
          <w:szCs w:val="24"/>
          <w:lang w:val="lt-LT"/>
        </w:rPr>
      </w:pPr>
    </w:p>
    <w:p w14:paraId="79736F65" w14:textId="77777777" w:rsidR="00327DBE" w:rsidRPr="00FF22DD" w:rsidRDefault="00327DBE" w:rsidP="00FF22DD">
      <w:pPr>
        <w:rPr>
          <w:rFonts w:ascii="Times New Roman" w:hAnsi="Times New Roman"/>
          <w:sz w:val="24"/>
          <w:szCs w:val="24"/>
          <w:lang w:val="lt-LT"/>
        </w:rPr>
      </w:pPr>
    </w:p>
    <w:p w14:paraId="38C03A82" w14:textId="41915036" w:rsidR="00490EF8" w:rsidRPr="00FF22DD" w:rsidRDefault="00490EF8" w:rsidP="00FF22DD">
      <w:pPr>
        <w:rPr>
          <w:rFonts w:ascii="Times New Roman" w:hAnsi="Times New Roman"/>
          <w:sz w:val="24"/>
          <w:szCs w:val="24"/>
          <w:lang w:val="lt-LT"/>
        </w:rPr>
      </w:pPr>
    </w:p>
    <w:p w14:paraId="7EBF104A" w14:textId="77777777" w:rsidR="00490EF8" w:rsidRPr="00FF22DD" w:rsidRDefault="00490EF8" w:rsidP="00FF22DD">
      <w:pPr>
        <w:rPr>
          <w:rFonts w:ascii="Times New Roman" w:hAnsi="Times New Roman"/>
          <w:sz w:val="24"/>
          <w:szCs w:val="24"/>
          <w:lang w:val="lt-LT"/>
        </w:rPr>
      </w:pPr>
    </w:p>
    <w:p w14:paraId="1E25F694" w14:textId="3171422A" w:rsidR="00490EF8" w:rsidRPr="00FF22DD" w:rsidRDefault="00490EF8" w:rsidP="00FF22DD">
      <w:pPr>
        <w:rPr>
          <w:rFonts w:ascii="Times New Roman" w:hAnsi="Times New Roman"/>
          <w:sz w:val="24"/>
          <w:szCs w:val="24"/>
          <w:lang w:val="lt-LT"/>
        </w:rPr>
      </w:pPr>
    </w:p>
    <w:p w14:paraId="516AC54A" w14:textId="2AA46A9C" w:rsidR="00637755" w:rsidRDefault="00637755" w:rsidP="00FF22DD">
      <w:pPr>
        <w:rPr>
          <w:rFonts w:ascii="Times New Roman" w:hAnsi="Times New Roman"/>
          <w:sz w:val="24"/>
          <w:szCs w:val="24"/>
          <w:lang w:val="lt-LT"/>
        </w:rPr>
      </w:pPr>
    </w:p>
    <w:p w14:paraId="009AB133" w14:textId="77777777" w:rsidR="00DA012B" w:rsidRPr="00FF22DD" w:rsidRDefault="00DA012B" w:rsidP="00FF22DD">
      <w:pPr>
        <w:rPr>
          <w:rFonts w:ascii="Times New Roman" w:hAnsi="Times New Roman"/>
          <w:sz w:val="24"/>
          <w:szCs w:val="24"/>
          <w:lang w:val="lt-LT"/>
        </w:rPr>
      </w:pPr>
    </w:p>
    <w:p w14:paraId="3F697DB8" w14:textId="4D08D47C" w:rsidR="00637755" w:rsidRPr="00FF22DD" w:rsidRDefault="00637755" w:rsidP="00FF22DD">
      <w:pPr>
        <w:rPr>
          <w:rFonts w:ascii="Times New Roman" w:hAnsi="Times New Roman"/>
          <w:sz w:val="24"/>
          <w:szCs w:val="24"/>
          <w:lang w:val="lt-LT"/>
        </w:rPr>
      </w:pPr>
    </w:p>
    <w:p w14:paraId="66CC6E50" w14:textId="77777777" w:rsidR="00637755" w:rsidRPr="00FF22DD" w:rsidRDefault="00637755" w:rsidP="00FF22DD">
      <w:pPr>
        <w:rPr>
          <w:rFonts w:ascii="Times New Roman" w:hAnsi="Times New Roman"/>
          <w:sz w:val="24"/>
          <w:szCs w:val="24"/>
          <w:lang w:val="lt-LT"/>
        </w:rPr>
      </w:pPr>
    </w:p>
    <w:p w14:paraId="07A0F918" w14:textId="77777777" w:rsidR="00490EF8" w:rsidRPr="00FF22DD" w:rsidRDefault="007674C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Lietuvos stalo teniso asociacijos </w:t>
      </w:r>
    </w:p>
    <w:p w14:paraId="677BB1C7" w14:textId="77777777" w:rsidR="00490EF8" w:rsidRPr="00FF22DD" w:rsidRDefault="00244856"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asmens </w:t>
      </w:r>
      <w:r w:rsidR="008071DF" w:rsidRPr="00FF22DD">
        <w:rPr>
          <w:rFonts w:ascii="Times New Roman" w:hAnsi="Times New Roman"/>
          <w:sz w:val="24"/>
          <w:szCs w:val="24"/>
          <w:lang w:val="lt-LT"/>
        </w:rPr>
        <w:t xml:space="preserve">duomenų tvarkymo </w:t>
      </w:r>
    </w:p>
    <w:p w14:paraId="411546FC" w14:textId="74EA4536" w:rsidR="008071DF" w:rsidRPr="00FF22DD" w:rsidRDefault="008071DF"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taisyklių</w:t>
      </w:r>
      <w:r w:rsidR="00490EF8" w:rsidRPr="00FF22DD">
        <w:rPr>
          <w:rFonts w:ascii="Times New Roman" w:hAnsi="Times New Roman"/>
          <w:sz w:val="24"/>
          <w:szCs w:val="24"/>
          <w:lang w:val="lt-LT"/>
        </w:rPr>
        <w:t xml:space="preserve"> </w:t>
      </w:r>
      <w:r w:rsidRPr="00FF22DD">
        <w:rPr>
          <w:rFonts w:ascii="Times New Roman" w:hAnsi="Times New Roman"/>
          <w:sz w:val="24"/>
          <w:szCs w:val="24"/>
          <w:lang w:val="lt-LT"/>
        </w:rPr>
        <w:t>1 priedas</w:t>
      </w:r>
    </w:p>
    <w:p w14:paraId="1907656F" w14:textId="77777777" w:rsidR="007674C5" w:rsidRPr="00FF22DD" w:rsidRDefault="007674C5" w:rsidP="00FF22DD">
      <w:pPr>
        <w:jc w:val="center"/>
        <w:rPr>
          <w:rFonts w:ascii="Times New Roman" w:hAnsi="Times New Roman"/>
          <w:b/>
          <w:bCs/>
          <w:sz w:val="24"/>
          <w:szCs w:val="24"/>
          <w:lang w:val="lt-LT"/>
        </w:rPr>
      </w:pPr>
    </w:p>
    <w:p w14:paraId="49C79601" w14:textId="77777777" w:rsidR="007674C5" w:rsidRPr="00FF22DD" w:rsidRDefault="007674C5" w:rsidP="00FF22DD">
      <w:pPr>
        <w:jc w:val="center"/>
        <w:rPr>
          <w:rFonts w:ascii="Times New Roman" w:hAnsi="Times New Roman"/>
          <w:b/>
          <w:bCs/>
          <w:sz w:val="24"/>
          <w:szCs w:val="24"/>
          <w:lang w:val="lt-LT"/>
        </w:rPr>
      </w:pPr>
    </w:p>
    <w:p w14:paraId="3D40B0B6" w14:textId="5A6E27B2" w:rsidR="007674C5" w:rsidRPr="00FF22DD" w:rsidRDefault="007674C5" w:rsidP="00FF22DD">
      <w:pPr>
        <w:jc w:val="center"/>
        <w:rPr>
          <w:rFonts w:ascii="Times New Roman" w:hAnsi="Times New Roman"/>
          <w:b/>
          <w:bCs/>
          <w:sz w:val="24"/>
          <w:szCs w:val="24"/>
          <w:lang w:val="lt-LT"/>
        </w:rPr>
      </w:pPr>
      <w:r w:rsidRPr="00FF22DD">
        <w:rPr>
          <w:rFonts w:ascii="Times New Roman" w:hAnsi="Times New Roman"/>
          <w:b/>
          <w:bCs/>
          <w:sz w:val="24"/>
          <w:szCs w:val="24"/>
          <w:lang w:val="lt-LT"/>
        </w:rPr>
        <w:t>LIETUVOS STALO TENISO ASOCIACIJOS</w:t>
      </w:r>
    </w:p>
    <w:p w14:paraId="4EF5B3E6" w14:textId="15B7CC52" w:rsidR="00490EF8" w:rsidRPr="00FF22DD" w:rsidRDefault="00490EF8" w:rsidP="00FF22DD">
      <w:pPr>
        <w:jc w:val="center"/>
        <w:rPr>
          <w:rFonts w:ascii="Times New Roman" w:hAnsi="Times New Roman"/>
          <w:b/>
          <w:bCs/>
          <w:sz w:val="24"/>
          <w:szCs w:val="24"/>
          <w:lang w:val="lt-LT"/>
        </w:rPr>
      </w:pPr>
      <w:r w:rsidRPr="00FF22DD">
        <w:rPr>
          <w:rFonts w:ascii="Times New Roman" w:hAnsi="Times New Roman"/>
          <w:b/>
          <w:bCs/>
          <w:sz w:val="24"/>
          <w:szCs w:val="24"/>
          <w:lang w:val="lt-LT"/>
        </w:rPr>
        <w:t>ASMENS DUOMENŲ APRAŠYMAS, KATEGORIJOS IR TIKSLAI</w:t>
      </w:r>
    </w:p>
    <w:p w14:paraId="0C2976C7" w14:textId="77777777" w:rsidR="00490EF8" w:rsidRPr="00FF22DD" w:rsidRDefault="00490EF8" w:rsidP="00FF22DD">
      <w:pPr>
        <w:jc w:val="both"/>
        <w:rPr>
          <w:rFonts w:ascii="Times New Roman" w:hAnsi="Times New Roman"/>
          <w:sz w:val="24"/>
          <w:szCs w:val="24"/>
          <w:lang w:val="lt-LT"/>
        </w:rPr>
      </w:pPr>
    </w:p>
    <w:tbl>
      <w:tblPr>
        <w:tblStyle w:val="TableGrid"/>
        <w:tblW w:w="0" w:type="auto"/>
        <w:tblLook w:val="04A0" w:firstRow="1" w:lastRow="0" w:firstColumn="1" w:lastColumn="0" w:noHBand="0" w:noVBand="1"/>
      </w:tblPr>
      <w:tblGrid>
        <w:gridCol w:w="626"/>
        <w:gridCol w:w="2812"/>
        <w:gridCol w:w="3189"/>
        <w:gridCol w:w="3001"/>
      </w:tblGrid>
      <w:tr w:rsidR="00CE548F" w:rsidRPr="00FF22DD" w14:paraId="735AF90F" w14:textId="7D5F1AA0" w:rsidTr="00CE548F">
        <w:tc>
          <w:tcPr>
            <w:tcW w:w="629" w:type="dxa"/>
            <w:shd w:val="clear" w:color="auto" w:fill="D9D9D9" w:themeFill="background1" w:themeFillShade="D9"/>
          </w:tcPr>
          <w:p w14:paraId="33A41B8C" w14:textId="77777777" w:rsidR="00CE548F" w:rsidRPr="00FF22DD" w:rsidRDefault="00CE548F" w:rsidP="00FF22DD">
            <w:pPr>
              <w:jc w:val="center"/>
              <w:rPr>
                <w:rFonts w:ascii="Times New Roman" w:hAnsi="Times New Roman"/>
                <w:b/>
                <w:sz w:val="24"/>
                <w:szCs w:val="24"/>
                <w:lang w:val="lt-LT"/>
              </w:rPr>
            </w:pPr>
            <w:r w:rsidRPr="00FF22DD">
              <w:rPr>
                <w:rFonts w:ascii="Times New Roman" w:hAnsi="Times New Roman"/>
                <w:b/>
                <w:sz w:val="24"/>
                <w:szCs w:val="24"/>
                <w:lang w:val="lt-LT"/>
              </w:rPr>
              <w:t>Eil. Nr.</w:t>
            </w:r>
          </w:p>
        </w:tc>
        <w:tc>
          <w:tcPr>
            <w:tcW w:w="2881" w:type="dxa"/>
            <w:shd w:val="clear" w:color="auto" w:fill="D9D9D9" w:themeFill="background1" w:themeFillShade="D9"/>
          </w:tcPr>
          <w:p w14:paraId="39C1AC2A" w14:textId="6506CAF7" w:rsidR="00CE548F" w:rsidRPr="00FF22DD" w:rsidRDefault="00CE548F" w:rsidP="00FF22DD">
            <w:pPr>
              <w:jc w:val="center"/>
              <w:rPr>
                <w:rFonts w:ascii="Times New Roman" w:hAnsi="Times New Roman"/>
                <w:b/>
                <w:sz w:val="24"/>
                <w:szCs w:val="24"/>
                <w:lang w:val="lt-LT"/>
              </w:rPr>
            </w:pPr>
            <w:r w:rsidRPr="00FF22DD">
              <w:rPr>
                <w:rFonts w:ascii="Times New Roman" w:hAnsi="Times New Roman"/>
                <w:b/>
                <w:sz w:val="24"/>
                <w:szCs w:val="24"/>
                <w:lang w:val="lt-LT"/>
              </w:rPr>
              <w:t>Duomenų subjekto kategorija</w:t>
            </w:r>
          </w:p>
        </w:tc>
        <w:tc>
          <w:tcPr>
            <w:tcW w:w="3261" w:type="dxa"/>
            <w:shd w:val="clear" w:color="auto" w:fill="D9D9D9" w:themeFill="background1" w:themeFillShade="D9"/>
          </w:tcPr>
          <w:p w14:paraId="55F6AD16" w14:textId="5D9A1611" w:rsidR="00CE548F" w:rsidRPr="00FF22DD" w:rsidRDefault="00CE548F" w:rsidP="00FF22DD">
            <w:pPr>
              <w:jc w:val="center"/>
              <w:rPr>
                <w:rFonts w:ascii="Times New Roman" w:hAnsi="Times New Roman"/>
                <w:b/>
                <w:sz w:val="24"/>
                <w:szCs w:val="24"/>
                <w:lang w:val="lt-LT"/>
              </w:rPr>
            </w:pPr>
            <w:r w:rsidRPr="00FF22DD">
              <w:rPr>
                <w:rFonts w:ascii="Times New Roman" w:hAnsi="Times New Roman"/>
                <w:b/>
                <w:sz w:val="24"/>
                <w:szCs w:val="24"/>
                <w:lang w:val="lt-LT"/>
              </w:rPr>
              <w:t>Duomenų tvarkymo tikslai</w:t>
            </w:r>
          </w:p>
        </w:tc>
        <w:tc>
          <w:tcPr>
            <w:tcW w:w="3083" w:type="dxa"/>
            <w:shd w:val="clear" w:color="auto" w:fill="D9D9D9" w:themeFill="background1" w:themeFillShade="D9"/>
          </w:tcPr>
          <w:p w14:paraId="448D59F8" w14:textId="48853AFB" w:rsidR="00CE548F" w:rsidRPr="00FF22DD" w:rsidRDefault="00CE548F" w:rsidP="00FF22DD">
            <w:pPr>
              <w:jc w:val="center"/>
              <w:rPr>
                <w:rFonts w:ascii="Times New Roman" w:hAnsi="Times New Roman"/>
                <w:b/>
                <w:sz w:val="24"/>
                <w:szCs w:val="24"/>
                <w:lang w:val="lt-LT"/>
              </w:rPr>
            </w:pPr>
            <w:r w:rsidRPr="00FF22DD">
              <w:rPr>
                <w:rFonts w:ascii="Times New Roman" w:hAnsi="Times New Roman"/>
                <w:b/>
                <w:sz w:val="24"/>
                <w:szCs w:val="24"/>
                <w:lang w:val="lt-LT"/>
              </w:rPr>
              <w:t>Asmens duomenų aprašymas</w:t>
            </w:r>
          </w:p>
        </w:tc>
      </w:tr>
      <w:tr w:rsidR="00CE548F" w:rsidRPr="00FF22DD" w14:paraId="172BB013" w14:textId="7DC16405" w:rsidTr="00CE548F">
        <w:tc>
          <w:tcPr>
            <w:tcW w:w="629" w:type="dxa"/>
          </w:tcPr>
          <w:p w14:paraId="0411AD03" w14:textId="77777777" w:rsidR="00CE548F" w:rsidRPr="00FF22DD" w:rsidRDefault="00CE548F" w:rsidP="00FF22DD">
            <w:pPr>
              <w:rPr>
                <w:rFonts w:ascii="Times New Roman" w:hAnsi="Times New Roman"/>
                <w:sz w:val="24"/>
                <w:szCs w:val="24"/>
                <w:lang w:val="lt-LT"/>
              </w:rPr>
            </w:pPr>
            <w:r w:rsidRPr="00FF22DD">
              <w:rPr>
                <w:rFonts w:ascii="Times New Roman" w:hAnsi="Times New Roman"/>
                <w:sz w:val="24"/>
                <w:szCs w:val="24"/>
                <w:lang w:val="lt-LT"/>
              </w:rPr>
              <w:lastRenderedPageBreak/>
              <w:t>1.</w:t>
            </w:r>
          </w:p>
        </w:tc>
        <w:tc>
          <w:tcPr>
            <w:tcW w:w="2881" w:type="dxa"/>
          </w:tcPr>
          <w:p w14:paraId="3527099B" w14:textId="1A4C6479" w:rsidR="00CE548F" w:rsidRPr="00FF22DD" w:rsidRDefault="00385F6F" w:rsidP="00FF22DD">
            <w:pPr>
              <w:rPr>
                <w:rFonts w:ascii="Times New Roman" w:hAnsi="Times New Roman"/>
                <w:sz w:val="24"/>
                <w:szCs w:val="24"/>
                <w:lang w:val="lt-LT"/>
              </w:rPr>
            </w:pPr>
            <w:r w:rsidRPr="00FF22DD">
              <w:rPr>
                <w:rFonts w:ascii="Times New Roman" w:hAnsi="Times New Roman"/>
                <w:sz w:val="24"/>
                <w:szCs w:val="24"/>
                <w:lang w:val="lt-LT"/>
              </w:rPr>
              <w:t>Sportininkai</w:t>
            </w:r>
          </w:p>
        </w:tc>
        <w:tc>
          <w:tcPr>
            <w:tcW w:w="3261" w:type="dxa"/>
          </w:tcPr>
          <w:p w14:paraId="6C071576" w14:textId="77777777" w:rsidR="00FF22DD"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Sudaryti sąlygas aukšto meistriškumo sportininkams vystyti ir olimpiečių ugdymo tikslais;</w:t>
            </w:r>
          </w:p>
          <w:p w14:paraId="5A6CA5F7" w14:textId="66CF2DFA" w:rsidR="00FF22DD" w:rsidRPr="00FF22DD" w:rsidRDefault="00FF22DD" w:rsidP="00FF22DD">
            <w:pPr>
              <w:jc w:val="both"/>
              <w:rPr>
                <w:rFonts w:ascii="Times New Roman" w:hAnsi="Times New Roman"/>
                <w:sz w:val="24"/>
                <w:szCs w:val="24"/>
                <w:lang w:val="lt-LT"/>
              </w:rPr>
            </w:pPr>
            <w:r w:rsidRPr="00FF22DD">
              <w:rPr>
                <w:rFonts w:ascii="Times New Roman" w:hAnsi="Times New Roman"/>
                <w:sz w:val="24"/>
                <w:szCs w:val="24"/>
                <w:lang w:val="lt-LT"/>
              </w:rPr>
              <w:t>Sportininkų reitingo sudarymo ir administravimo tikslais;</w:t>
            </w:r>
          </w:p>
          <w:p w14:paraId="2B474F23" w14:textId="2D6CB2A5" w:rsidR="0056395C" w:rsidRPr="00FF22DD" w:rsidRDefault="0056395C" w:rsidP="00FF22DD">
            <w:pPr>
              <w:jc w:val="both"/>
              <w:rPr>
                <w:rFonts w:ascii="Times New Roman" w:hAnsi="Times New Roman"/>
                <w:sz w:val="24"/>
                <w:szCs w:val="24"/>
                <w:lang w:val="lt-LT"/>
              </w:rPr>
            </w:pPr>
            <w:r w:rsidRPr="00FF22DD">
              <w:rPr>
                <w:rFonts w:ascii="Times New Roman" w:hAnsi="Times New Roman"/>
                <w:sz w:val="24"/>
                <w:szCs w:val="24"/>
                <w:lang w:val="lt-LT"/>
              </w:rPr>
              <w:t>Tarptautinių varžy</w:t>
            </w:r>
            <w:r w:rsidR="00BD0687" w:rsidRPr="00FF22DD">
              <w:rPr>
                <w:rFonts w:ascii="Times New Roman" w:hAnsi="Times New Roman"/>
                <w:sz w:val="24"/>
                <w:szCs w:val="24"/>
                <w:lang w:val="lt-LT"/>
              </w:rPr>
              <w:t>b</w:t>
            </w:r>
            <w:r w:rsidRPr="00FF22DD">
              <w:rPr>
                <w:rFonts w:ascii="Times New Roman" w:hAnsi="Times New Roman"/>
                <w:sz w:val="24"/>
                <w:szCs w:val="24"/>
                <w:lang w:val="lt-LT"/>
              </w:rPr>
              <w:t>ų organizavimo ir delegavimo tikslais;</w:t>
            </w:r>
          </w:p>
          <w:p w14:paraId="559B4610"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Stalo teniso populiarinimo visuomenėje, sveikatos stiprinimo, laisvalaikio bei poilsio praleidimo organizavimo tikslais;</w:t>
            </w:r>
          </w:p>
          <w:p w14:paraId="40DBA8DB"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Sportinių ryšių plėtojimo su kitų šalių sporto federacijomis ir lietuvių išeivija tikslu;</w:t>
            </w:r>
          </w:p>
          <w:p w14:paraId="35A85E05" w14:textId="07571F71" w:rsidR="00CE548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Stalo teniso koordinavimo Lietuvos kūno kultūros ir sporto sistemoje tikslu</w:t>
            </w:r>
          </w:p>
        </w:tc>
        <w:tc>
          <w:tcPr>
            <w:tcW w:w="3083" w:type="dxa"/>
          </w:tcPr>
          <w:p w14:paraId="6A4DCE89" w14:textId="77777777" w:rsidR="00CE548F" w:rsidRPr="00FF22DD" w:rsidRDefault="0056395C" w:rsidP="00FF22DD">
            <w:pPr>
              <w:jc w:val="both"/>
              <w:rPr>
                <w:rFonts w:ascii="Times New Roman" w:hAnsi="Times New Roman"/>
                <w:sz w:val="24"/>
                <w:szCs w:val="24"/>
                <w:lang w:val="lt-LT"/>
              </w:rPr>
            </w:pPr>
            <w:r w:rsidRPr="00FF22DD">
              <w:rPr>
                <w:rFonts w:ascii="Times New Roman" w:hAnsi="Times New Roman"/>
                <w:sz w:val="24"/>
                <w:szCs w:val="24"/>
                <w:lang w:val="lt-LT"/>
              </w:rPr>
              <w:t>Vardas, pavardė, asmens kodas, asmens tapatybės dokumente esantys duomenys; gimimo data, miestas, adresas, foto nuotrauka, telefono numeris, el. pašto adresas, banko sąskaitos numeris</w:t>
            </w:r>
            <w:r w:rsidR="00A9450E" w:rsidRPr="00FF22DD">
              <w:rPr>
                <w:rFonts w:ascii="Times New Roman" w:hAnsi="Times New Roman"/>
                <w:sz w:val="24"/>
                <w:szCs w:val="24"/>
                <w:lang w:val="lt-LT"/>
              </w:rPr>
              <w:t>, reitingo numeris</w:t>
            </w:r>
          </w:p>
          <w:p w14:paraId="7F27075A" w14:textId="2AAF5D21" w:rsidR="008B0943" w:rsidRPr="00FF22DD" w:rsidRDefault="008B0943" w:rsidP="00FF22DD">
            <w:pPr>
              <w:jc w:val="both"/>
              <w:rPr>
                <w:rFonts w:ascii="Times New Roman" w:hAnsi="Times New Roman"/>
                <w:sz w:val="24"/>
                <w:szCs w:val="24"/>
                <w:lang w:val="lt-LT"/>
              </w:rPr>
            </w:pPr>
            <w:r w:rsidRPr="00FF22DD">
              <w:rPr>
                <w:rFonts w:ascii="Times New Roman" w:hAnsi="Times New Roman"/>
                <w:sz w:val="24"/>
                <w:szCs w:val="24"/>
                <w:lang w:val="lt-LT"/>
              </w:rPr>
              <w:t>Specialių kategorijų duomenys – sveikatos pažyma</w:t>
            </w:r>
          </w:p>
        </w:tc>
      </w:tr>
      <w:tr w:rsidR="00CE548F" w:rsidRPr="00FF22DD" w14:paraId="4B79791A" w14:textId="17520B7F" w:rsidTr="00CE548F">
        <w:tc>
          <w:tcPr>
            <w:tcW w:w="629" w:type="dxa"/>
          </w:tcPr>
          <w:p w14:paraId="020E7C9B" w14:textId="77777777" w:rsidR="00CE548F" w:rsidRPr="00FF22DD" w:rsidRDefault="00CE548F" w:rsidP="00FF22DD">
            <w:pPr>
              <w:rPr>
                <w:rFonts w:ascii="Times New Roman" w:hAnsi="Times New Roman"/>
                <w:sz w:val="24"/>
                <w:szCs w:val="24"/>
                <w:lang w:val="lt-LT"/>
              </w:rPr>
            </w:pPr>
            <w:r w:rsidRPr="00FF22DD">
              <w:rPr>
                <w:rFonts w:ascii="Times New Roman" w:hAnsi="Times New Roman"/>
                <w:sz w:val="24"/>
                <w:szCs w:val="24"/>
                <w:lang w:val="lt-LT"/>
              </w:rPr>
              <w:t>2.</w:t>
            </w:r>
          </w:p>
        </w:tc>
        <w:tc>
          <w:tcPr>
            <w:tcW w:w="2881" w:type="dxa"/>
          </w:tcPr>
          <w:p w14:paraId="00CF0687" w14:textId="6A18A847" w:rsidR="00CE548F" w:rsidRPr="00FF22DD" w:rsidRDefault="00385F6F" w:rsidP="00FF22DD">
            <w:pPr>
              <w:rPr>
                <w:rFonts w:ascii="Times New Roman" w:hAnsi="Times New Roman"/>
                <w:sz w:val="24"/>
                <w:szCs w:val="24"/>
                <w:lang w:val="lt-LT"/>
              </w:rPr>
            </w:pPr>
            <w:r w:rsidRPr="00FF22DD">
              <w:rPr>
                <w:rFonts w:ascii="Times New Roman" w:hAnsi="Times New Roman"/>
                <w:sz w:val="24"/>
                <w:szCs w:val="24"/>
                <w:lang w:val="lt-LT"/>
              </w:rPr>
              <w:t>Treneriai</w:t>
            </w:r>
          </w:p>
        </w:tc>
        <w:tc>
          <w:tcPr>
            <w:tcW w:w="3261" w:type="dxa"/>
          </w:tcPr>
          <w:p w14:paraId="0F3BB8E2"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eastAsia="lt-LT"/>
              </w:rPr>
              <w:t xml:space="preserve">Profesinės LSTA narių </w:t>
            </w:r>
            <w:r w:rsidRPr="00FF22DD">
              <w:rPr>
                <w:rFonts w:ascii="Times New Roman" w:hAnsi="Times New Roman"/>
                <w:sz w:val="24"/>
                <w:szCs w:val="24"/>
                <w:lang w:val="lt-LT"/>
              </w:rPr>
              <w:t>kvalifikacijos kėlimo organizavimo tikslu;</w:t>
            </w:r>
          </w:p>
          <w:p w14:paraId="374C2D59" w14:textId="32A09BD9" w:rsidR="005939D0"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Sudaryti sąlygas aukšto meistriškumo sportininkams vystyti ir olimpiečių ugdymo tikslais;</w:t>
            </w:r>
          </w:p>
          <w:p w14:paraId="4438611C" w14:textId="414E4B62" w:rsidR="005939D0" w:rsidRPr="00FF22DD" w:rsidRDefault="005939D0" w:rsidP="00FF22DD">
            <w:pPr>
              <w:jc w:val="both"/>
              <w:rPr>
                <w:rFonts w:ascii="Times New Roman" w:hAnsi="Times New Roman"/>
                <w:sz w:val="24"/>
                <w:szCs w:val="24"/>
                <w:lang w:val="lt-LT"/>
              </w:rPr>
            </w:pPr>
            <w:r w:rsidRPr="00FF22DD">
              <w:rPr>
                <w:rFonts w:ascii="Times New Roman" w:hAnsi="Times New Roman"/>
                <w:sz w:val="24"/>
                <w:szCs w:val="24"/>
                <w:lang w:val="lt-LT"/>
              </w:rPr>
              <w:t>Tarptautinių varžy</w:t>
            </w:r>
            <w:r w:rsidR="00BD0687" w:rsidRPr="00FF22DD">
              <w:rPr>
                <w:rFonts w:ascii="Times New Roman" w:hAnsi="Times New Roman"/>
                <w:sz w:val="24"/>
                <w:szCs w:val="24"/>
                <w:lang w:val="lt-LT"/>
              </w:rPr>
              <w:t>b</w:t>
            </w:r>
            <w:r w:rsidRPr="00FF22DD">
              <w:rPr>
                <w:rFonts w:ascii="Times New Roman" w:hAnsi="Times New Roman"/>
                <w:sz w:val="24"/>
                <w:szCs w:val="24"/>
                <w:lang w:val="lt-LT"/>
              </w:rPr>
              <w:t>ų organizavimo ir delegavimo tikslais;</w:t>
            </w:r>
          </w:p>
          <w:p w14:paraId="3AB95425"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Stalo teniso populiarinimo visuomenėje, sveikatos stiprinimo, laisvalaikio bei poilsio praleidimo organizavimo tikslais;</w:t>
            </w:r>
          </w:p>
          <w:p w14:paraId="72DDD44D"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Sportinių ryšių plėtojimo su kitų šalių sporto federacijomis ir lietuvių išeivija tikslu;</w:t>
            </w:r>
          </w:p>
          <w:p w14:paraId="213A0FB6" w14:textId="3D5789C3" w:rsidR="00CE548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Stalo teniso koordinavimo Lietuvos kūno kultūros ir sporto sistemoje tikslu</w:t>
            </w:r>
          </w:p>
        </w:tc>
        <w:tc>
          <w:tcPr>
            <w:tcW w:w="3083" w:type="dxa"/>
          </w:tcPr>
          <w:p w14:paraId="418FCE18" w14:textId="1C018CC6" w:rsidR="00CE548F" w:rsidRPr="00FF22DD" w:rsidRDefault="00FC0C2A" w:rsidP="00FF22DD">
            <w:pPr>
              <w:jc w:val="both"/>
              <w:rPr>
                <w:rFonts w:ascii="Times New Roman" w:hAnsi="Times New Roman"/>
                <w:sz w:val="24"/>
                <w:szCs w:val="24"/>
                <w:lang w:val="lt-LT"/>
              </w:rPr>
            </w:pPr>
            <w:r w:rsidRPr="00FF22DD">
              <w:rPr>
                <w:rFonts w:ascii="Times New Roman" w:hAnsi="Times New Roman"/>
                <w:sz w:val="24"/>
                <w:szCs w:val="24"/>
                <w:lang w:val="lt-LT"/>
              </w:rPr>
              <w:t>Vardas, pavardė, asmens kodas, asmens tapatybės dokumente esantys duomenys; gimimo data, miestas, adresas, foto nuotrauka, telefono numeris, el. pašto adresas, banko sąskaitos numeris</w:t>
            </w:r>
          </w:p>
        </w:tc>
      </w:tr>
      <w:tr w:rsidR="00CE548F" w:rsidRPr="00FF22DD" w14:paraId="69AEEB4B" w14:textId="44E24915" w:rsidTr="00CE548F">
        <w:tc>
          <w:tcPr>
            <w:tcW w:w="629" w:type="dxa"/>
          </w:tcPr>
          <w:p w14:paraId="0E27A5CA" w14:textId="77777777" w:rsidR="00CE548F" w:rsidRPr="00FF22DD" w:rsidRDefault="00CE548F" w:rsidP="00FF22DD">
            <w:pPr>
              <w:rPr>
                <w:rFonts w:ascii="Times New Roman" w:hAnsi="Times New Roman"/>
                <w:sz w:val="24"/>
                <w:szCs w:val="24"/>
                <w:lang w:val="lt-LT"/>
              </w:rPr>
            </w:pPr>
            <w:r w:rsidRPr="00FF22DD">
              <w:rPr>
                <w:rFonts w:ascii="Times New Roman" w:hAnsi="Times New Roman"/>
                <w:sz w:val="24"/>
                <w:szCs w:val="24"/>
                <w:lang w:val="lt-LT"/>
              </w:rPr>
              <w:t>3.</w:t>
            </w:r>
          </w:p>
        </w:tc>
        <w:tc>
          <w:tcPr>
            <w:tcW w:w="2881" w:type="dxa"/>
          </w:tcPr>
          <w:p w14:paraId="220FEF2E" w14:textId="6738D991" w:rsidR="00CE548F" w:rsidRPr="00FF22DD" w:rsidRDefault="00385F6F" w:rsidP="00FF22DD">
            <w:pPr>
              <w:rPr>
                <w:rFonts w:ascii="Times New Roman" w:hAnsi="Times New Roman"/>
                <w:sz w:val="24"/>
                <w:szCs w:val="24"/>
                <w:lang w:val="lt-LT"/>
              </w:rPr>
            </w:pPr>
            <w:r w:rsidRPr="00FF22DD">
              <w:rPr>
                <w:rFonts w:ascii="Times New Roman" w:hAnsi="Times New Roman"/>
                <w:sz w:val="24"/>
                <w:szCs w:val="24"/>
                <w:lang w:val="lt-LT"/>
              </w:rPr>
              <w:t>Teisėjai</w:t>
            </w:r>
          </w:p>
        </w:tc>
        <w:tc>
          <w:tcPr>
            <w:tcW w:w="3261" w:type="dxa"/>
          </w:tcPr>
          <w:p w14:paraId="554AEAC8" w14:textId="77777777" w:rsidR="005939D0" w:rsidRPr="00FF22DD" w:rsidRDefault="005939D0" w:rsidP="00FF22DD">
            <w:pPr>
              <w:jc w:val="both"/>
              <w:rPr>
                <w:rFonts w:ascii="Times New Roman" w:hAnsi="Times New Roman"/>
                <w:sz w:val="24"/>
                <w:szCs w:val="24"/>
                <w:lang w:val="lt-LT"/>
              </w:rPr>
            </w:pPr>
            <w:r w:rsidRPr="00FF22DD">
              <w:rPr>
                <w:rFonts w:ascii="Times New Roman" w:hAnsi="Times New Roman"/>
                <w:sz w:val="24"/>
                <w:szCs w:val="24"/>
                <w:lang w:val="lt-LT" w:eastAsia="lt-LT"/>
              </w:rPr>
              <w:t xml:space="preserve">Profesinės LSTA narių </w:t>
            </w:r>
            <w:r w:rsidRPr="00FF22DD">
              <w:rPr>
                <w:rFonts w:ascii="Times New Roman" w:hAnsi="Times New Roman"/>
                <w:sz w:val="24"/>
                <w:szCs w:val="24"/>
                <w:lang w:val="lt-LT"/>
              </w:rPr>
              <w:t>kvalifikacijos kėlimo organizavimo tikslu;</w:t>
            </w:r>
          </w:p>
          <w:p w14:paraId="3117A1B1" w14:textId="71932A4D" w:rsidR="005939D0" w:rsidRPr="00FF22DD" w:rsidRDefault="005939D0" w:rsidP="00FF22DD">
            <w:pPr>
              <w:jc w:val="both"/>
              <w:rPr>
                <w:rFonts w:ascii="Times New Roman" w:hAnsi="Times New Roman"/>
                <w:sz w:val="24"/>
                <w:szCs w:val="24"/>
                <w:lang w:val="lt-LT"/>
              </w:rPr>
            </w:pPr>
            <w:r w:rsidRPr="00FF22DD">
              <w:rPr>
                <w:rFonts w:ascii="Times New Roman" w:hAnsi="Times New Roman"/>
                <w:sz w:val="24"/>
                <w:szCs w:val="24"/>
                <w:lang w:val="lt-LT"/>
              </w:rPr>
              <w:t>Tarptautinių varžy</w:t>
            </w:r>
            <w:r w:rsidR="00BD0687" w:rsidRPr="00FF22DD">
              <w:rPr>
                <w:rFonts w:ascii="Times New Roman" w:hAnsi="Times New Roman"/>
                <w:sz w:val="24"/>
                <w:szCs w:val="24"/>
                <w:lang w:val="lt-LT"/>
              </w:rPr>
              <w:t>b</w:t>
            </w:r>
            <w:r w:rsidRPr="00FF22DD">
              <w:rPr>
                <w:rFonts w:ascii="Times New Roman" w:hAnsi="Times New Roman"/>
                <w:sz w:val="24"/>
                <w:szCs w:val="24"/>
                <w:lang w:val="lt-LT"/>
              </w:rPr>
              <w:t>ų organizavimo ir delegavimo tikslais;</w:t>
            </w:r>
          </w:p>
          <w:p w14:paraId="72A2BEDE" w14:textId="77777777" w:rsidR="005939D0" w:rsidRPr="00FF22DD" w:rsidRDefault="005939D0" w:rsidP="00FF22DD">
            <w:pPr>
              <w:jc w:val="both"/>
              <w:rPr>
                <w:rFonts w:ascii="Times New Roman" w:hAnsi="Times New Roman"/>
                <w:sz w:val="24"/>
                <w:szCs w:val="24"/>
                <w:lang w:val="lt-LT"/>
              </w:rPr>
            </w:pPr>
            <w:r w:rsidRPr="00FF22DD">
              <w:rPr>
                <w:rFonts w:ascii="Times New Roman" w:hAnsi="Times New Roman"/>
                <w:sz w:val="24"/>
                <w:szCs w:val="24"/>
                <w:lang w:val="lt-LT"/>
              </w:rPr>
              <w:t>Stalo teniso populiarinimo visuomenėje, sveikatos stiprinimo, laisvalaikio bei poilsio praleidimo organizavimo tikslais;</w:t>
            </w:r>
          </w:p>
          <w:p w14:paraId="688133FF" w14:textId="77777777" w:rsidR="005939D0" w:rsidRPr="00FF22DD" w:rsidRDefault="005939D0" w:rsidP="00FF22DD">
            <w:pPr>
              <w:jc w:val="both"/>
              <w:rPr>
                <w:rFonts w:ascii="Times New Roman" w:hAnsi="Times New Roman"/>
                <w:sz w:val="24"/>
                <w:szCs w:val="24"/>
                <w:lang w:val="lt-LT"/>
              </w:rPr>
            </w:pPr>
            <w:r w:rsidRPr="00FF22DD">
              <w:rPr>
                <w:rFonts w:ascii="Times New Roman" w:hAnsi="Times New Roman"/>
                <w:sz w:val="24"/>
                <w:szCs w:val="24"/>
                <w:lang w:val="lt-LT"/>
              </w:rPr>
              <w:lastRenderedPageBreak/>
              <w:t>Sportinių ryšių plėtojimo su kitų šalių sporto federacijomis ir lietuvių išeivija tikslu;</w:t>
            </w:r>
          </w:p>
          <w:p w14:paraId="30A5F4D9" w14:textId="3FB4A676" w:rsidR="00CE548F" w:rsidRPr="00FF22DD" w:rsidRDefault="005939D0" w:rsidP="00FF22DD">
            <w:pPr>
              <w:rPr>
                <w:rFonts w:ascii="Times New Roman" w:hAnsi="Times New Roman"/>
                <w:sz w:val="24"/>
                <w:szCs w:val="24"/>
                <w:lang w:val="lt-LT"/>
              </w:rPr>
            </w:pPr>
            <w:r w:rsidRPr="00FF22DD">
              <w:rPr>
                <w:rFonts w:ascii="Times New Roman" w:hAnsi="Times New Roman"/>
                <w:sz w:val="24"/>
                <w:szCs w:val="24"/>
                <w:lang w:val="lt-LT"/>
              </w:rPr>
              <w:t>Stalo teniso koordinavimo Lietuvos kūno kultūros ir sporto sistemoje tikslu</w:t>
            </w:r>
          </w:p>
        </w:tc>
        <w:tc>
          <w:tcPr>
            <w:tcW w:w="3083" w:type="dxa"/>
          </w:tcPr>
          <w:p w14:paraId="381A86B7" w14:textId="34F6ED48" w:rsidR="00CE548F" w:rsidRPr="00FF22DD" w:rsidRDefault="0056395C" w:rsidP="00FF22DD">
            <w:pPr>
              <w:jc w:val="both"/>
              <w:rPr>
                <w:rFonts w:ascii="Times New Roman" w:hAnsi="Times New Roman"/>
                <w:sz w:val="24"/>
                <w:szCs w:val="24"/>
                <w:lang w:val="lt-LT"/>
              </w:rPr>
            </w:pPr>
            <w:r w:rsidRPr="00FF22DD">
              <w:rPr>
                <w:rFonts w:ascii="Times New Roman" w:hAnsi="Times New Roman"/>
                <w:sz w:val="24"/>
                <w:szCs w:val="24"/>
                <w:lang w:val="lt-LT"/>
              </w:rPr>
              <w:lastRenderedPageBreak/>
              <w:t>Vardas, pavardė, asmens kodas, asmens tapatybės dokumente esantys duomenys; gimimo data, miestas, adresas, foto nuotrauka, telefono numeris, el. pašto adresas, banko sąskaitos numeris</w:t>
            </w:r>
          </w:p>
        </w:tc>
      </w:tr>
      <w:tr w:rsidR="00CE548F" w:rsidRPr="00FF22DD" w14:paraId="68E77D30" w14:textId="6CAEFD62" w:rsidTr="00CE548F">
        <w:trPr>
          <w:trHeight w:val="62"/>
        </w:trPr>
        <w:tc>
          <w:tcPr>
            <w:tcW w:w="629" w:type="dxa"/>
          </w:tcPr>
          <w:p w14:paraId="76857A81" w14:textId="77777777" w:rsidR="00CE548F" w:rsidRPr="00FF22DD" w:rsidRDefault="00CE548F" w:rsidP="00FF22DD">
            <w:pPr>
              <w:rPr>
                <w:rFonts w:ascii="Times New Roman" w:hAnsi="Times New Roman"/>
                <w:sz w:val="24"/>
                <w:szCs w:val="24"/>
                <w:lang w:val="lt-LT"/>
              </w:rPr>
            </w:pPr>
            <w:r w:rsidRPr="00FF22DD">
              <w:rPr>
                <w:rFonts w:ascii="Times New Roman" w:hAnsi="Times New Roman"/>
                <w:sz w:val="24"/>
                <w:szCs w:val="24"/>
                <w:lang w:val="lt-LT"/>
              </w:rPr>
              <w:t>4.</w:t>
            </w:r>
          </w:p>
        </w:tc>
        <w:tc>
          <w:tcPr>
            <w:tcW w:w="2881" w:type="dxa"/>
          </w:tcPr>
          <w:p w14:paraId="79B99408" w14:textId="3A04DBDF" w:rsidR="00CE548F" w:rsidRPr="00FF22DD" w:rsidRDefault="00385F6F" w:rsidP="00FF22DD">
            <w:pPr>
              <w:rPr>
                <w:rFonts w:ascii="Times New Roman" w:hAnsi="Times New Roman"/>
                <w:sz w:val="24"/>
                <w:szCs w:val="24"/>
                <w:lang w:val="lt-LT"/>
              </w:rPr>
            </w:pPr>
            <w:r w:rsidRPr="00FF22DD">
              <w:rPr>
                <w:rFonts w:ascii="Times New Roman" w:hAnsi="Times New Roman"/>
                <w:sz w:val="24"/>
                <w:szCs w:val="24"/>
                <w:lang w:val="lt-LT"/>
              </w:rPr>
              <w:t>Vykdomojo komiteto nariai</w:t>
            </w:r>
          </w:p>
        </w:tc>
        <w:tc>
          <w:tcPr>
            <w:tcW w:w="3261" w:type="dxa"/>
          </w:tcPr>
          <w:p w14:paraId="2823CFC0"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LSTA narių veiklos koordinavimo, vienijimo, atstovavimo jų interesams tikslais</w:t>
            </w:r>
            <w:r w:rsidRPr="00FF22DD">
              <w:rPr>
                <w:rFonts w:ascii="Times New Roman" w:hAnsi="Times New Roman"/>
                <w:sz w:val="24"/>
                <w:szCs w:val="24"/>
                <w:lang w:val="lt-LT" w:eastAsia="lt-LT"/>
              </w:rPr>
              <w:t>;</w:t>
            </w:r>
          </w:p>
          <w:p w14:paraId="00E5BF56"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eastAsia="lt-LT"/>
              </w:rPr>
              <w:t xml:space="preserve">Profesinės LSTA narių </w:t>
            </w:r>
            <w:r w:rsidRPr="00FF22DD">
              <w:rPr>
                <w:rFonts w:ascii="Times New Roman" w:hAnsi="Times New Roman"/>
                <w:sz w:val="24"/>
                <w:szCs w:val="24"/>
                <w:lang w:val="lt-LT"/>
              </w:rPr>
              <w:t>kvalifikacijos kėlimo organizavimo tikslu;</w:t>
            </w:r>
          </w:p>
          <w:p w14:paraId="08E9FDC5"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Sudaryti sąlygas aukšto meistriškumo sportininkams vystyti ir olimpiečių ugdymo tikslais;</w:t>
            </w:r>
          </w:p>
          <w:p w14:paraId="13B91289"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Stalo teniso populiarinimo visuomenėje, sveikatos stiprinimo, laisvalaikio bei poilsio praleidimo organizavimo tikslais;</w:t>
            </w:r>
          </w:p>
          <w:p w14:paraId="3E08D7F1"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Sportinių ryšių plėtojimo su kitų šalių sporto federacijomis ir lietuvių išeivija tikslu;</w:t>
            </w:r>
          </w:p>
          <w:p w14:paraId="7451034A"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Stalo teniso koordinavimo Lietuvos kūno kultūros ir sporto sistemoje tikslu;</w:t>
            </w:r>
          </w:p>
          <w:p w14:paraId="736CDB96" w14:textId="2C14BA00" w:rsidR="00D71C71"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Vidaus administravimo tikslu</w:t>
            </w:r>
            <w:r w:rsidR="008B0943" w:rsidRPr="00FF22DD">
              <w:rPr>
                <w:rFonts w:ascii="Times New Roman" w:hAnsi="Times New Roman"/>
                <w:sz w:val="24"/>
                <w:szCs w:val="24"/>
                <w:lang w:val="lt-LT"/>
              </w:rPr>
              <w:t>, registracijos valstybės registruose tikslu</w:t>
            </w:r>
            <w:r w:rsidR="00D71C71" w:rsidRPr="00FF22DD">
              <w:rPr>
                <w:rFonts w:ascii="Times New Roman" w:hAnsi="Times New Roman"/>
                <w:sz w:val="24"/>
                <w:szCs w:val="24"/>
                <w:lang w:val="lt-LT"/>
              </w:rPr>
              <w:t>, vykdomojo komiteto posėdžių organizavimo ir vykdymo per ZOOM platformą tikslais;</w:t>
            </w:r>
          </w:p>
          <w:p w14:paraId="643E08A2"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Personalo valdymo, personalo dokumentų rengimo, dokumentų valdymo tikslais;</w:t>
            </w:r>
          </w:p>
          <w:p w14:paraId="3ADE217E"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Turimų materialinių ir finansinių išteklių valdymo ir naudojimo tikslais;</w:t>
            </w:r>
          </w:p>
          <w:p w14:paraId="09C515F1" w14:textId="76B7B52A" w:rsidR="00CE548F" w:rsidRPr="00FF22DD" w:rsidRDefault="00385F6F" w:rsidP="00FF22DD">
            <w:pPr>
              <w:rPr>
                <w:rFonts w:ascii="Times New Roman" w:hAnsi="Times New Roman"/>
                <w:sz w:val="24"/>
                <w:szCs w:val="24"/>
                <w:lang w:val="lt-LT"/>
              </w:rPr>
            </w:pPr>
            <w:r w:rsidRPr="00FF22DD">
              <w:rPr>
                <w:rFonts w:ascii="Times New Roman" w:hAnsi="Times New Roman"/>
                <w:sz w:val="24"/>
                <w:szCs w:val="24"/>
                <w:lang w:val="lt-LT"/>
              </w:rPr>
              <w:t>Audito tikslu.</w:t>
            </w:r>
          </w:p>
        </w:tc>
        <w:tc>
          <w:tcPr>
            <w:tcW w:w="3083" w:type="dxa"/>
          </w:tcPr>
          <w:p w14:paraId="103B8FD1" w14:textId="21611991" w:rsidR="00CE548F" w:rsidRPr="00FF22DD" w:rsidRDefault="008B0943" w:rsidP="00FF22DD">
            <w:pPr>
              <w:jc w:val="both"/>
              <w:rPr>
                <w:rFonts w:ascii="Times New Roman" w:hAnsi="Times New Roman"/>
                <w:sz w:val="24"/>
                <w:szCs w:val="24"/>
                <w:lang w:val="lt-LT"/>
              </w:rPr>
            </w:pPr>
            <w:r w:rsidRPr="00FF22DD">
              <w:rPr>
                <w:rFonts w:ascii="Times New Roman" w:hAnsi="Times New Roman"/>
                <w:sz w:val="24"/>
                <w:szCs w:val="24"/>
                <w:lang w:val="lt-LT"/>
              </w:rPr>
              <w:t>Vardas, pavardė, foto nuotrauka, el. pašto adresas, gyv. vietos adresas, telefono numeris, asmens kodas</w:t>
            </w:r>
            <w:r w:rsidR="00D71C71" w:rsidRPr="00FF22DD">
              <w:rPr>
                <w:rFonts w:ascii="Times New Roman" w:hAnsi="Times New Roman"/>
                <w:sz w:val="24"/>
                <w:szCs w:val="24"/>
                <w:lang w:val="lt-LT"/>
              </w:rPr>
              <w:t>, garso ir vaizdo įrašas</w:t>
            </w:r>
          </w:p>
        </w:tc>
      </w:tr>
      <w:tr w:rsidR="00385F6F" w:rsidRPr="00FF22DD" w14:paraId="384B9E04" w14:textId="77777777" w:rsidTr="00CE548F">
        <w:trPr>
          <w:trHeight w:val="62"/>
        </w:trPr>
        <w:tc>
          <w:tcPr>
            <w:tcW w:w="629" w:type="dxa"/>
          </w:tcPr>
          <w:p w14:paraId="610CB8DC" w14:textId="531B3192" w:rsidR="00385F6F" w:rsidRPr="00FF22DD" w:rsidRDefault="00385F6F" w:rsidP="00FF22DD">
            <w:pPr>
              <w:rPr>
                <w:rFonts w:ascii="Times New Roman" w:hAnsi="Times New Roman"/>
                <w:sz w:val="24"/>
                <w:szCs w:val="24"/>
                <w:lang w:val="lt-LT"/>
              </w:rPr>
            </w:pPr>
            <w:r w:rsidRPr="00FF22DD">
              <w:rPr>
                <w:rFonts w:ascii="Times New Roman" w:hAnsi="Times New Roman"/>
                <w:sz w:val="24"/>
                <w:szCs w:val="24"/>
                <w:lang w:val="lt-LT"/>
              </w:rPr>
              <w:t>5.</w:t>
            </w:r>
          </w:p>
        </w:tc>
        <w:tc>
          <w:tcPr>
            <w:tcW w:w="2881" w:type="dxa"/>
          </w:tcPr>
          <w:p w14:paraId="401CC4F6" w14:textId="60B3F0B0" w:rsidR="00385F6F" w:rsidRPr="00FF22DD" w:rsidRDefault="00385F6F" w:rsidP="00FF22DD">
            <w:pPr>
              <w:rPr>
                <w:rFonts w:ascii="Times New Roman" w:hAnsi="Times New Roman"/>
                <w:sz w:val="24"/>
                <w:szCs w:val="24"/>
                <w:lang w:val="lt-LT"/>
              </w:rPr>
            </w:pPr>
            <w:r w:rsidRPr="00FF22DD">
              <w:rPr>
                <w:rFonts w:ascii="Times New Roman" w:hAnsi="Times New Roman"/>
                <w:sz w:val="24"/>
                <w:szCs w:val="24"/>
                <w:lang w:val="lt-LT"/>
              </w:rPr>
              <w:t>Asociacijos nariai</w:t>
            </w:r>
          </w:p>
        </w:tc>
        <w:tc>
          <w:tcPr>
            <w:tcW w:w="3261" w:type="dxa"/>
          </w:tcPr>
          <w:p w14:paraId="00ADF6A9"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LSTA narių veiklos koordinavimo, vienijimo, atstovavimo jų interesams tikslais</w:t>
            </w:r>
            <w:r w:rsidRPr="00FF22DD">
              <w:rPr>
                <w:rFonts w:ascii="Times New Roman" w:hAnsi="Times New Roman"/>
                <w:sz w:val="24"/>
                <w:szCs w:val="24"/>
                <w:lang w:val="lt-LT" w:eastAsia="lt-LT"/>
              </w:rPr>
              <w:t>;</w:t>
            </w:r>
          </w:p>
          <w:p w14:paraId="2CDC622D"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eastAsia="lt-LT"/>
              </w:rPr>
              <w:t xml:space="preserve">Profesinės LSTA narių </w:t>
            </w:r>
            <w:r w:rsidRPr="00FF22DD">
              <w:rPr>
                <w:rFonts w:ascii="Times New Roman" w:hAnsi="Times New Roman"/>
                <w:sz w:val="24"/>
                <w:szCs w:val="24"/>
                <w:lang w:val="lt-LT"/>
              </w:rPr>
              <w:t>kvalifikacijos kėlimo organizavimo tikslu;</w:t>
            </w:r>
          </w:p>
          <w:p w14:paraId="1DAF1558"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Sudaryti sąlygas aukšto meistriškumo sportininkams vystyti ir olimpiečių ugdymo tikslais;</w:t>
            </w:r>
          </w:p>
          <w:p w14:paraId="60D28A66"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lastRenderedPageBreak/>
              <w:t>Stalo teniso populiarinimo visuomenėje, sveikatos stiprinimo, laisvalaikio bei poilsio praleidimo organizavimo tikslais;</w:t>
            </w:r>
          </w:p>
          <w:p w14:paraId="081460CF"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Sportinių ryšių plėtojimo su kitų šalių sporto federacijomis ir lietuvių išeivija tikslu;</w:t>
            </w:r>
          </w:p>
          <w:p w14:paraId="10D296A8" w14:textId="77777777"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Stalo teniso koordinavimo Lietuvos kūno kultūros ir sporto sistemoje tikslu;</w:t>
            </w:r>
          </w:p>
          <w:p w14:paraId="2ABCE091" w14:textId="50382989" w:rsidR="00385F6F" w:rsidRPr="00FF22DD" w:rsidRDefault="00385F6F" w:rsidP="00FF22DD">
            <w:pPr>
              <w:jc w:val="both"/>
              <w:rPr>
                <w:rFonts w:ascii="Times New Roman" w:hAnsi="Times New Roman"/>
                <w:sz w:val="24"/>
                <w:szCs w:val="24"/>
                <w:lang w:val="lt-LT"/>
              </w:rPr>
            </w:pPr>
            <w:r w:rsidRPr="00FF22DD">
              <w:rPr>
                <w:rFonts w:ascii="Times New Roman" w:hAnsi="Times New Roman"/>
                <w:sz w:val="24"/>
                <w:szCs w:val="24"/>
                <w:lang w:val="lt-LT"/>
              </w:rPr>
              <w:t>Vidaus administravimo tikslu</w:t>
            </w:r>
          </w:p>
        </w:tc>
        <w:tc>
          <w:tcPr>
            <w:tcW w:w="3083" w:type="dxa"/>
          </w:tcPr>
          <w:p w14:paraId="2AFFF44B" w14:textId="50AF603B" w:rsidR="00385F6F" w:rsidRPr="00FF22DD" w:rsidRDefault="005939D0" w:rsidP="00FF22DD">
            <w:pPr>
              <w:jc w:val="both"/>
              <w:rPr>
                <w:rFonts w:ascii="Times New Roman" w:hAnsi="Times New Roman"/>
                <w:sz w:val="24"/>
                <w:szCs w:val="24"/>
                <w:lang w:val="lt-LT"/>
              </w:rPr>
            </w:pPr>
            <w:r w:rsidRPr="00FF22DD">
              <w:rPr>
                <w:rFonts w:ascii="Times New Roman" w:hAnsi="Times New Roman"/>
                <w:sz w:val="24"/>
                <w:szCs w:val="24"/>
                <w:lang w:val="lt-LT"/>
              </w:rPr>
              <w:lastRenderedPageBreak/>
              <w:t>Vardas, pavardė, foto nuotrauka, el. pašto adresas, telefono numeris</w:t>
            </w:r>
          </w:p>
        </w:tc>
      </w:tr>
    </w:tbl>
    <w:p w14:paraId="13BA94F3" w14:textId="77777777" w:rsidR="009130C9" w:rsidRPr="00FF22DD" w:rsidRDefault="009130C9" w:rsidP="00FF22DD">
      <w:pPr>
        <w:rPr>
          <w:rFonts w:ascii="Times New Roman" w:hAnsi="Times New Roman"/>
          <w:sz w:val="24"/>
          <w:szCs w:val="24"/>
          <w:lang w:val="lt-LT"/>
        </w:rPr>
      </w:pPr>
    </w:p>
    <w:p w14:paraId="77F0E113" w14:textId="77777777" w:rsidR="00753079" w:rsidRPr="00FF22DD" w:rsidRDefault="00753079" w:rsidP="00FF22DD">
      <w:pPr>
        <w:rPr>
          <w:rFonts w:ascii="Times New Roman" w:hAnsi="Times New Roman"/>
          <w:sz w:val="24"/>
          <w:szCs w:val="24"/>
          <w:lang w:val="lt-LT"/>
        </w:rPr>
      </w:pPr>
    </w:p>
    <w:p w14:paraId="6EF79BF2" w14:textId="77777777" w:rsidR="00753079" w:rsidRPr="00FF22DD" w:rsidRDefault="0076236C" w:rsidP="00FF22DD">
      <w:pPr>
        <w:jc w:val="center"/>
        <w:rPr>
          <w:rFonts w:ascii="Times New Roman" w:hAnsi="Times New Roman"/>
          <w:sz w:val="24"/>
          <w:szCs w:val="24"/>
          <w:lang w:val="lt-LT"/>
        </w:rPr>
      </w:pPr>
      <w:r w:rsidRPr="00FF22DD">
        <w:rPr>
          <w:rFonts w:ascii="Times New Roman" w:hAnsi="Times New Roman"/>
          <w:sz w:val="24"/>
          <w:szCs w:val="24"/>
          <w:lang w:val="lt-LT"/>
        </w:rPr>
        <w:t>____________________</w:t>
      </w:r>
    </w:p>
    <w:p w14:paraId="2C269178" w14:textId="77777777" w:rsidR="00753079" w:rsidRPr="00FF22DD" w:rsidRDefault="00753079" w:rsidP="00FF22DD">
      <w:pPr>
        <w:rPr>
          <w:rFonts w:ascii="Times New Roman" w:hAnsi="Times New Roman"/>
          <w:sz w:val="24"/>
          <w:szCs w:val="24"/>
          <w:lang w:val="lt-LT"/>
        </w:rPr>
      </w:pPr>
    </w:p>
    <w:p w14:paraId="5EA77A7D" w14:textId="77777777" w:rsidR="00753079" w:rsidRPr="00FF22DD" w:rsidRDefault="00753079" w:rsidP="00FF22DD">
      <w:pPr>
        <w:rPr>
          <w:rFonts w:ascii="Times New Roman" w:hAnsi="Times New Roman"/>
          <w:sz w:val="24"/>
          <w:szCs w:val="24"/>
          <w:lang w:val="lt-LT"/>
        </w:rPr>
      </w:pPr>
    </w:p>
    <w:p w14:paraId="5A12FBB4" w14:textId="77777777" w:rsidR="00753079" w:rsidRPr="00FF22DD" w:rsidRDefault="00753079" w:rsidP="00FF22DD">
      <w:pPr>
        <w:rPr>
          <w:rFonts w:ascii="Times New Roman" w:hAnsi="Times New Roman"/>
          <w:sz w:val="24"/>
          <w:szCs w:val="24"/>
          <w:lang w:val="lt-LT"/>
        </w:rPr>
      </w:pPr>
    </w:p>
    <w:p w14:paraId="254F109E" w14:textId="77777777" w:rsidR="00753079" w:rsidRPr="00FF22DD" w:rsidRDefault="00753079" w:rsidP="00FF22DD">
      <w:pPr>
        <w:rPr>
          <w:rFonts w:ascii="Times New Roman" w:hAnsi="Times New Roman"/>
          <w:sz w:val="24"/>
          <w:szCs w:val="24"/>
          <w:lang w:val="lt-LT"/>
        </w:rPr>
      </w:pPr>
    </w:p>
    <w:p w14:paraId="653D4A46" w14:textId="77777777" w:rsidR="00753079" w:rsidRPr="00FF22DD" w:rsidRDefault="00753079" w:rsidP="00FF22DD">
      <w:pPr>
        <w:rPr>
          <w:rFonts w:ascii="Times New Roman" w:hAnsi="Times New Roman"/>
          <w:sz w:val="24"/>
          <w:szCs w:val="24"/>
          <w:lang w:val="lt-LT"/>
        </w:rPr>
      </w:pPr>
    </w:p>
    <w:p w14:paraId="7B574734" w14:textId="77777777" w:rsidR="00753079" w:rsidRPr="00FF22DD" w:rsidRDefault="00753079" w:rsidP="00FF22DD">
      <w:pPr>
        <w:rPr>
          <w:rFonts w:ascii="Times New Roman" w:hAnsi="Times New Roman"/>
          <w:sz w:val="24"/>
          <w:szCs w:val="24"/>
          <w:lang w:val="lt-LT"/>
        </w:rPr>
      </w:pPr>
    </w:p>
    <w:p w14:paraId="5E5385AF" w14:textId="77777777" w:rsidR="00753079" w:rsidRPr="00FF22DD" w:rsidRDefault="00753079" w:rsidP="00FF22DD">
      <w:pPr>
        <w:rPr>
          <w:rFonts w:ascii="Times New Roman" w:hAnsi="Times New Roman"/>
          <w:sz w:val="24"/>
          <w:szCs w:val="24"/>
          <w:lang w:val="lt-LT"/>
        </w:rPr>
      </w:pPr>
    </w:p>
    <w:p w14:paraId="453C64B7" w14:textId="77777777" w:rsidR="00753079" w:rsidRPr="00FF22DD" w:rsidRDefault="00753079" w:rsidP="00FF22DD">
      <w:pPr>
        <w:rPr>
          <w:rFonts w:ascii="Times New Roman" w:hAnsi="Times New Roman"/>
          <w:sz w:val="24"/>
          <w:szCs w:val="24"/>
          <w:lang w:val="lt-LT"/>
        </w:rPr>
      </w:pPr>
    </w:p>
    <w:p w14:paraId="38F087AA" w14:textId="77777777" w:rsidR="00753079" w:rsidRPr="00FF22DD" w:rsidRDefault="00753079" w:rsidP="00FF22DD">
      <w:pPr>
        <w:rPr>
          <w:rFonts w:ascii="Times New Roman" w:hAnsi="Times New Roman"/>
          <w:sz w:val="24"/>
          <w:szCs w:val="24"/>
          <w:lang w:val="lt-LT"/>
        </w:rPr>
      </w:pPr>
    </w:p>
    <w:p w14:paraId="7E914DA9" w14:textId="77777777" w:rsidR="00753079" w:rsidRPr="00FF22DD" w:rsidRDefault="00753079" w:rsidP="00FF22DD">
      <w:pPr>
        <w:rPr>
          <w:rFonts w:ascii="Times New Roman" w:hAnsi="Times New Roman"/>
          <w:sz w:val="24"/>
          <w:szCs w:val="24"/>
          <w:lang w:val="lt-LT"/>
        </w:rPr>
      </w:pPr>
    </w:p>
    <w:p w14:paraId="275D427C" w14:textId="77777777" w:rsidR="00D65FC5" w:rsidRPr="00FF22DD" w:rsidRDefault="00D65FC5" w:rsidP="00FF22DD">
      <w:pPr>
        <w:rPr>
          <w:rFonts w:ascii="Times New Roman" w:hAnsi="Times New Roman"/>
          <w:sz w:val="24"/>
          <w:szCs w:val="24"/>
          <w:lang w:val="lt-LT"/>
        </w:rPr>
      </w:pPr>
    </w:p>
    <w:p w14:paraId="3FCC4CB7" w14:textId="77777777" w:rsidR="00753079" w:rsidRPr="00FF22DD" w:rsidRDefault="00753079" w:rsidP="00FF22DD">
      <w:pPr>
        <w:rPr>
          <w:rFonts w:ascii="Times New Roman" w:hAnsi="Times New Roman"/>
          <w:sz w:val="24"/>
          <w:szCs w:val="24"/>
          <w:lang w:val="lt-LT"/>
        </w:rPr>
      </w:pPr>
    </w:p>
    <w:p w14:paraId="1BA7CEC4" w14:textId="77777777" w:rsidR="0076236C" w:rsidRPr="00FF22DD" w:rsidRDefault="0076236C" w:rsidP="00FF22DD">
      <w:pPr>
        <w:rPr>
          <w:rFonts w:ascii="Times New Roman" w:hAnsi="Times New Roman"/>
          <w:sz w:val="24"/>
          <w:szCs w:val="24"/>
          <w:lang w:val="lt-LT"/>
        </w:rPr>
      </w:pPr>
    </w:p>
    <w:p w14:paraId="0FB3F738" w14:textId="77777777" w:rsidR="0076236C" w:rsidRPr="00FF22DD" w:rsidRDefault="0076236C" w:rsidP="00FF22DD">
      <w:pPr>
        <w:rPr>
          <w:rFonts w:ascii="Times New Roman" w:hAnsi="Times New Roman"/>
          <w:sz w:val="24"/>
          <w:szCs w:val="24"/>
          <w:lang w:val="lt-LT"/>
        </w:rPr>
      </w:pPr>
    </w:p>
    <w:p w14:paraId="061FD3CC" w14:textId="77777777" w:rsidR="0076236C" w:rsidRPr="00FF22DD" w:rsidRDefault="0076236C" w:rsidP="00FF22DD">
      <w:pPr>
        <w:rPr>
          <w:rFonts w:ascii="Times New Roman" w:hAnsi="Times New Roman"/>
          <w:sz w:val="24"/>
          <w:szCs w:val="24"/>
          <w:lang w:val="lt-LT"/>
        </w:rPr>
      </w:pPr>
    </w:p>
    <w:p w14:paraId="0E0CF248" w14:textId="77777777" w:rsidR="0076236C" w:rsidRPr="00FF22DD" w:rsidRDefault="0076236C" w:rsidP="00FF22DD">
      <w:pPr>
        <w:rPr>
          <w:rFonts w:ascii="Times New Roman" w:hAnsi="Times New Roman"/>
          <w:sz w:val="24"/>
          <w:szCs w:val="24"/>
          <w:lang w:val="lt-LT"/>
        </w:rPr>
      </w:pPr>
    </w:p>
    <w:p w14:paraId="21B77E56" w14:textId="77777777" w:rsidR="0076236C" w:rsidRPr="00FF22DD" w:rsidRDefault="0076236C" w:rsidP="00FF22DD">
      <w:pPr>
        <w:rPr>
          <w:rFonts w:ascii="Times New Roman" w:hAnsi="Times New Roman"/>
          <w:sz w:val="24"/>
          <w:szCs w:val="24"/>
          <w:lang w:val="lt-LT"/>
        </w:rPr>
      </w:pPr>
    </w:p>
    <w:p w14:paraId="17767C57" w14:textId="77777777" w:rsidR="0076236C" w:rsidRPr="00FF22DD" w:rsidRDefault="0076236C" w:rsidP="00FF22DD">
      <w:pPr>
        <w:rPr>
          <w:rFonts w:ascii="Times New Roman" w:hAnsi="Times New Roman"/>
          <w:sz w:val="24"/>
          <w:szCs w:val="24"/>
          <w:lang w:val="lt-LT"/>
        </w:rPr>
      </w:pPr>
    </w:p>
    <w:p w14:paraId="0431EB26" w14:textId="498CB2CA" w:rsidR="00244856" w:rsidRDefault="00244856" w:rsidP="00FF22DD">
      <w:pPr>
        <w:rPr>
          <w:rFonts w:ascii="Times New Roman" w:hAnsi="Times New Roman"/>
          <w:sz w:val="24"/>
          <w:szCs w:val="24"/>
          <w:lang w:val="lt-LT"/>
        </w:rPr>
      </w:pPr>
    </w:p>
    <w:p w14:paraId="35B3D13E" w14:textId="77777777" w:rsidR="00DA012B" w:rsidRPr="00FF22DD" w:rsidRDefault="00DA012B" w:rsidP="00FF22DD">
      <w:pPr>
        <w:rPr>
          <w:rFonts w:ascii="Times New Roman" w:hAnsi="Times New Roman"/>
          <w:sz w:val="24"/>
          <w:szCs w:val="24"/>
          <w:lang w:val="lt-LT"/>
        </w:rPr>
      </w:pPr>
    </w:p>
    <w:p w14:paraId="0A16B2E7" w14:textId="4BB0E806" w:rsidR="00760F6A" w:rsidRPr="00FF22DD" w:rsidRDefault="00760F6A" w:rsidP="00FF22DD">
      <w:pPr>
        <w:rPr>
          <w:rFonts w:ascii="Times New Roman" w:hAnsi="Times New Roman"/>
          <w:sz w:val="24"/>
          <w:szCs w:val="24"/>
          <w:lang w:val="lt-LT"/>
        </w:rPr>
      </w:pPr>
    </w:p>
    <w:p w14:paraId="5CC21CC6" w14:textId="1DD6B5AB" w:rsidR="00637755" w:rsidRPr="00FF22DD" w:rsidRDefault="00637755" w:rsidP="00FF22DD">
      <w:pPr>
        <w:rPr>
          <w:rFonts w:ascii="Times New Roman" w:hAnsi="Times New Roman"/>
          <w:sz w:val="24"/>
          <w:szCs w:val="24"/>
          <w:lang w:val="lt-LT"/>
        </w:rPr>
      </w:pPr>
    </w:p>
    <w:p w14:paraId="51041D83" w14:textId="25ED13DE" w:rsidR="00637755" w:rsidRPr="00FF22DD" w:rsidRDefault="00637755" w:rsidP="00FF22DD">
      <w:pPr>
        <w:rPr>
          <w:rFonts w:ascii="Times New Roman" w:hAnsi="Times New Roman"/>
          <w:sz w:val="24"/>
          <w:szCs w:val="24"/>
          <w:lang w:val="lt-LT"/>
        </w:rPr>
      </w:pPr>
    </w:p>
    <w:p w14:paraId="3C17AD91" w14:textId="736A76CE" w:rsidR="00637755" w:rsidRPr="00FF22DD" w:rsidRDefault="00637755" w:rsidP="00FF22DD">
      <w:pPr>
        <w:rPr>
          <w:rFonts w:ascii="Times New Roman" w:hAnsi="Times New Roman"/>
          <w:sz w:val="24"/>
          <w:szCs w:val="24"/>
          <w:lang w:val="lt-LT"/>
        </w:rPr>
      </w:pPr>
    </w:p>
    <w:p w14:paraId="6B295102" w14:textId="5124DADF" w:rsidR="00637755" w:rsidRPr="00FF22DD" w:rsidRDefault="00637755" w:rsidP="00FF22DD">
      <w:pPr>
        <w:rPr>
          <w:rFonts w:ascii="Times New Roman" w:hAnsi="Times New Roman"/>
          <w:sz w:val="24"/>
          <w:szCs w:val="24"/>
          <w:lang w:val="lt-LT"/>
        </w:rPr>
      </w:pPr>
    </w:p>
    <w:p w14:paraId="0DED7821" w14:textId="77777777" w:rsidR="00637755" w:rsidRPr="00FF22DD" w:rsidRDefault="00637755" w:rsidP="00FF22DD">
      <w:pPr>
        <w:rPr>
          <w:rFonts w:ascii="Times New Roman" w:hAnsi="Times New Roman"/>
          <w:sz w:val="24"/>
          <w:szCs w:val="24"/>
          <w:lang w:val="lt-LT"/>
        </w:rPr>
      </w:pPr>
    </w:p>
    <w:p w14:paraId="23D9EDD5" w14:textId="77777777" w:rsidR="00244856" w:rsidRPr="00FF22DD" w:rsidRDefault="00244856" w:rsidP="00FF22DD">
      <w:pPr>
        <w:rPr>
          <w:rFonts w:ascii="Times New Roman" w:hAnsi="Times New Roman"/>
          <w:sz w:val="24"/>
          <w:szCs w:val="24"/>
          <w:lang w:val="lt-LT"/>
        </w:rPr>
      </w:pPr>
    </w:p>
    <w:p w14:paraId="49991810" w14:textId="77777777" w:rsidR="00637755" w:rsidRPr="00FF22DD" w:rsidRDefault="007674C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Lietuvos stalo teniso asociacijos </w:t>
      </w:r>
    </w:p>
    <w:p w14:paraId="2270B38D" w14:textId="77777777" w:rsidR="00637755" w:rsidRPr="00FF22DD" w:rsidRDefault="00244856"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asmens </w:t>
      </w:r>
      <w:r w:rsidR="00B93DE5" w:rsidRPr="00FF22DD">
        <w:rPr>
          <w:rFonts w:ascii="Times New Roman" w:hAnsi="Times New Roman"/>
          <w:sz w:val="24"/>
          <w:szCs w:val="24"/>
          <w:lang w:val="lt-LT"/>
        </w:rPr>
        <w:t xml:space="preserve">duomenų tvarkymo </w:t>
      </w:r>
    </w:p>
    <w:p w14:paraId="00D7E972" w14:textId="4C897A47" w:rsidR="0016578E" w:rsidRPr="00FF22DD" w:rsidRDefault="0016578E"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taisyklių</w:t>
      </w:r>
      <w:r w:rsidR="00637755" w:rsidRPr="00FF22DD">
        <w:rPr>
          <w:rFonts w:ascii="Times New Roman" w:hAnsi="Times New Roman"/>
          <w:sz w:val="24"/>
          <w:szCs w:val="24"/>
          <w:lang w:val="lt-LT"/>
        </w:rPr>
        <w:t xml:space="preserve"> </w:t>
      </w:r>
      <w:r w:rsidR="0076236C" w:rsidRPr="00FF22DD">
        <w:rPr>
          <w:rFonts w:ascii="Times New Roman" w:hAnsi="Times New Roman"/>
          <w:sz w:val="24"/>
          <w:szCs w:val="24"/>
          <w:lang w:val="lt-LT"/>
        </w:rPr>
        <w:t>2</w:t>
      </w:r>
      <w:r w:rsidRPr="00FF22DD">
        <w:rPr>
          <w:rFonts w:ascii="Times New Roman" w:hAnsi="Times New Roman"/>
          <w:sz w:val="24"/>
          <w:szCs w:val="24"/>
          <w:lang w:val="lt-LT"/>
        </w:rPr>
        <w:t xml:space="preserve"> priedas</w:t>
      </w:r>
    </w:p>
    <w:p w14:paraId="76236F63" w14:textId="77777777" w:rsidR="0016578E" w:rsidRPr="00FF22DD" w:rsidRDefault="0016578E" w:rsidP="00FF22DD">
      <w:pPr>
        <w:ind w:firstLine="720"/>
        <w:jc w:val="both"/>
        <w:rPr>
          <w:rFonts w:ascii="Times New Roman" w:hAnsi="Times New Roman"/>
          <w:sz w:val="24"/>
          <w:szCs w:val="24"/>
          <w:lang w:val="lt-LT"/>
        </w:rPr>
      </w:pPr>
      <w:r w:rsidRPr="00FF22DD">
        <w:rPr>
          <w:rFonts w:ascii="Times New Roman" w:hAnsi="Times New Roman"/>
          <w:sz w:val="24"/>
          <w:szCs w:val="24"/>
          <w:lang w:val="lt-LT"/>
        </w:rPr>
        <w:t> </w:t>
      </w:r>
    </w:p>
    <w:p w14:paraId="487512EA" w14:textId="23081364" w:rsidR="00CC559C" w:rsidRPr="00FF22DD" w:rsidRDefault="00CC559C" w:rsidP="00FF22DD">
      <w:pPr>
        <w:tabs>
          <w:tab w:val="left" w:pos="1418"/>
        </w:tabs>
        <w:ind w:firstLine="312"/>
        <w:jc w:val="center"/>
        <w:rPr>
          <w:rFonts w:ascii="Times New Roman" w:hAnsi="Times New Roman"/>
          <w:sz w:val="24"/>
          <w:szCs w:val="24"/>
          <w:lang w:val="lt-LT"/>
        </w:rPr>
      </w:pPr>
      <w:r w:rsidRPr="00FF22DD">
        <w:rPr>
          <w:rFonts w:ascii="Times New Roman" w:hAnsi="Times New Roman"/>
          <w:sz w:val="24"/>
          <w:szCs w:val="24"/>
          <w:lang w:val="lt-LT"/>
        </w:rPr>
        <w:t>(</w:t>
      </w:r>
      <w:r w:rsidR="00637755" w:rsidRPr="00FF22DD">
        <w:rPr>
          <w:rFonts w:ascii="Times New Roman" w:hAnsi="Times New Roman"/>
          <w:sz w:val="24"/>
          <w:szCs w:val="24"/>
          <w:lang w:val="lt-LT"/>
        </w:rPr>
        <w:t xml:space="preserve">Lietuvos stalo teniso asociacijos </w:t>
      </w:r>
      <w:r w:rsidR="00753079" w:rsidRPr="00FF22DD">
        <w:rPr>
          <w:rFonts w:ascii="Times New Roman" w:hAnsi="Times New Roman"/>
          <w:sz w:val="24"/>
          <w:szCs w:val="24"/>
          <w:lang w:val="lt-LT"/>
        </w:rPr>
        <w:t>darbuotojo</w:t>
      </w:r>
      <w:r w:rsidRPr="00FF22DD">
        <w:rPr>
          <w:rFonts w:ascii="Times New Roman" w:hAnsi="Times New Roman"/>
          <w:sz w:val="24"/>
          <w:szCs w:val="24"/>
          <w:lang w:val="lt-LT"/>
        </w:rPr>
        <w:t xml:space="preserve"> įsipareigojimo saugoti</w:t>
      </w:r>
      <w:r w:rsidR="00186DB0" w:rsidRPr="00FF22DD">
        <w:rPr>
          <w:rFonts w:ascii="Times New Roman" w:hAnsi="Times New Roman"/>
          <w:sz w:val="24"/>
          <w:szCs w:val="24"/>
          <w:lang w:val="lt-LT"/>
        </w:rPr>
        <w:t xml:space="preserve"> asmens duomenų paslaptį</w:t>
      </w:r>
      <w:r w:rsidR="00637755" w:rsidRPr="00FF22DD">
        <w:rPr>
          <w:rFonts w:ascii="Times New Roman" w:hAnsi="Times New Roman"/>
          <w:sz w:val="24"/>
          <w:szCs w:val="24"/>
          <w:lang w:val="lt-LT"/>
        </w:rPr>
        <w:t xml:space="preserve"> </w:t>
      </w:r>
      <w:r w:rsidR="00186DB0" w:rsidRPr="00FF22DD">
        <w:rPr>
          <w:rFonts w:ascii="Times New Roman" w:hAnsi="Times New Roman"/>
          <w:sz w:val="24"/>
          <w:szCs w:val="24"/>
          <w:lang w:val="lt-LT"/>
        </w:rPr>
        <w:t>forma)</w:t>
      </w:r>
    </w:p>
    <w:p w14:paraId="4E637A3E" w14:textId="77777777" w:rsidR="00CC559C" w:rsidRPr="00FF22DD" w:rsidRDefault="00CC559C" w:rsidP="00FF22DD">
      <w:pPr>
        <w:tabs>
          <w:tab w:val="left" w:pos="1418"/>
        </w:tabs>
        <w:ind w:firstLine="312"/>
        <w:jc w:val="center"/>
        <w:rPr>
          <w:rFonts w:ascii="Times New Roman" w:hAnsi="Times New Roman"/>
          <w:sz w:val="24"/>
          <w:szCs w:val="24"/>
          <w:lang w:val="lt-LT"/>
        </w:rPr>
      </w:pPr>
      <w:r w:rsidRPr="00FF22DD">
        <w:rPr>
          <w:rFonts w:ascii="Times New Roman" w:hAnsi="Times New Roman"/>
          <w:sz w:val="24"/>
          <w:szCs w:val="24"/>
          <w:lang w:val="lt-LT"/>
        </w:rPr>
        <w:t>________________________________________________________________</w:t>
      </w:r>
    </w:p>
    <w:p w14:paraId="59557131" w14:textId="77777777" w:rsidR="00CC559C" w:rsidRPr="00FF22DD" w:rsidRDefault="00CC559C" w:rsidP="00FF22DD">
      <w:pPr>
        <w:tabs>
          <w:tab w:val="left" w:pos="1418"/>
        </w:tabs>
        <w:ind w:firstLine="312"/>
        <w:jc w:val="center"/>
        <w:rPr>
          <w:rFonts w:ascii="Times New Roman" w:hAnsi="Times New Roman"/>
          <w:sz w:val="24"/>
          <w:szCs w:val="24"/>
          <w:lang w:val="lt-LT"/>
        </w:rPr>
      </w:pPr>
      <w:r w:rsidRPr="00FF22DD">
        <w:rPr>
          <w:rFonts w:ascii="Times New Roman" w:hAnsi="Times New Roman"/>
          <w:sz w:val="24"/>
          <w:szCs w:val="24"/>
          <w:lang w:val="lt-LT"/>
        </w:rPr>
        <w:t>(Įsipareigojimą pateikiančio asmens vardas, pavardė)</w:t>
      </w:r>
    </w:p>
    <w:p w14:paraId="3DE44862" w14:textId="77777777" w:rsidR="00CC559C" w:rsidRPr="00FF22DD" w:rsidRDefault="00CC559C" w:rsidP="00FF22DD">
      <w:pPr>
        <w:tabs>
          <w:tab w:val="left" w:pos="1418"/>
        </w:tabs>
        <w:ind w:firstLine="312"/>
        <w:jc w:val="center"/>
        <w:rPr>
          <w:rFonts w:ascii="Times New Roman" w:hAnsi="Times New Roman"/>
          <w:sz w:val="24"/>
          <w:szCs w:val="24"/>
          <w:lang w:val="lt-LT"/>
        </w:rPr>
      </w:pPr>
    </w:p>
    <w:p w14:paraId="0C1E3B23" w14:textId="77777777" w:rsidR="007674C5" w:rsidRPr="00FF22DD" w:rsidRDefault="007674C5" w:rsidP="00FF22DD">
      <w:pPr>
        <w:jc w:val="center"/>
        <w:rPr>
          <w:rFonts w:ascii="Times New Roman" w:hAnsi="Times New Roman"/>
          <w:b/>
          <w:bCs/>
          <w:sz w:val="24"/>
          <w:szCs w:val="24"/>
          <w:lang w:val="lt-LT"/>
        </w:rPr>
      </w:pPr>
      <w:r w:rsidRPr="00FF22DD">
        <w:rPr>
          <w:rFonts w:ascii="Times New Roman" w:hAnsi="Times New Roman"/>
          <w:b/>
          <w:bCs/>
          <w:sz w:val="24"/>
          <w:szCs w:val="24"/>
          <w:lang w:val="lt-LT"/>
        </w:rPr>
        <w:t>LIETUVOS STALO TENISO ASOCIACIJOS</w:t>
      </w:r>
    </w:p>
    <w:p w14:paraId="79B99A6F" w14:textId="08D26FF8" w:rsidR="00CC559C" w:rsidRPr="00FF22DD" w:rsidRDefault="00753079" w:rsidP="00FF22DD">
      <w:pPr>
        <w:tabs>
          <w:tab w:val="left" w:pos="1418"/>
        </w:tabs>
        <w:ind w:firstLine="312"/>
        <w:jc w:val="center"/>
        <w:rPr>
          <w:rFonts w:ascii="Times New Roman" w:hAnsi="Times New Roman"/>
          <w:b/>
          <w:sz w:val="24"/>
          <w:szCs w:val="24"/>
          <w:lang w:val="lt-LT"/>
        </w:rPr>
      </w:pPr>
      <w:r w:rsidRPr="00FF22DD">
        <w:rPr>
          <w:rFonts w:ascii="Times New Roman" w:hAnsi="Times New Roman"/>
          <w:b/>
          <w:sz w:val="24"/>
          <w:szCs w:val="24"/>
          <w:lang w:val="lt-LT"/>
        </w:rPr>
        <w:lastRenderedPageBreak/>
        <w:t>DARBUOTOJO</w:t>
      </w:r>
      <w:r w:rsidR="00CC559C" w:rsidRPr="00FF22DD">
        <w:rPr>
          <w:rFonts w:ascii="Times New Roman" w:hAnsi="Times New Roman"/>
          <w:b/>
          <w:sz w:val="24"/>
          <w:szCs w:val="24"/>
          <w:lang w:val="lt-LT"/>
        </w:rPr>
        <w:t xml:space="preserve"> ĮSIPAREIGOJIMAS SAUGOTI ASMENS DUOMENŲ PASLAPTĮ</w:t>
      </w:r>
    </w:p>
    <w:p w14:paraId="6066956D" w14:textId="77777777" w:rsidR="00CC559C" w:rsidRPr="00FF22DD" w:rsidRDefault="00CC559C" w:rsidP="00FF22DD">
      <w:pPr>
        <w:tabs>
          <w:tab w:val="left" w:pos="1418"/>
        </w:tabs>
        <w:ind w:firstLine="312"/>
        <w:jc w:val="center"/>
        <w:rPr>
          <w:rFonts w:ascii="Times New Roman" w:hAnsi="Times New Roman"/>
          <w:sz w:val="24"/>
          <w:szCs w:val="24"/>
          <w:lang w:val="lt-LT"/>
        </w:rPr>
      </w:pPr>
      <w:r w:rsidRPr="00FF22DD">
        <w:rPr>
          <w:rFonts w:ascii="Times New Roman" w:hAnsi="Times New Roman"/>
          <w:sz w:val="24"/>
          <w:szCs w:val="24"/>
          <w:lang w:val="lt-LT"/>
        </w:rPr>
        <w:t>____________________________</w:t>
      </w:r>
    </w:p>
    <w:p w14:paraId="5A7F4F3D" w14:textId="77777777" w:rsidR="00CC559C" w:rsidRPr="00FF22DD" w:rsidRDefault="00C306A5" w:rsidP="00FF22DD">
      <w:pPr>
        <w:tabs>
          <w:tab w:val="left" w:pos="1418"/>
        </w:tabs>
        <w:ind w:firstLine="312"/>
        <w:jc w:val="center"/>
        <w:rPr>
          <w:rFonts w:ascii="Times New Roman" w:hAnsi="Times New Roman"/>
          <w:sz w:val="24"/>
          <w:szCs w:val="24"/>
          <w:lang w:val="lt-LT"/>
        </w:rPr>
      </w:pPr>
      <w:r w:rsidRPr="00FF22DD">
        <w:rPr>
          <w:rFonts w:ascii="Times New Roman" w:hAnsi="Times New Roman"/>
          <w:sz w:val="24"/>
          <w:szCs w:val="24"/>
          <w:lang w:val="lt-LT"/>
        </w:rPr>
        <w:t>(D</w:t>
      </w:r>
      <w:r w:rsidR="00CC559C" w:rsidRPr="00FF22DD">
        <w:rPr>
          <w:rFonts w:ascii="Times New Roman" w:hAnsi="Times New Roman"/>
          <w:sz w:val="24"/>
          <w:szCs w:val="24"/>
          <w:lang w:val="lt-LT"/>
        </w:rPr>
        <w:t>ata)</w:t>
      </w:r>
    </w:p>
    <w:p w14:paraId="610FAC6D" w14:textId="77777777" w:rsidR="00CC559C" w:rsidRPr="00FF22DD" w:rsidRDefault="00753079" w:rsidP="00FF22DD">
      <w:pPr>
        <w:tabs>
          <w:tab w:val="left" w:pos="1418"/>
        </w:tabs>
        <w:ind w:firstLine="312"/>
        <w:jc w:val="center"/>
        <w:rPr>
          <w:rFonts w:ascii="Times New Roman" w:hAnsi="Times New Roman"/>
          <w:sz w:val="24"/>
          <w:szCs w:val="24"/>
          <w:lang w:val="lt-LT"/>
        </w:rPr>
      </w:pPr>
      <w:r w:rsidRPr="00FF22DD">
        <w:rPr>
          <w:rFonts w:ascii="Times New Roman" w:hAnsi="Times New Roman"/>
          <w:sz w:val="24"/>
          <w:szCs w:val="24"/>
          <w:lang w:val="lt-LT"/>
        </w:rPr>
        <w:t>Vilnius</w:t>
      </w:r>
    </w:p>
    <w:p w14:paraId="3156C690" w14:textId="77777777" w:rsidR="0016578E" w:rsidRPr="00FF22DD" w:rsidRDefault="0016578E" w:rsidP="00FF22DD">
      <w:pPr>
        <w:ind w:firstLine="720"/>
        <w:jc w:val="center"/>
        <w:rPr>
          <w:rFonts w:ascii="Times New Roman" w:hAnsi="Times New Roman"/>
          <w:sz w:val="24"/>
          <w:szCs w:val="24"/>
          <w:lang w:val="lt-LT"/>
        </w:rPr>
      </w:pPr>
      <w:r w:rsidRPr="00FF22DD">
        <w:rPr>
          <w:rFonts w:ascii="Times New Roman" w:hAnsi="Times New Roman"/>
          <w:sz w:val="24"/>
          <w:szCs w:val="24"/>
          <w:lang w:val="lt-LT"/>
        </w:rPr>
        <w:t> </w:t>
      </w:r>
    </w:p>
    <w:p w14:paraId="690C4A8B" w14:textId="77777777" w:rsidR="00CC559C" w:rsidRPr="00FF22DD" w:rsidRDefault="0016578E" w:rsidP="00FF22DD">
      <w:pPr>
        <w:ind w:firstLine="709"/>
        <w:jc w:val="both"/>
        <w:rPr>
          <w:rFonts w:ascii="Times New Roman" w:hAnsi="Times New Roman"/>
          <w:sz w:val="24"/>
          <w:szCs w:val="24"/>
          <w:lang w:val="lt-LT"/>
        </w:rPr>
      </w:pPr>
      <w:r w:rsidRPr="00FF22DD">
        <w:rPr>
          <w:rFonts w:ascii="Times New Roman" w:hAnsi="Times New Roman"/>
          <w:b/>
          <w:bCs/>
          <w:sz w:val="24"/>
          <w:szCs w:val="24"/>
          <w:lang w:val="lt-LT"/>
        </w:rPr>
        <w:t>Aš suprantu:</w:t>
      </w:r>
    </w:p>
    <w:p w14:paraId="1794943C" w14:textId="77777777"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1. k</w:t>
      </w:r>
      <w:r w:rsidR="0016578E" w:rsidRPr="00FF22DD">
        <w:rPr>
          <w:rFonts w:ascii="Times New Roman" w:hAnsi="Times New Roman"/>
          <w:sz w:val="24"/>
          <w:szCs w:val="24"/>
          <w:lang w:val="lt-LT"/>
        </w:rPr>
        <w:t>ad dirbdamas (-a) naudosiu ir tvarkysiu asmens duomenis, kurie negali būti atskleisti ar perduoti neįgaliotiems asmenims ar institucijoms;</w:t>
      </w:r>
    </w:p>
    <w:p w14:paraId="3A077E31" w14:textId="77777777"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2. k</w:t>
      </w:r>
      <w:r w:rsidR="0016578E" w:rsidRPr="00FF22DD">
        <w:rPr>
          <w:rFonts w:ascii="Times New Roman" w:hAnsi="Times New Roman"/>
          <w:sz w:val="24"/>
          <w:szCs w:val="24"/>
          <w:lang w:val="lt-LT"/>
        </w:rPr>
        <w:t>ad netinkamas asmens duomenų tvarkymas gali užtraukti atsakomybę pagal Lietuvos Respublikos įstatymus;</w:t>
      </w:r>
    </w:p>
    <w:p w14:paraId="4C80E0B6" w14:textId="77777777"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3. </w:t>
      </w:r>
      <w:r w:rsidR="0016578E" w:rsidRPr="00FF22DD">
        <w:rPr>
          <w:rFonts w:ascii="Times New Roman" w:hAnsi="Times New Roman"/>
          <w:sz w:val="24"/>
          <w:szCs w:val="24"/>
          <w:lang w:val="lt-LT"/>
        </w:rPr>
        <w:t>kad draudžiama perduoti ar dalintis su kitais asmenimis įstaigos viduje ar už jos ribų slaptažodžiais ir kitais duomenimis, leidžiančiais programinėmis ir techninėmis priemonėmis naudotis bet kokios formos asmens duomenimis.</w:t>
      </w:r>
    </w:p>
    <w:p w14:paraId="073987D4" w14:textId="77777777" w:rsidR="00CC559C" w:rsidRPr="00FF22DD" w:rsidRDefault="0016578E" w:rsidP="00FF22DD">
      <w:pPr>
        <w:ind w:firstLine="709"/>
        <w:jc w:val="both"/>
        <w:rPr>
          <w:rFonts w:ascii="Times New Roman" w:hAnsi="Times New Roman"/>
          <w:sz w:val="24"/>
          <w:szCs w:val="24"/>
          <w:lang w:val="lt-LT"/>
        </w:rPr>
      </w:pPr>
      <w:r w:rsidRPr="00FF22DD">
        <w:rPr>
          <w:rFonts w:ascii="Times New Roman" w:hAnsi="Times New Roman"/>
          <w:b/>
          <w:bCs/>
          <w:sz w:val="24"/>
          <w:szCs w:val="24"/>
          <w:lang w:val="lt-LT"/>
        </w:rPr>
        <w:t>Aš pasižadu ir įsipareigoju:</w:t>
      </w:r>
    </w:p>
    <w:p w14:paraId="451C7E19" w14:textId="77777777"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4. </w:t>
      </w:r>
      <w:r w:rsidR="0016578E" w:rsidRPr="00FF22DD">
        <w:rPr>
          <w:rFonts w:ascii="Times New Roman" w:hAnsi="Times New Roman"/>
          <w:sz w:val="24"/>
          <w:szCs w:val="24"/>
          <w:lang w:val="lt-LT"/>
        </w:rPr>
        <w:t>saugoti asmens duomenų paslaptį;</w:t>
      </w:r>
    </w:p>
    <w:p w14:paraId="711E53C1" w14:textId="77777777"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5. </w:t>
      </w:r>
      <w:r w:rsidR="0016578E" w:rsidRPr="00FF22DD">
        <w:rPr>
          <w:rFonts w:ascii="Times New Roman" w:hAnsi="Times New Roman"/>
          <w:sz w:val="24"/>
          <w:szCs w:val="24"/>
          <w:lang w:val="lt-LT"/>
        </w:rPr>
        <w:t>tvarkyti asmens duomenis vadovaudamasis (-i) Lietuvos Respublikos įstatymais ir kitais teisės aktais, taip pat pareigybės aprašymu ir taisyklėmis, reglamentuojančiomis man patikėtas asmens duomenų tvarkymo funkcijas;</w:t>
      </w:r>
    </w:p>
    <w:p w14:paraId="338008AD" w14:textId="77777777"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6. </w:t>
      </w:r>
      <w:r w:rsidR="0016578E" w:rsidRPr="00FF22DD">
        <w:rPr>
          <w:rFonts w:ascii="Times New Roman" w:hAnsi="Times New Roman"/>
          <w:sz w:val="24"/>
          <w:szCs w:val="24"/>
          <w:lang w:val="lt-LT"/>
        </w:rPr>
        <w:t>neatskleisti, neperduoti ir nesudaryti sąlygų įvairiomis priemonėmis susipažinti su tiek įstaigos viduje, tiek už jos ribų tvarkoma informacija nė vienam asmeniui, kuris nėra įgaliotas naudotis šia informacija;</w:t>
      </w:r>
    </w:p>
    <w:p w14:paraId="51D9AE89" w14:textId="3BE830BE"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7. </w:t>
      </w:r>
      <w:r w:rsidR="0016578E" w:rsidRPr="00FF22DD">
        <w:rPr>
          <w:rFonts w:ascii="Times New Roman" w:hAnsi="Times New Roman"/>
          <w:sz w:val="24"/>
          <w:szCs w:val="24"/>
          <w:lang w:val="lt-LT"/>
        </w:rPr>
        <w:t xml:space="preserve">pranešti </w:t>
      </w:r>
      <w:r w:rsidR="00D8447D" w:rsidRPr="00FF22DD">
        <w:rPr>
          <w:rFonts w:ascii="Times New Roman" w:hAnsi="Times New Roman"/>
          <w:sz w:val="24"/>
          <w:szCs w:val="24"/>
          <w:lang w:val="lt-LT"/>
        </w:rPr>
        <w:t>LSTA</w:t>
      </w:r>
      <w:r w:rsidR="002C291E" w:rsidRPr="00FF22DD">
        <w:rPr>
          <w:rFonts w:ascii="Times New Roman" w:hAnsi="Times New Roman"/>
          <w:sz w:val="24"/>
          <w:szCs w:val="24"/>
          <w:lang w:val="lt-LT"/>
        </w:rPr>
        <w:t xml:space="preserve"> vadovybei</w:t>
      </w:r>
      <w:r w:rsidR="0016578E" w:rsidRPr="00FF22DD">
        <w:rPr>
          <w:rFonts w:ascii="Times New Roman" w:hAnsi="Times New Roman"/>
          <w:sz w:val="24"/>
          <w:szCs w:val="24"/>
          <w:lang w:val="lt-LT"/>
        </w:rPr>
        <w:t xml:space="preserve"> ir duomenų apsaugos </w:t>
      </w:r>
      <w:r w:rsidRPr="00FF22DD">
        <w:rPr>
          <w:rFonts w:ascii="Times New Roman" w:hAnsi="Times New Roman"/>
          <w:sz w:val="24"/>
          <w:szCs w:val="24"/>
          <w:lang w:val="lt-LT"/>
        </w:rPr>
        <w:t>pareigūnui</w:t>
      </w:r>
      <w:r w:rsidR="0016578E" w:rsidRPr="00FF22DD">
        <w:rPr>
          <w:rFonts w:ascii="Times New Roman" w:hAnsi="Times New Roman"/>
          <w:sz w:val="24"/>
          <w:szCs w:val="24"/>
          <w:lang w:val="lt-LT"/>
        </w:rPr>
        <w:t xml:space="preserve"> apie bet kokį įtartiną elgesį ar situaciją, kurie gali kelti grėsmę asmens duomenų saugumui.</w:t>
      </w:r>
    </w:p>
    <w:p w14:paraId="2709A7DF" w14:textId="77777777" w:rsidR="00CC559C" w:rsidRPr="00FF22DD" w:rsidRDefault="0016578E" w:rsidP="00FF22DD">
      <w:pPr>
        <w:ind w:firstLine="709"/>
        <w:jc w:val="both"/>
        <w:rPr>
          <w:rFonts w:ascii="Times New Roman" w:hAnsi="Times New Roman"/>
          <w:sz w:val="24"/>
          <w:szCs w:val="24"/>
          <w:lang w:val="lt-LT"/>
        </w:rPr>
      </w:pPr>
      <w:r w:rsidRPr="00FF22DD">
        <w:rPr>
          <w:rFonts w:ascii="Times New Roman" w:hAnsi="Times New Roman"/>
          <w:b/>
          <w:bCs/>
          <w:sz w:val="24"/>
          <w:szCs w:val="24"/>
          <w:lang w:val="lt-LT"/>
        </w:rPr>
        <w:t>Aš žinau:</w:t>
      </w:r>
    </w:p>
    <w:p w14:paraId="3879D148" w14:textId="77777777"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8. </w:t>
      </w:r>
      <w:r w:rsidR="0016578E" w:rsidRPr="00FF22DD">
        <w:rPr>
          <w:rFonts w:ascii="Times New Roman" w:hAnsi="Times New Roman"/>
          <w:sz w:val="24"/>
          <w:szCs w:val="24"/>
          <w:lang w:val="lt-LT"/>
        </w:rPr>
        <w:t>kad už bet kokį šio įsipareigojimo nesilaikymą ir Lietuvos Respublikos asmens duomenų teisinės apsaugos įstatymo pažeidimą turėsiu atsakyti pagal galiojančius Lietuvos Respublikos įstatymus;</w:t>
      </w:r>
    </w:p>
    <w:p w14:paraId="345E84A2" w14:textId="61061F5A"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9. </w:t>
      </w:r>
      <w:r w:rsidR="0016578E" w:rsidRPr="00FF22DD">
        <w:rPr>
          <w:rFonts w:ascii="Times New Roman" w:hAnsi="Times New Roman"/>
          <w:sz w:val="24"/>
          <w:szCs w:val="24"/>
          <w:lang w:val="lt-LT"/>
        </w:rPr>
        <w:t xml:space="preserve">kad šis įsipareigojimas galios visą mano darbo </w:t>
      </w:r>
      <w:r w:rsidR="00D8447D" w:rsidRPr="00FF22DD">
        <w:rPr>
          <w:rFonts w:ascii="Times New Roman" w:hAnsi="Times New Roman"/>
          <w:sz w:val="24"/>
          <w:szCs w:val="24"/>
          <w:lang w:val="lt-LT"/>
        </w:rPr>
        <w:t>LSTA</w:t>
      </w:r>
      <w:r w:rsidR="00810E8D" w:rsidRPr="00FF22DD">
        <w:rPr>
          <w:rFonts w:ascii="Times New Roman" w:hAnsi="Times New Roman"/>
          <w:sz w:val="24"/>
          <w:szCs w:val="24"/>
          <w:lang w:val="lt-LT"/>
        </w:rPr>
        <w:t xml:space="preserve"> </w:t>
      </w:r>
      <w:r w:rsidR="0016578E" w:rsidRPr="00FF22DD">
        <w:rPr>
          <w:rFonts w:ascii="Times New Roman" w:hAnsi="Times New Roman"/>
          <w:sz w:val="24"/>
          <w:szCs w:val="24"/>
          <w:lang w:val="lt-LT"/>
        </w:rPr>
        <w:t>laiką ir pasitraukus iš valstybės tarnybos, perėjus dirbti į kitas pareigas arba pasibaigus darbo santykiams;</w:t>
      </w:r>
    </w:p>
    <w:p w14:paraId="29130DA6" w14:textId="77777777"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10. </w:t>
      </w:r>
      <w:r w:rsidR="0016578E" w:rsidRPr="00FF22DD">
        <w:rPr>
          <w:rFonts w:ascii="Times New Roman" w:hAnsi="Times New Roman"/>
          <w:sz w:val="24"/>
          <w:szCs w:val="24"/>
          <w:lang w:val="lt-LT"/>
        </w:rPr>
        <w:t xml:space="preserve">kad duomenų subjektas turi teisę reikalauti atlyginti turtinę ar neturtinę žalą, patirtą dėl neteisėto asmens duomenų tvarkymo arba kitų </w:t>
      </w:r>
      <w:r w:rsidR="00F660CE" w:rsidRPr="00FF22DD">
        <w:rPr>
          <w:rFonts w:ascii="Times New Roman" w:hAnsi="Times New Roman"/>
          <w:sz w:val="24"/>
          <w:szCs w:val="24"/>
          <w:lang w:val="lt-LT"/>
        </w:rPr>
        <w:t>D</w:t>
      </w:r>
      <w:r w:rsidR="0016578E" w:rsidRPr="00FF22DD">
        <w:rPr>
          <w:rFonts w:ascii="Times New Roman" w:hAnsi="Times New Roman"/>
          <w:sz w:val="24"/>
          <w:szCs w:val="24"/>
          <w:lang w:val="lt-LT"/>
        </w:rPr>
        <w:t>uomenų valdytojo  veikimo ar neveikimo;</w:t>
      </w:r>
    </w:p>
    <w:p w14:paraId="5AFF6821" w14:textId="77777777" w:rsidR="00CC559C" w:rsidRPr="00FF22DD" w:rsidRDefault="00CC559C"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11. </w:t>
      </w:r>
      <w:r w:rsidR="0016578E" w:rsidRPr="00FF22DD">
        <w:rPr>
          <w:rFonts w:ascii="Times New Roman" w:hAnsi="Times New Roman"/>
          <w:sz w:val="24"/>
          <w:szCs w:val="24"/>
          <w:lang w:val="lt-LT"/>
        </w:rPr>
        <w:t xml:space="preserve">kad </w:t>
      </w:r>
      <w:r w:rsidR="00F660CE" w:rsidRPr="00FF22DD">
        <w:rPr>
          <w:rFonts w:ascii="Times New Roman" w:hAnsi="Times New Roman"/>
          <w:sz w:val="24"/>
          <w:szCs w:val="24"/>
          <w:lang w:val="lt-LT"/>
        </w:rPr>
        <w:t>D</w:t>
      </w:r>
      <w:r w:rsidR="0016578E" w:rsidRPr="00FF22DD">
        <w:rPr>
          <w:rFonts w:ascii="Times New Roman" w:hAnsi="Times New Roman"/>
          <w:sz w:val="24"/>
          <w:szCs w:val="24"/>
          <w:lang w:val="lt-LT"/>
        </w:rPr>
        <w:t>uomenų valdytojas, duomenų tvarkytojas arba kitas asmuo atlygina asmeniui padarytą žalą, o nuostolį išreikalauja įstatymų nustatyta tvarka iš asmens duomenis tvarkančio darbuotojo, dėl kurio kaltės atsirado ši žala.</w:t>
      </w:r>
    </w:p>
    <w:p w14:paraId="134A9721" w14:textId="77777777" w:rsidR="0076236C" w:rsidRPr="00FF22DD" w:rsidRDefault="0016578E" w:rsidP="00FF22DD">
      <w:pPr>
        <w:ind w:firstLine="709"/>
        <w:jc w:val="both"/>
        <w:rPr>
          <w:rFonts w:ascii="Times New Roman" w:hAnsi="Times New Roman"/>
          <w:sz w:val="24"/>
          <w:szCs w:val="24"/>
          <w:lang w:val="lt-LT"/>
        </w:rPr>
      </w:pPr>
      <w:r w:rsidRPr="00FF22DD">
        <w:rPr>
          <w:rFonts w:ascii="Times New Roman" w:hAnsi="Times New Roman"/>
          <w:b/>
          <w:bCs/>
          <w:sz w:val="24"/>
          <w:szCs w:val="24"/>
          <w:lang w:val="lt-LT"/>
        </w:rPr>
        <w:t xml:space="preserve">Aš esu susipažinęs (-usi) </w:t>
      </w:r>
      <w:r w:rsidRPr="00FF22DD">
        <w:rPr>
          <w:rFonts w:ascii="Times New Roman" w:hAnsi="Times New Roman"/>
          <w:sz w:val="24"/>
          <w:szCs w:val="24"/>
          <w:lang w:val="lt-LT"/>
        </w:rPr>
        <w:t>su Lietuvos Respublikos asmens duomenų teisinės apsaugos įstatymu, kitais teisės aktais, reglamentuojančiais atsakomybę bei duomenų saugą.</w:t>
      </w:r>
    </w:p>
    <w:p w14:paraId="2F947800" w14:textId="77777777" w:rsidR="00CC559C" w:rsidRPr="00FF22DD" w:rsidRDefault="00CC559C" w:rsidP="00FF22DD">
      <w:pPr>
        <w:jc w:val="both"/>
        <w:rPr>
          <w:rFonts w:ascii="Times New Roman" w:hAnsi="Times New Roman"/>
          <w:sz w:val="24"/>
          <w:szCs w:val="24"/>
          <w:lang w:val="lt-LT"/>
        </w:rPr>
      </w:pPr>
    </w:p>
    <w:p w14:paraId="6DCC5583" w14:textId="77777777" w:rsidR="00CC559C" w:rsidRPr="00FF22DD" w:rsidRDefault="00CC559C" w:rsidP="00FF22DD">
      <w:pPr>
        <w:jc w:val="both"/>
        <w:rPr>
          <w:rFonts w:ascii="Times New Roman" w:hAnsi="Times New Roman"/>
          <w:sz w:val="24"/>
          <w:szCs w:val="24"/>
          <w:lang w:val="lt-LT"/>
        </w:rPr>
      </w:pPr>
      <w:r w:rsidRPr="00FF22DD">
        <w:rPr>
          <w:rFonts w:ascii="Times New Roman" w:hAnsi="Times New Roman"/>
          <w:sz w:val="24"/>
          <w:szCs w:val="24"/>
          <w:lang w:val="lt-LT"/>
        </w:rPr>
        <w:t>____________________________________          ______________                _________________</w:t>
      </w:r>
    </w:p>
    <w:p w14:paraId="52F987A9" w14:textId="77777777" w:rsidR="00CC559C" w:rsidRPr="00FF22DD" w:rsidRDefault="00753079" w:rsidP="00FF22DD">
      <w:pPr>
        <w:jc w:val="both"/>
        <w:rPr>
          <w:rFonts w:ascii="Times New Roman" w:hAnsi="Times New Roman"/>
          <w:sz w:val="24"/>
          <w:szCs w:val="24"/>
          <w:lang w:val="lt-LT"/>
        </w:rPr>
      </w:pPr>
      <w:r w:rsidRPr="00FF22DD">
        <w:rPr>
          <w:rFonts w:ascii="Times New Roman" w:hAnsi="Times New Roman"/>
          <w:sz w:val="24"/>
          <w:szCs w:val="24"/>
          <w:lang w:val="lt-LT"/>
        </w:rPr>
        <w:t xml:space="preserve"> </w:t>
      </w:r>
      <w:r w:rsidR="004A2D6F" w:rsidRPr="00FF22DD">
        <w:rPr>
          <w:rFonts w:ascii="Times New Roman" w:hAnsi="Times New Roman"/>
          <w:sz w:val="24"/>
          <w:szCs w:val="24"/>
          <w:lang w:val="lt-LT"/>
        </w:rPr>
        <w:t xml:space="preserve">         </w:t>
      </w:r>
      <w:r w:rsidRPr="00FF22DD">
        <w:rPr>
          <w:rFonts w:ascii="Times New Roman" w:hAnsi="Times New Roman"/>
          <w:sz w:val="24"/>
          <w:szCs w:val="24"/>
          <w:lang w:val="lt-LT"/>
        </w:rPr>
        <w:t xml:space="preserve">     (Darbuotojo</w:t>
      </w:r>
      <w:r w:rsidR="00CC559C" w:rsidRPr="00FF22DD">
        <w:rPr>
          <w:rFonts w:ascii="Times New Roman" w:hAnsi="Times New Roman"/>
          <w:sz w:val="24"/>
          <w:szCs w:val="24"/>
          <w:lang w:val="lt-LT"/>
        </w:rPr>
        <w:t xml:space="preserve"> pareigos)   </w:t>
      </w:r>
      <w:r w:rsidR="00CC559C" w:rsidRPr="00FF22DD">
        <w:rPr>
          <w:rFonts w:ascii="Times New Roman" w:hAnsi="Times New Roman"/>
          <w:sz w:val="24"/>
          <w:szCs w:val="24"/>
          <w:lang w:val="lt-LT"/>
        </w:rPr>
        <w:tab/>
        <w:t xml:space="preserve">                  </w:t>
      </w:r>
      <w:r w:rsidR="00186DB0" w:rsidRPr="00FF22DD">
        <w:rPr>
          <w:rFonts w:ascii="Times New Roman" w:hAnsi="Times New Roman"/>
          <w:sz w:val="24"/>
          <w:szCs w:val="24"/>
          <w:lang w:val="lt-LT"/>
        </w:rPr>
        <w:t xml:space="preserve">   </w:t>
      </w:r>
      <w:r w:rsidR="004A2D6F" w:rsidRPr="00FF22DD">
        <w:rPr>
          <w:rFonts w:ascii="Times New Roman" w:hAnsi="Times New Roman"/>
          <w:sz w:val="24"/>
          <w:szCs w:val="24"/>
          <w:lang w:val="lt-LT"/>
        </w:rPr>
        <w:t xml:space="preserve">     </w:t>
      </w:r>
      <w:r w:rsidRPr="00FF22DD">
        <w:rPr>
          <w:rFonts w:ascii="Times New Roman" w:hAnsi="Times New Roman"/>
          <w:sz w:val="24"/>
          <w:szCs w:val="24"/>
          <w:lang w:val="lt-LT"/>
        </w:rPr>
        <w:t xml:space="preserve">  (Parašas) </w:t>
      </w:r>
      <w:r w:rsidRPr="00FF22DD">
        <w:rPr>
          <w:rFonts w:ascii="Times New Roman" w:hAnsi="Times New Roman"/>
          <w:sz w:val="24"/>
          <w:szCs w:val="24"/>
          <w:lang w:val="lt-LT"/>
        </w:rPr>
        <w:tab/>
      </w:r>
      <w:r w:rsidRPr="00FF22DD">
        <w:rPr>
          <w:rFonts w:ascii="Times New Roman" w:hAnsi="Times New Roman"/>
          <w:sz w:val="24"/>
          <w:szCs w:val="24"/>
          <w:lang w:val="lt-LT"/>
        </w:rPr>
        <w:tab/>
        <w:t xml:space="preserve">        </w:t>
      </w:r>
      <w:r w:rsidR="00CC559C" w:rsidRPr="00FF22DD">
        <w:rPr>
          <w:rFonts w:ascii="Times New Roman" w:hAnsi="Times New Roman"/>
          <w:sz w:val="24"/>
          <w:szCs w:val="24"/>
          <w:lang w:val="lt-LT"/>
        </w:rPr>
        <w:t xml:space="preserve"> (Vardas, pavardė)</w:t>
      </w:r>
    </w:p>
    <w:p w14:paraId="49D64F03" w14:textId="77777777" w:rsidR="00753079" w:rsidRPr="00FF22DD" w:rsidRDefault="00753079" w:rsidP="00FF22DD">
      <w:pPr>
        <w:jc w:val="both"/>
        <w:rPr>
          <w:rFonts w:ascii="Times New Roman" w:hAnsi="Times New Roman"/>
          <w:sz w:val="24"/>
          <w:szCs w:val="24"/>
          <w:lang w:val="lt-LT"/>
        </w:rPr>
      </w:pPr>
    </w:p>
    <w:p w14:paraId="3DA20027" w14:textId="77777777" w:rsidR="00D65FC5" w:rsidRPr="00FF22DD" w:rsidRDefault="0076236C" w:rsidP="00FF22DD">
      <w:pPr>
        <w:jc w:val="center"/>
        <w:rPr>
          <w:rFonts w:ascii="Times New Roman" w:hAnsi="Times New Roman"/>
          <w:sz w:val="24"/>
          <w:szCs w:val="24"/>
          <w:lang w:val="lt-LT"/>
        </w:rPr>
      </w:pPr>
      <w:r w:rsidRPr="00FF22DD">
        <w:rPr>
          <w:rFonts w:ascii="Times New Roman" w:hAnsi="Times New Roman"/>
          <w:sz w:val="24"/>
          <w:szCs w:val="24"/>
          <w:lang w:val="lt-LT"/>
        </w:rPr>
        <w:t>____________________</w:t>
      </w:r>
    </w:p>
    <w:p w14:paraId="76FE103C" w14:textId="77777777" w:rsidR="00637755" w:rsidRPr="00FF22DD" w:rsidRDefault="00637755" w:rsidP="00FF22DD">
      <w:pPr>
        <w:ind w:left="5812" w:firstLine="720"/>
        <w:jc w:val="both"/>
        <w:rPr>
          <w:rFonts w:ascii="Times New Roman" w:hAnsi="Times New Roman"/>
          <w:sz w:val="24"/>
          <w:szCs w:val="24"/>
          <w:lang w:val="lt-LT"/>
        </w:rPr>
      </w:pPr>
    </w:p>
    <w:p w14:paraId="37E7E819" w14:textId="6FFA78ED" w:rsidR="00637755" w:rsidRPr="00FF22DD" w:rsidRDefault="007674C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Lietuvos stalo teniso asociacijos </w:t>
      </w:r>
    </w:p>
    <w:p w14:paraId="6848341C" w14:textId="77777777" w:rsidR="00637755" w:rsidRPr="00FF22DD" w:rsidRDefault="00244856"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asmens </w:t>
      </w:r>
      <w:r w:rsidR="00B93DE5" w:rsidRPr="00FF22DD">
        <w:rPr>
          <w:rFonts w:ascii="Times New Roman" w:hAnsi="Times New Roman"/>
          <w:sz w:val="24"/>
          <w:szCs w:val="24"/>
          <w:lang w:val="lt-LT"/>
        </w:rPr>
        <w:t>duomenų</w:t>
      </w:r>
      <w:r w:rsidR="00637755" w:rsidRPr="00FF22DD">
        <w:rPr>
          <w:rFonts w:ascii="Times New Roman" w:hAnsi="Times New Roman"/>
          <w:sz w:val="24"/>
          <w:szCs w:val="24"/>
          <w:lang w:val="lt-LT"/>
        </w:rPr>
        <w:t xml:space="preserve"> </w:t>
      </w:r>
      <w:r w:rsidR="00B93DE5" w:rsidRPr="00FF22DD">
        <w:rPr>
          <w:rFonts w:ascii="Times New Roman" w:hAnsi="Times New Roman"/>
          <w:sz w:val="24"/>
          <w:szCs w:val="24"/>
          <w:lang w:val="lt-LT"/>
        </w:rPr>
        <w:t>tvarkymo</w:t>
      </w:r>
    </w:p>
    <w:p w14:paraId="7831881B" w14:textId="74F89F4A" w:rsidR="00B93DE5" w:rsidRPr="00FF22DD" w:rsidRDefault="00B93DE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taisyklių</w:t>
      </w:r>
      <w:r w:rsidR="00637755" w:rsidRPr="00FF22DD">
        <w:rPr>
          <w:rFonts w:ascii="Times New Roman" w:hAnsi="Times New Roman"/>
          <w:sz w:val="24"/>
          <w:szCs w:val="24"/>
          <w:lang w:val="lt-LT"/>
        </w:rPr>
        <w:t xml:space="preserve"> </w:t>
      </w:r>
      <w:r w:rsidR="0076236C" w:rsidRPr="00FF22DD">
        <w:rPr>
          <w:rFonts w:ascii="Times New Roman" w:hAnsi="Times New Roman"/>
          <w:sz w:val="24"/>
          <w:szCs w:val="24"/>
          <w:lang w:val="lt-LT"/>
        </w:rPr>
        <w:t>3</w:t>
      </w:r>
      <w:r w:rsidRPr="00FF22DD">
        <w:rPr>
          <w:rFonts w:ascii="Times New Roman" w:hAnsi="Times New Roman"/>
          <w:sz w:val="24"/>
          <w:szCs w:val="24"/>
          <w:lang w:val="lt-LT"/>
        </w:rPr>
        <w:t xml:space="preserve"> priedas</w:t>
      </w:r>
    </w:p>
    <w:p w14:paraId="0CB84565" w14:textId="77777777" w:rsidR="00637755" w:rsidRPr="00FF22DD" w:rsidRDefault="00637755" w:rsidP="00FF22DD">
      <w:pPr>
        <w:jc w:val="center"/>
        <w:rPr>
          <w:rFonts w:ascii="Times New Roman" w:hAnsi="Times New Roman"/>
          <w:b/>
          <w:bCs/>
          <w:sz w:val="24"/>
          <w:szCs w:val="24"/>
          <w:lang w:val="lt-LT"/>
        </w:rPr>
      </w:pPr>
    </w:p>
    <w:p w14:paraId="1F3F7510" w14:textId="144AFD46" w:rsidR="0016578E" w:rsidRPr="00FF22DD" w:rsidRDefault="007674C5" w:rsidP="00FF22DD">
      <w:pPr>
        <w:jc w:val="center"/>
        <w:rPr>
          <w:rFonts w:ascii="Times New Roman" w:hAnsi="Times New Roman"/>
          <w:b/>
          <w:bCs/>
          <w:sz w:val="24"/>
          <w:szCs w:val="24"/>
          <w:lang w:val="lt-LT"/>
        </w:rPr>
      </w:pPr>
      <w:r w:rsidRPr="00FF22DD">
        <w:rPr>
          <w:rFonts w:ascii="Times New Roman" w:hAnsi="Times New Roman"/>
          <w:b/>
          <w:bCs/>
          <w:sz w:val="24"/>
          <w:szCs w:val="24"/>
          <w:lang w:val="lt-LT"/>
        </w:rPr>
        <w:t>LIETUVOS STALO TENISO ASOCIACIJOS</w:t>
      </w:r>
    </w:p>
    <w:p w14:paraId="607AA706" w14:textId="77777777" w:rsidR="0016578E" w:rsidRPr="00FF22DD" w:rsidRDefault="0016578E" w:rsidP="00FF22DD">
      <w:pPr>
        <w:jc w:val="center"/>
        <w:rPr>
          <w:rFonts w:ascii="Times New Roman" w:hAnsi="Times New Roman"/>
          <w:b/>
          <w:sz w:val="24"/>
          <w:szCs w:val="24"/>
          <w:lang w:val="lt-LT"/>
        </w:rPr>
      </w:pPr>
      <w:r w:rsidRPr="00FF22DD">
        <w:rPr>
          <w:rFonts w:ascii="Times New Roman" w:hAnsi="Times New Roman"/>
          <w:b/>
          <w:sz w:val="24"/>
          <w:szCs w:val="24"/>
          <w:lang w:val="lt-LT"/>
        </w:rPr>
        <w:t xml:space="preserve">ASMENS DUOMENŲ </w:t>
      </w:r>
      <w:r w:rsidR="0031120B" w:rsidRPr="00FF22DD">
        <w:rPr>
          <w:rFonts w:ascii="Times New Roman" w:hAnsi="Times New Roman"/>
          <w:b/>
          <w:sz w:val="24"/>
          <w:szCs w:val="24"/>
          <w:lang w:val="lt-LT"/>
        </w:rPr>
        <w:t xml:space="preserve">APSAUGOS </w:t>
      </w:r>
      <w:r w:rsidRPr="00FF22DD">
        <w:rPr>
          <w:rFonts w:ascii="Times New Roman" w:hAnsi="Times New Roman"/>
          <w:b/>
          <w:sz w:val="24"/>
          <w:szCs w:val="24"/>
          <w:lang w:val="lt-LT"/>
        </w:rPr>
        <w:t>PRIEMONIŲ SĄRAŠAS</w:t>
      </w:r>
    </w:p>
    <w:p w14:paraId="5C668491" w14:textId="77777777" w:rsidR="0031120B" w:rsidRPr="00FF22DD" w:rsidRDefault="0031120B" w:rsidP="00FF22DD">
      <w:pPr>
        <w:jc w:val="both"/>
        <w:rPr>
          <w:rFonts w:ascii="Times New Roman" w:hAnsi="Times New Roman"/>
          <w:sz w:val="24"/>
          <w:szCs w:val="24"/>
          <w:lang w:val="lt-LT"/>
        </w:rPr>
      </w:pPr>
    </w:p>
    <w:tbl>
      <w:tblPr>
        <w:tblW w:w="0" w:type="auto"/>
        <w:tblCellMar>
          <w:left w:w="0" w:type="dxa"/>
          <w:right w:w="0" w:type="dxa"/>
        </w:tblCellMar>
        <w:tblLook w:val="04A0" w:firstRow="1" w:lastRow="0" w:firstColumn="1" w:lastColumn="0" w:noHBand="0" w:noVBand="1"/>
      </w:tblPr>
      <w:tblGrid>
        <w:gridCol w:w="876"/>
        <w:gridCol w:w="2543"/>
        <w:gridCol w:w="5916"/>
      </w:tblGrid>
      <w:tr w:rsidR="0031120B" w:rsidRPr="00FF22DD" w14:paraId="745F919B" w14:textId="77777777" w:rsidTr="00AB7198">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F8A463"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sz w:val="24"/>
                <w:szCs w:val="24"/>
                <w:lang w:val="lt-LT" w:eastAsia="lt-LT"/>
              </w:rPr>
              <w:t>Eil. Nr.</w:t>
            </w:r>
          </w:p>
        </w:tc>
        <w:tc>
          <w:tcPr>
            <w:tcW w:w="2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75184"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sz w:val="24"/>
                <w:szCs w:val="24"/>
                <w:lang w:val="lt-LT" w:eastAsia="lt-LT"/>
              </w:rPr>
              <w:t>Asmens duomenų tvarkymo ir saugojimo rizika</w:t>
            </w:r>
          </w:p>
        </w:tc>
        <w:tc>
          <w:tcPr>
            <w:tcW w:w="5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F0FD6"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Priemonės</w:t>
            </w:r>
          </w:p>
        </w:tc>
      </w:tr>
      <w:tr w:rsidR="0031120B" w:rsidRPr="00FF22DD" w14:paraId="2681CDAC"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1D3BC"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lastRenderedPageBreak/>
              <w:t>1.</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104807A"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Neteisėta fizinė prieiga prie kompiuterinės įrangos</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54C1B677"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patalpos rakinamos</w:t>
            </w:r>
          </w:p>
        </w:tc>
      </w:tr>
      <w:tr w:rsidR="0031120B" w:rsidRPr="00FF22DD" w14:paraId="5A15B358"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BFC2D"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w:t>
            </w:r>
          </w:p>
        </w:tc>
        <w:tc>
          <w:tcPr>
            <w:tcW w:w="0" w:type="auto"/>
            <w:vMerge/>
            <w:tcBorders>
              <w:top w:val="nil"/>
              <w:left w:val="nil"/>
              <w:bottom w:val="single" w:sz="8" w:space="0" w:color="auto"/>
              <w:right w:val="single" w:sz="8" w:space="0" w:color="auto"/>
            </w:tcBorders>
            <w:vAlign w:val="center"/>
            <w:hideMark/>
          </w:tcPr>
          <w:p w14:paraId="32C62922"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7724CE92"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įrengta patalpų signalizacijos sistema</w:t>
            </w:r>
          </w:p>
        </w:tc>
      </w:tr>
      <w:tr w:rsidR="0031120B" w:rsidRPr="00FF22DD" w14:paraId="6A296B54"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E1E00"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w:t>
            </w:r>
          </w:p>
        </w:tc>
        <w:tc>
          <w:tcPr>
            <w:tcW w:w="0" w:type="auto"/>
            <w:vMerge/>
            <w:tcBorders>
              <w:top w:val="nil"/>
              <w:left w:val="nil"/>
              <w:bottom w:val="single" w:sz="8" w:space="0" w:color="auto"/>
              <w:right w:val="single" w:sz="8" w:space="0" w:color="auto"/>
            </w:tcBorders>
            <w:vAlign w:val="center"/>
            <w:hideMark/>
          </w:tcPr>
          <w:p w14:paraId="2021901D"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42A25F28"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veikia asmenų įėjimo į patalpas kontrolės sistema (fizinė arba elektroninė)</w:t>
            </w:r>
          </w:p>
        </w:tc>
      </w:tr>
      <w:tr w:rsidR="0031120B" w:rsidRPr="00FF22DD" w14:paraId="770E51DA"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761A3"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4.</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39882E"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Neteisėti programinės įrangos vartotojai</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3A29F7A5"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nustatyta vartotojų prisijungimo tvarka</w:t>
            </w:r>
          </w:p>
        </w:tc>
      </w:tr>
      <w:tr w:rsidR="0031120B" w:rsidRPr="00FF22DD" w14:paraId="08FD06CE"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70969"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5.</w:t>
            </w:r>
          </w:p>
        </w:tc>
        <w:tc>
          <w:tcPr>
            <w:tcW w:w="0" w:type="auto"/>
            <w:vMerge/>
            <w:tcBorders>
              <w:top w:val="nil"/>
              <w:left w:val="nil"/>
              <w:bottom w:val="single" w:sz="8" w:space="0" w:color="auto"/>
              <w:right w:val="single" w:sz="8" w:space="0" w:color="auto"/>
            </w:tcBorders>
            <w:vAlign w:val="center"/>
            <w:hideMark/>
          </w:tcPr>
          <w:p w14:paraId="3AE0ECAB"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61E428C5"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nustatyta slaptažodžių sudarymo ir atnaujinimo tvarka</w:t>
            </w:r>
          </w:p>
        </w:tc>
      </w:tr>
      <w:tr w:rsidR="0031120B" w:rsidRPr="00FF22DD" w14:paraId="72289236"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ABC43"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6.</w:t>
            </w:r>
          </w:p>
        </w:tc>
        <w:tc>
          <w:tcPr>
            <w:tcW w:w="0" w:type="auto"/>
            <w:vMerge/>
            <w:tcBorders>
              <w:top w:val="nil"/>
              <w:left w:val="nil"/>
              <w:bottom w:val="single" w:sz="8" w:space="0" w:color="auto"/>
              <w:right w:val="single" w:sz="8" w:space="0" w:color="auto"/>
            </w:tcBorders>
            <w:vAlign w:val="center"/>
            <w:hideMark/>
          </w:tcPr>
          <w:p w14:paraId="471555B8"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18864598"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valdoma vartotojų teisė naudotis programine įranga</w:t>
            </w:r>
          </w:p>
        </w:tc>
      </w:tr>
      <w:tr w:rsidR="0031120B" w:rsidRPr="00FF22DD" w14:paraId="51D29403"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E1216"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7.</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488A232"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Neteisėtas vartotojų prisijungimas prie tinklo</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58C32796"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vidinis tinklas apsaugotas ugnies sienomis</w:t>
            </w:r>
          </w:p>
        </w:tc>
      </w:tr>
      <w:tr w:rsidR="0031120B" w:rsidRPr="00FF22DD" w14:paraId="50F1A7EF"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50DDC"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8.</w:t>
            </w:r>
          </w:p>
        </w:tc>
        <w:tc>
          <w:tcPr>
            <w:tcW w:w="0" w:type="auto"/>
            <w:vMerge/>
            <w:tcBorders>
              <w:top w:val="nil"/>
              <w:left w:val="nil"/>
              <w:bottom w:val="single" w:sz="8" w:space="0" w:color="auto"/>
              <w:right w:val="single" w:sz="8" w:space="0" w:color="auto"/>
            </w:tcBorders>
            <w:vAlign w:val="center"/>
            <w:hideMark/>
          </w:tcPr>
          <w:p w14:paraId="09717170"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60199839"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kontroliuojamas darbuotojų prisijungimas prie vidinio tinklo</w:t>
            </w:r>
          </w:p>
        </w:tc>
      </w:tr>
      <w:tr w:rsidR="0031120B" w:rsidRPr="00FF22DD" w14:paraId="52915115"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464DF"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9.</w:t>
            </w:r>
          </w:p>
        </w:tc>
        <w:tc>
          <w:tcPr>
            <w:tcW w:w="0" w:type="auto"/>
            <w:vMerge/>
            <w:tcBorders>
              <w:top w:val="nil"/>
              <w:left w:val="nil"/>
              <w:bottom w:val="single" w:sz="8" w:space="0" w:color="auto"/>
              <w:right w:val="single" w:sz="8" w:space="0" w:color="auto"/>
            </w:tcBorders>
            <w:vAlign w:val="center"/>
            <w:hideMark/>
          </w:tcPr>
          <w:p w14:paraId="465EB22D"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39E64928"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kontroliuojamas trečiųjų šalių vartotojų prisijungimas</w:t>
            </w:r>
          </w:p>
        </w:tc>
      </w:tr>
      <w:tr w:rsidR="0031120B" w:rsidRPr="00FF22DD" w14:paraId="09E8C9BF"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06C65"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10.</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BAB2965"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Vagystė</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505FE534"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apribota fizinė prieiga prie tarnybinių stočių</w:t>
            </w:r>
          </w:p>
        </w:tc>
      </w:tr>
      <w:tr w:rsidR="0031120B" w:rsidRPr="00FF22DD" w14:paraId="5DC26E53"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04D4C"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11.</w:t>
            </w:r>
          </w:p>
        </w:tc>
        <w:tc>
          <w:tcPr>
            <w:tcW w:w="0" w:type="auto"/>
            <w:vMerge/>
            <w:tcBorders>
              <w:top w:val="nil"/>
              <w:left w:val="nil"/>
              <w:bottom w:val="single" w:sz="8" w:space="0" w:color="auto"/>
              <w:right w:val="single" w:sz="8" w:space="0" w:color="auto"/>
            </w:tcBorders>
            <w:vAlign w:val="center"/>
            <w:hideMark/>
          </w:tcPr>
          <w:p w14:paraId="34F23D31"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4C225FCF"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apribota programinė prieiga prie duomenų</w:t>
            </w:r>
          </w:p>
        </w:tc>
      </w:tr>
      <w:tr w:rsidR="0031120B" w:rsidRPr="00FF22DD" w14:paraId="56C25760"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F5619"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12.</w:t>
            </w:r>
          </w:p>
        </w:tc>
        <w:tc>
          <w:tcPr>
            <w:tcW w:w="0" w:type="auto"/>
            <w:vMerge/>
            <w:tcBorders>
              <w:top w:val="nil"/>
              <w:left w:val="nil"/>
              <w:bottom w:val="single" w:sz="8" w:space="0" w:color="auto"/>
              <w:right w:val="single" w:sz="8" w:space="0" w:color="auto"/>
            </w:tcBorders>
            <w:vAlign w:val="center"/>
            <w:hideMark/>
          </w:tcPr>
          <w:p w14:paraId="7266BECB"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6AB2570C"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šifruojami saugomi duomenys</w:t>
            </w:r>
          </w:p>
        </w:tc>
      </w:tr>
      <w:tr w:rsidR="0031120B" w:rsidRPr="00FF22DD" w14:paraId="4F02F36D"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EECEA"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13.</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F3D48F"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Programinės įrangos klaidos</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3C2E15B1"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naudojama sertifikuota programinė įranga</w:t>
            </w:r>
          </w:p>
        </w:tc>
      </w:tr>
      <w:tr w:rsidR="0031120B" w:rsidRPr="00FF22DD" w14:paraId="30C3C490"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18B6B"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14.</w:t>
            </w:r>
          </w:p>
        </w:tc>
        <w:tc>
          <w:tcPr>
            <w:tcW w:w="0" w:type="auto"/>
            <w:vMerge/>
            <w:tcBorders>
              <w:top w:val="nil"/>
              <w:left w:val="nil"/>
              <w:bottom w:val="single" w:sz="8" w:space="0" w:color="auto"/>
              <w:right w:val="single" w:sz="8" w:space="0" w:color="auto"/>
            </w:tcBorders>
            <w:vAlign w:val="center"/>
            <w:hideMark/>
          </w:tcPr>
          <w:p w14:paraId="508E5426"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7F3F0C32"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programinė įranga atnaujinama laikantis nustatytos tvarkos</w:t>
            </w:r>
          </w:p>
        </w:tc>
      </w:tr>
      <w:tr w:rsidR="0031120B" w:rsidRPr="00FF22DD" w14:paraId="7F00970F"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89F74"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15.</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FEA087F"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Piktavališkos programos</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7054C46E"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tarnybinėse stotyse įdiegtos antivirusinės programos</w:t>
            </w:r>
          </w:p>
        </w:tc>
      </w:tr>
      <w:tr w:rsidR="0031120B" w:rsidRPr="00FF22DD" w14:paraId="62D19C44"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01841"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16.</w:t>
            </w:r>
          </w:p>
        </w:tc>
        <w:tc>
          <w:tcPr>
            <w:tcW w:w="0" w:type="auto"/>
            <w:vMerge/>
            <w:tcBorders>
              <w:top w:val="nil"/>
              <w:left w:val="nil"/>
              <w:bottom w:val="single" w:sz="8" w:space="0" w:color="auto"/>
              <w:right w:val="single" w:sz="8" w:space="0" w:color="auto"/>
            </w:tcBorders>
            <w:vAlign w:val="center"/>
            <w:hideMark/>
          </w:tcPr>
          <w:p w14:paraId="029F4E8F"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3495685E"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darbo stotyse įdiegtos antivirusinės programos</w:t>
            </w:r>
          </w:p>
        </w:tc>
      </w:tr>
      <w:tr w:rsidR="0031120B" w:rsidRPr="00FF22DD" w14:paraId="44BF36F8"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4BD70"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17.</w:t>
            </w:r>
          </w:p>
        </w:tc>
        <w:tc>
          <w:tcPr>
            <w:tcW w:w="0" w:type="auto"/>
            <w:vMerge/>
            <w:tcBorders>
              <w:top w:val="nil"/>
              <w:left w:val="nil"/>
              <w:bottom w:val="single" w:sz="8" w:space="0" w:color="auto"/>
              <w:right w:val="single" w:sz="8" w:space="0" w:color="auto"/>
            </w:tcBorders>
            <w:vAlign w:val="center"/>
            <w:hideMark/>
          </w:tcPr>
          <w:p w14:paraId="19C43846"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17AF8CF4"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darbuotojai supažindinti su tvarka, kaip elgtis piktavališkų programų antplūdžio atveju</w:t>
            </w:r>
          </w:p>
        </w:tc>
      </w:tr>
      <w:tr w:rsidR="0031120B" w:rsidRPr="00FF22DD" w14:paraId="6EAFF079"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CA91F"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18.</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8E11314"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Neteisėtos programinės įrangos naudojimas</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4DA5DA2E"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naudojama tik teisėta programinė įranga</w:t>
            </w:r>
          </w:p>
        </w:tc>
      </w:tr>
      <w:tr w:rsidR="0031120B" w:rsidRPr="00FF22DD" w14:paraId="3F88DF47"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94305"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19.</w:t>
            </w:r>
          </w:p>
        </w:tc>
        <w:tc>
          <w:tcPr>
            <w:tcW w:w="0" w:type="auto"/>
            <w:vMerge/>
            <w:tcBorders>
              <w:top w:val="nil"/>
              <w:left w:val="nil"/>
              <w:bottom w:val="single" w:sz="8" w:space="0" w:color="auto"/>
              <w:right w:val="single" w:sz="8" w:space="0" w:color="auto"/>
            </w:tcBorders>
            <w:vAlign w:val="center"/>
            <w:hideMark/>
          </w:tcPr>
          <w:p w14:paraId="6E7D1AC3"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5078A619"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nuolat atliekama darbo stotyse naudojamos programinės įrangos kontrolė</w:t>
            </w:r>
          </w:p>
        </w:tc>
      </w:tr>
      <w:tr w:rsidR="0031120B" w:rsidRPr="00FF22DD" w14:paraId="636C0532"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A8A9A"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20.</w:t>
            </w:r>
          </w:p>
        </w:tc>
        <w:tc>
          <w:tcPr>
            <w:tcW w:w="0" w:type="auto"/>
            <w:vMerge/>
            <w:tcBorders>
              <w:top w:val="nil"/>
              <w:left w:val="nil"/>
              <w:bottom w:val="single" w:sz="8" w:space="0" w:color="auto"/>
              <w:right w:val="single" w:sz="8" w:space="0" w:color="auto"/>
            </w:tcBorders>
            <w:vAlign w:val="center"/>
            <w:hideMark/>
          </w:tcPr>
          <w:p w14:paraId="40D3E753"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1C5E2988"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darbuotojams nesuteiktos teisės patiems diegti programinę įrangą</w:t>
            </w:r>
          </w:p>
        </w:tc>
      </w:tr>
      <w:tr w:rsidR="0031120B" w:rsidRPr="00FF22DD" w14:paraId="032446EE"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0313F"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21.</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23E0ED0"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Vartotojų klaidos</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21CAFBA2"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darbuotojai mokomi dirbti su programine įranga</w:t>
            </w:r>
          </w:p>
        </w:tc>
      </w:tr>
      <w:tr w:rsidR="0031120B" w:rsidRPr="00FF22DD" w14:paraId="241DCD94"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1D11C"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22.</w:t>
            </w:r>
          </w:p>
        </w:tc>
        <w:tc>
          <w:tcPr>
            <w:tcW w:w="0" w:type="auto"/>
            <w:vMerge/>
            <w:tcBorders>
              <w:top w:val="nil"/>
              <w:left w:val="nil"/>
              <w:bottom w:val="single" w:sz="8" w:space="0" w:color="auto"/>
              <w:right w:val="single" w:sz="8" w:space="0" w:color="auto"/>
            </w:tcBorders>
            <w:vAlign w:val="center"/>
            <w:hideMark/>
          </w:tcPr>
          <w:p w14:paraId="237FDEF1"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7B987DC4"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daromos atsarginės duomenų kopijos</w:t>
            </w:r>
          </w:p>
        </w:tc>
      </w:tr>
      <w:tr w:rsidR="0031120B" w:rsidRPr="00FF22DD" w14:paraId="62A0D023"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46688"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23.</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4BE38FC" w14:textId="77777777" w:rsidR="0031120B" w:rsidRPr="00FF22DD" w:rsidRDefault="0031120B"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Duomenų perdavimo tinklo įrangos gedimai</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409D039F"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įranga prižiūrima pagal gamintojo rekomendacijas</w:t>
            </w:r>
          </w:p>
        </w:tc>
      </w:tr>
      <w:tr w:rsidR="0031120B" w:rsidRPr="00FF22DD" w14:paraId="21B05567"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DC5B3"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24.</w:t>
            </w:r>
          </w:p>
        </w:tc>
        <w:tc>
          <w:tcPr>
            <w:tcW w:w="0" w:type="auto"/>
            <w:vMerge/>
            <w:tcBorders>
              <w:top w:val="nil"/>
              <w:left w:val="nil"/>
              <w:bottom w:val="single" w:sz="8" w:space="0" w:color="auto"/>
              <w:right w:val="single" w:sz="8" w:space="0" w:color="auto"/>
            </w:tcBorders>
            <w:vAlign w:val="center"/>
            <w:hideMark/>
          </w:tcPr>
          <w:p w14:paraId="7E764EF2"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1BBFA1D6"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priežiūrą ir gedimų šalinimą atlieka kvalifikuoti specialistai</w:t>
            </w:r>
          </w:p>
        </w:tc>
      </w:tr>
      <w:tr w:rsidR="0031120B" w:rsidRPr="00FF22DD" w14:paraId="4FB644E1"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90EE9" w14:textId="77777777" w:rsidR="0031120B" w:rsidRPr="00FF22DD" w:rsidRDefault="0031120B"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25.</w:t>
            </w:r>
          </w:p>
        </w:tc>
        <w:tc>
          <w:tcPr>
            <w:tcW w:w="0" w:type="auto"/>
            <w:vMerge/>
            <w:tcBorders>
              <w:top w:val="nil"/>
              <w:left w:val="nil"/>
              <w:bottom w:val="single" w:sz="8" w:space="0" w:color="auto"/>
              <w:right w:val="single" w:sz="8" w:space="0" w:color="auto"/>
            </w:tcBorders>
            <w:vAlign w:val="center"/>
            <w:hideMark/>
          </w:tcPr>
          <w:p w14:paraId="304DC6DB" w14:textId="77777777" w:rsidR="0031120B" w:rsidRPr="00FF22DD" w:rsidRDefault="0031120B"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32D27A9A" w14:textId="77777777" w:rsidR="0031120B" w:rsidRPr="00FF22DD" w:rsidRDefault="0031120B"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stebima duomenų perdavimo tinklo būklė</w:t>
            </w:r>
          </w:p>
        </w:tc>
      </w:tr>
      <w:tr w:rsidR="00AB7198" w:rsidRPr="00FF22DD" w14:paraId="002175E4"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D4AE6"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26.</w:t>
            </w:r>
          </w:p>
        </w:tc>
        <w:tc>
          <w:tcPr>
            <w:tcW w:w="2543" w:type="dxa"/>
            <w:vMerge w:val="restart"/>
            <w:tcBorders>
              <w:top w:val="nil"/>
              <w:left w:val="nil"/>
              <w:right w:val="single" w:sz="8" w:space="0" w:color="auto"/>
            </w:tcBorders>
            <w:tcMar>
              <w:top w:w="0" w:type="dxa"/>
              <w:left w:w="108" w:type="dxa"/>
              <w:bottom w:w="0" w:type="dxa"/>
              <w:right w:w="108" w:type="dxa"/>
            </w:tcMar>
            <w:hideMark/>
          </w:tcPr>
          <w:p w14:paraId="47AF2741" w14:textId="77777777" w:rsidR="00AB7198" w:rsidRPr="00FF22DD" w:rsidRDefault="00AB7198"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Kompiuterių techninės įrangos gedimai</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2581D051"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įranga prižiūrima pagal gamintojo rekomendacijas</w:t>
            </w:r>
          </w:p>
        </w:tc>
      </w:tr>
      <w:tr w:rsidR="00AB7198" w:rsidRPr="00FF22DD" w14:paraId="54306B41"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463BA"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27.</w:t>
            </w:r>
          </w:p>
        </w:tc>
        <w:tc>
          <w:tcPr>
            <w:tcW w:w="0" w:type="auto"/>
            <w:vMerge/>
            <w:tcBorders>
              <w:left w:val="nil"/>
              <w:right w:val="single" w:sz="8" w:space="0" w:color="auto"/>
            </w:tcBorders>
            <w:vAlign w:val="center"/>
            <w:hideMark/>
          </w:tcPr>
          <w:p w14:paraId="09629D62" w14:textId="77777777" w:rsidR="00AB7198" w:rsidRPr="00FF22DD" w:rsidRDefault="00AB7198"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273C6D0E"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priežiūrą ir gedimų šalinimą atlieka kvalifikuoti specialistai</w:t>
            </w:r>
          </w:p>
        </w:tc>
      </w:tr>
      <w:tr w:rsidR="00AB7198" w:rsidRPr="00FF22DD" w14:paraId="4674194E"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F8D27"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28.</w:t>
            </w:r>
          </w:p>
        </w:tc>
        <w:tc>
          <w:tcPr>
            <w:tcW w:w="0" w:type="auto"/>
            <w:vMerge/>
            <w:tcBorders>
              <w:left w:val="nil"/>
              <w:right w:val="single" w:sz="8" w:space="0" w:color="auto"/>
            </w:tcBorders>
            <w:vAlign w:val="center"/>
            <w:hideMark/>
          </w:tcPr>
          <w:p w14:paraId="7E270AA0" w14:textId="77777777" w:rsidR="00AB7198" w:rsidRPr="00FF22DD" w:rsidRDefault="00AB7198"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3ACF86D3"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svarbiausia kompiuterinė įranga dubliuota</w:t>
            </w:r>
          </w:p>
        </w:tc>
      </w:tr>
      <w:tr w:rsidR="00AB7198" w:rsidRPr="00FF22DD" w14:paraId="30D33C7E" w14:textId="77777777" w:rsidTr="00AB7198">
        <w:tc>
          <w:tcPr>
            <w:tcW w:w="8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FB9834"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29.</w:t>
            </w:r>
          </w:p>
        </w:tc>
        <w:tc>
          <w:tcPr>
            <w:tcW w:w="0" w:type="auto"/>
            <w:vMerge/>
            <w:tcBorders>
              <w:left w:val="nil"/>
              <w:bottom w:val="single" w:sz="8" w:space="0" w:color="auto"/>
              <w:right w:val="single" w:sz="8" w:space="0" w:color="auto"/>
            </w:tcBorders>
            <w:vAlign w:val="center"/>
            <w:hideMark/>
          </w:tcPr>
          <w:p w14:paraId="450AFF0C" w14:textId="77777777" w:rsidR="00AB7198" w:rsidRPr="00FF22DD" w:rsidRDefault="00AB7198" w:rsidP="00FF22DD">
            <w:pPr>
              <w:rPr>
                <w:rFonts w:ascii="Times New Roman" w:hAnsi="Times New Roman"/>
                <w:sz w:val="24"/>
                <w:szCs w:val="24"/>
                <w:lang w:val="lt-LT" w:eastAsia="lt-LT"/>
              </w:rPr>
            </w:pPr>
          </w:p>
        </w:tc>
        <w:tc>
          <w:tcPr>
            <w:tcW w:w="59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1E74873"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svarbiausios kompiuterinės įrangos techninė būklė nuolat stebima</w:t>
            </w:r>
          </w:p>
        </w:tc>
      </w:tr>
      <w:tr w:rsidR="00AB7198" w:rsidRPr="00FF22DD" w14:paraId="73921CAE"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48A03"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30.</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8EF5F92" w14:textId="77777777" w:rsidR="00AB7198" w:rsidRPr="00FF22DD" w:rsidRDefault="00AB7198"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Užliejimas vandeniu</w:t>
            </w:r>
          </w:p>
          <w:p w14:paraId="52322CA5" w14:textId="77777777" w:rsidR="00AB7198" w:rsidRPr="00FF22DD" w:rsidRDefault="00AB7198"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 </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69E79027"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tinkamai suplanuotos ir įrengtos svarbiausios kompiuterinės įrangos laikymo patalpos</w:t>
            </w:r>
          </w:p>
        </w:tc>
      </w:tr>
      <w:tr w:rsidR="00AB7198" w:rsidRPr="00FF22DD" w14:paraId="3ECF137A"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32A5C"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31.</w:t>
            </w:r>
          </w:p>
        </w:tc>
        <w:tc>
          <w:tcPr>
            <w:tcW w:w="0" w:type="auto"/>
            <w:vMerge/>
            <w:tcBorders>
              <w:top w:val="nil"/>
              <w:left w:val="nil"/>
              <w:bottom w:val="single" w:sz="8" w:space="0" w:color="auto"/>
              <w:right w:val="single" w:sz="8" w:space="0" w:color="auto"/>
            </w:tcBorders>
            <w:vAlign w:val="center"/>
            <w:hideMark/>
          </w:tcPr>
          <w:p w14:paraId="425CDBAC" w14:textId="77777777" w:rsidR="00AB7198" w:rsidRPr="00FF22DD" w:rsidRDefault="00AB7198"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7F641D90"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įrengta vandens nutekėjimo sistema</w:t>
            </w:r>
          </w:p>
        </w:tc>
      </w:tr>
      <w:tr w:rsidR="00AB7198" w:rsidRPr="00FF22DD" w14:paraId="519BE9FC"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AF408"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32.</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FE0A009" w14:textId="77777777" w:rsidR="00AB7198" w:rsidRPr="00FF22DD" w:rsidRDefault="00AB7198"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Ugnis</w:t>
            </w:r>
          </w:p>
          <w:p w14:paraId="17685DE7" w14:textId="77777777" w:rsidR="00AB7198" w:rsidRPr="00FF22DD" w:rsidRDefault="00AB7198"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 </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19E7184C"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patalpose yra ugnies gesintuvų</w:t>
            </w:r>
          </w:p>
        </w:tc>
      </w:tr>
      <w:tr w:rsidR="00AB7198" w:rsidRPr="00FF22DD" w14:paraId="3A283F21"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C423C"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33.</w:t>
            </w:r>
          </w:p>
        </w:tc>
        <w:tc>
          <w:tcPr>
            <w:tcW w:w="0" w:type="auto"/>
            <w:vMerge/>
            <w:tcBorders>
              <w:top w:val="nil"/>
              <w:left w:val="nil"/>
              <w:bottom w:val="single" w:sz="8" w:space="0" w:color="auto"/>
              <w:right w:val="single" w:sz="8" w:space="0" w:color="auto"/>
            </w:tcBorders>
            <w:vAlign w:val="center"/>
            <w:hideMark/>
          </w:tcPr>
          <w:p w14:paraId="0535E1E6" w14:textId="77777777" w:rsidR="00AB7198" w:rsidRPr="00FF22DD" w:rsidRDefault="00AB7198"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7F27EFD2"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pastato patalpose įrengti dūmų ir karščio davikliai</w:t>
            </w:r>
          </w:p>
        </w:tc>
      </w:tr>
      <w:tr w:rsidR="00AB7198" w:rsidRPr="00FF22DD" w14:paraId="1147732A"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AA7EF"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34.</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4D95895" w14:textId="77777777" w:rsidR="00AB7198" w:rsidRPr="00FF22DD" w:rsidRDefault="00AB7198"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Temperatūros ir drėgmės pokyčiai</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51284763"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tarnybinių stočių patalpose įrengta kondicionavimo sistema</w:t>
            </w:r>
          </w:p>
        </w:tc>
      </w:tr>
      <w:tr w:rsidR="00AB7198" w:rsidRPr="00FF22DD" w14:paraId="6AC5831C"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9CFB2"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35.</w:t>
            </w:r>
          </w:p>
        </w:tc>
        <w:tc>
          <w:tcPr>
            <w:tcW w:w="0" w:type="auto"/>
            <w:vMerge/>
            <w:tcBorders>
              <w:top w:val="nil"/>
              <w:left w:val="nil"/>
              <w:bottom w:val="single" w:sz="8" w:space="0" w:color="auto"/>
              <w:right w:val="single" w:sz="8" w:space="0" w:color="auto"/>
            </w:tcBorders>
            <w:vAlign w:val="center"/>
            <w:hideMark/>
          </w:tcPr>
          <w:p w14:paraId="6241DDC4" w14:textId="77777777" w:rsidR="00AB7198" w:rsidRPr="00FF22DD" w:rsidRDefault="00AB7198"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13E59D05"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nuolat stebimi temperatūros ir drėgmės pokyčiai</w:t>
            </w:r>
          </w:p>
        </w:tc>
      </w:tr>
      <w:tr w:rsidR="00AB7198" w:rsidRPr="00FF22DD" w14:paraId="40E3ED66"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3AF26"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36.</w:t>
            </w:r>
          </w:p>
        </w:tc>
        <w:tc>
          <w:tcPr>
            <w:tcW w:w="0" w:type="auto"/>
            <w:vMerge/>
            <w:tcBorders>
              <w:top w:val="nil"/>
              <w:left w:val="nil"/>
              <w:bottom w:val="single" w:sz="8" w:space="0" w:color="auto"/>
              <w:right w:val="single" w:sz="8" w:space="0" w:color="auto"/>
            </w:tcBorders>
            <w:vAlign w:val="center"/>
            <w:hideMark/>
          </w:tcPr>
          <w:p w14:paraId="5DA326E2" w14:textId="77777777" w:rsidR="00AB7198" w:rsidRPr="00FF22DD" w:rsidRDefault="00AB7198"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5717A363"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kondicionavimo įranga prižiūrima pagal gamintojo reikalavimus</w:t>
            </w:r>
          </w:p>
        </w:tc>
      </w:tr>
      <w:tr w:rsidR="00AB7198" w:rsidRPr="00FF22DD" w14:paraId="244ABE5B"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73322"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37.</w:t>
            </w:r>
          </w:p>
        </w:tc>
        <w:tc>
          <w:tcPr>
            <w:tcW w:w="2543" w:type="dxa"/>
            <w:tcBorders>
              <w:top w:val="nil"/>
              <w:left w:val="nil"/>
              <w:bottom w:val="single" w:sz="8" w:space="0" w:color="auto"/>
              <w:right w:val="single" w:sz="8" w:space="0" w:color="auto"/>
            </w:tcBorders>
            <w:tcMar>
              <w:top w:w="0" w:type="dxa"/>
              <w:left w:w="108" w:type="dxa"/>
              <w:bottom w:w="0" w:type="dxa"/>
              <w:right w:w="108" w:type="dxa"/>
            </w:tcMar>
            <w:hideMark/>
          </w:tcPr>
          <w:p w14:paraId="2C1140FF" w14:textId="77777777" w:rsidR="00AB7198" w:rsidRPr="00FF22DD" w:rsidRDefault="00AB7198"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Stichinė nelaimė</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2CF73F79"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parengtas veiklos atkūrimo planas</w:t>
            </w:r>
          </w:p>
        </w:tc>
      </w:tr>
      <w:tr w:rsidR="00AB7198" w:rsidRPr="00FF22DD" w14:paraId="0A8C0079"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561C7"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38.</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C34FC63" w14:textId="77777777" w:rsidR="00AB7198" w:rsidRPr="00FF22DD" w:rsidRDefault="00AB7198"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Elektros srovės tiekimo sutrikimai</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27C34DCA"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svarbiausiai kompiuterinei įrangai skirti nenutrūkstamo maitinimo šaltiniai (UPS)</w:t>
            </w:r>
          </w:p>
        </w:tc>
      </w:tr>
      <w:tr w:rsidR="00AB7198" w:rsidRPr="00FF22DD" w14:paraId="60E85442"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ADD60"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39.</w:t>
            </w:r>
          </w:p>
        </w:tc>
        <w:tc>
          <w:tcPr>
            <w:tcW w:w="0" w:type="auto"/>
            <w:vMerge/>
            <w:tcBorders>
              <w:top w:val="nil"/>
              <w:left w:val="nil"/>
              <w:bottom w:val="single" w:sz="8" w:space="0" w:color="auto"/>
              <w:right w:val="single" w:sz="8" w:space="0" w:color="auto"/>
            </w:tcBorders>
            <w:vAlign w:val="center"/>
            <w:hideMark/>
          </w:tcPr>
          <w:p w14:paraId="2E0B874A" w14:textId="77777777" w:rsidR="00AB7198" w:rsidRPr="00FF22DD" w:rsidRDefault="00AB7198" w:rsidP="00FF22DD">
            <w:pPr>
              <w:rPr>
                <w:rFonts w:ascii="Times New Roman" w:hAnsi="Times New Roman"/>
                <w:sz w:val="24"/>
                <w:szCs w:val="24"/>
                <w:lang w:val="lt-LT" w:eastAsia="lt-LT"/>
              </w:rPr>
            </w:pP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0B51EC71"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stebima elektros srovės tiekimo būklė</w:t>
            </w:r>
          </w:p>
        </w:tc>
      </w:tr>
      <w:tr w:rsidR="00AB7198" w:rsidRPr="00FF22DD" w14:paraId="6C5E8A5C" w14:textId="77777777" w:rsidTr="00AB719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5646F"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40.</w:t>
            </w:r>
          </w:p>
        </w:tc>
        <w:tc>
          <w:tcPr>
            <w:tcW w:w="25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01AC4DA" w14:textId="77777777" w:rsidR="00AB7198" w:rsidRPr="00FF22DD" w:rsidRDefault="00AB7198" w:rsidP="00FF22DD">
            <w:pPr>
              <w:rPr>
                <w:rFonts w:ascii="Times New Roman" w:hAnsi="Times New Roman"/>
                <w:sz w:val="24"/>
                <w:szCs w:val="24"/>
                <w:lang w:val="lt-LT" w:eastAsia="lt-LT"/>
              </w:rPr>
            </w:pPr>
            <w:r w:rsidRPr="00FF22DD">
              <w:rPr>
                <w:rFonts w:ascii="Times New Roman" w:hAnsi="Times New Roman"/>
                <w:b/>
                <w:bCs/>
                <w:sz w:val="24"/>
                <w:szCs w:val="24"/>
                <w:lang w:val="lt-LT" w:eastAsia="lt-LT"/>
              </w:rPr>
              <w:t>Maitinimo ir ryšio linijų gedimai</w:t>
            </w:r>
          </w:p>
        </w:tc>
        <w:tc>
          <w:tcPr>
            <w:tcW w:w="5916" w:type="dxa"/>
            <w:tcBorders>
              <w:top w:val="nil"/>
              <w:left w:val="nil"/>
              <w:bottom w:val="single" w:sz="8" w:space="0" w:color="auto"/>
              <w:right w:val="single" w:sz="8" w:space="0" w:color="auto"/>
            </w:tcBorders>
            <w:tcMar>
              <w:top w:w="0" w:type="dxa"/>
              <w:left w:w="108" w:type="dxa"/>
              <w:bottom w:w="0" w:type="dxa"/>
              <w:right w:w="108" w:type="dxa"/>
            </w:tcMar>
            <w:hideMark/>
          </w:tcPr>
          <w:p w14:paraId="3DFEA075"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kabeliai yra izoliaciniuose vamzdžiuose</w:t>
            </w:r>
          </w:p>
        </w:tc>
      </w:tr>
      <w:tr w:rsidR="00AB7198" w:rsidRPr="00FF22DD" w14:paraId="0A6EA5EC" w14:textId="77777777" w:rsidTr="00AB7198">
        <w:tc>
          <w:tcPr>
            <w:tcW w:w="8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EECDCF"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lastRenderedPageBreak/>
              <w:t>41.</w:t>
            </w:r>
          </w:p>
        </w:tc>
        <w:tc>
          <w:tcPr>
            <w:tcW w:w="0" w:type="auto"/>
            <w:vMerge/>
            <w:tcBorders>
              <w:top w:val="nil"/>
              <w:left w:val="nil"/>
              <w:bottom w:val="single" w:sz="4" w:space="0" w:color="auto"/>
              <w:right w:val="single" w:sz="8" w:space="0" w:color="auto"/>
            </w:tcBorders>
            <w:vAlign w:val="center"/>
            <w:hideMark/>
          </w:tcPr>
          <w:p w14:paraId="415A1E58" w14:textId="77777777" w:rsidR="00AB7198" w:rsidRPr="00FF22DD" w:rsidRDefault="00AB7198" w:rsidP="00FF22DD">
            <w:pPr>
              <w:rPr>
                <w:rFonts w:ascii="Times New Roman" w:hAnsi="Times New Roman"/>
                <w:sz w:val="24"/>
                <w:szCs w:val="24"/>
                <w:lang w:val="lt-LT" w:eastAsia="lt-LT"/>
              </w:rPr>
            </w:pPr>
          </w:p>
        </w:tc>
        <w:tc>
          <w:tcPr>
            <w:tcW w:w="5916" w:type="dxa"/>
            <w:tcBorders>
              <w:top w:val="nil"/>
              <w:left w:val="nil"/>
              <w:bottom w:val="single" w:sz="4" w:space="0" w:color="auto"/>
              <w:right w:val="single" w:sz="8" w:space="0" w:color="auto"/>
            </w:tcBorders>
            <w:tcMar>
              <w:top w:w="0" w:type="dxa"/>
              <w:left w:w="108" w:type="dxa"/>
              <w:bottom w:w="0" w:type="dxa"/>
              <w:right w:w="108" w:type="dxa"/>
            </w:tcMar>
            <w:hideMark/>
          </w:tcPr>
          <w:p w14:paraId="394AECE3"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eastAsia="lt-LT"/>
              </w:rPr>
              <w:t>elektros ir duomenų kabeliai saugiai atskirti</w:t>
            </w:r>
          </w:p>
        </w:tc>
      </w:tr>
      <w:tr w:rsidR="00AB7198" w:rsidRPr="00FF22DD" w14:paraId="68D81092" w14:textId="77777777" w:rsidTr="00AB7198">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FFFF6" w14:textId="77777777" w:rsidR="00AB7198" w:rsidRPr="00FF22DD" w:rsidRDefault="00AB7198" w:rsidP="00FF22DD">
            <w:pPr>
              <w:ind w:left="720" w:hanging="360"/>
              <w:rPr>
                <w:rFonts w:ascii="Times New Roman" w:hAnsi="Times New Roman"/>
                <w:sz w:val="24"/>
                <w:szCs w:val="24"/>
                <w:lang w:val="lt-LT" w:eastAsia="lt-LT"/>
              </w:rPr>
            </w:pPr>
            <w:r w:rsidRPr="00FF22DD">
              <w:rPr>
                <w:rFonts w:ascii="Times New Roman" w:hAnsi="Times New Roman"/>
                <w:sz w:val="24"/>
                <w:szCs w:val="24"/>
                <w:lang w:val="lt-LT" w:eastAsia="lt-LT"/>
              </w:rPr>
              <w:t>42.</w:t>
            </w:r>
          </w:p>
        </w:tc>
        <w:tc>
          <w:tcPr>
            <w:tcW w:w="0" w:type="auto"/>
            <w:tcBorders>
              <w:top w:val="single" w:sz="4" w:space="0" w:color="auto"/>
              <w:left w:val="single" w:sz="4" w:space="0" w:color="auto"/>
              <w:bottom w:val="single" w:sz="4" w:space="0" w:color="auto"/>
              <w:right w:val="single" w:sz="4" w:space="0" w:color="auto"/>
            </w:tcBorders>
          </w:tcPr>
          <w:p w14:paraId="196B672C" w14:textId="77777777" w:rsidR="00AB7198" w:rsidRPr="00FF22DD" w:rsidRDefault="00AB7198" w:rsidP="00FF22DD">
            <w:pPr>
              <w:rPr>
                <w:rFonts w:ascii="Times New Roman" w:hAnsi="Times New Roman"/>
                <w:b/>
                <w:sz w:val="24"/>
                <w:szCs w:val="24"/>
                <w:lang w:val="lt-LT" w:eastAsia="lt-LT"/>
              </w:rPr>
            </w:pPr>
            <w:r w:rsidRPr="00FF22DD">
              <w:rPr>
                <w:rFonts w:ascii="Times New Roman" w:hAnsi="Times New Roman"/>
                <w:b/>
                <w:sz w:val="24"/>
                <w:szCs w:val="24"/>
                <w:lang w:val="lt-LT" w:eastAsia="lt-LT"/>
              </w:rPr>
              <w:t>Darbuotojų veiksmai</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1BE8D" w14:textId="77777777" w:rsidR="00AB7198" w:rsidRPr="00FF22DD" w:rsidRDefault="00AB7198" w:rsidP="00FF22DD">
            <w:pPr>
              <w:jc w:val="both"/>
              <w:rPr>
                <w:rFonts w:ascii="Times New Roman" w:hAnsi="Times New Roman"/>
                <w:sz w:val="24"/>
                <w:szCs w:val="24"/>
                <w:lang w:val="lt-LT" w:eastAsia="lt-LT"/>
              </w:rPr>
            </w:pPr>
            <w:r w:rsidRPr="00FF22DD">
              <w:rPr>
                <w:rFonts w:ascii="Times New Roman" w:hAnsi="Times New Roman"/>
                <w:sz w:val="24"/>
                <w:szCs w:val="24"/>
                <w:lang w:val="lt-LT"/>
              </w:rPr>
              <w:t xml:space="preserve">ilgiau nei </w:t>
            </w:r>
            <w:r w:rsidR="005B6A84" w:rsidRPr="00FF22DD">
              <w:rPr>
                <w:rFonts w:ascii="Times New Roman" w:hAnsi="Times New Roman"/>
                <w:sz w:val="24"/>
                <w:szCs w:val="24"/>
                <w:lang w:val="lt-LT"/>
              </w:rPr>
              <w:t>30</w:t>
            </w:r>
            <w:r w:rsidRPr="00FF22DD">
              <w:rPr>
                <w:rFonts w:ascii="Times New Roman" w:hAnsi="Times New Roman"/>
                <w:sz w:val="24"/>
                <w:szCs w:val="24"/>
                <w:lang w:val="lt-LT"/>
              </w:rPr>
              <w:t xml:space="preserve"> min. nesinaudojantis darbo kompiuteriniu įrenginiu privalo išsiregistruoti ir palikti darbo vietą pilnai apribotą prie duomenų tretiesiems asmenims</w:t>
            </w:r>
          </w:p>
        </w:tc>
      </w:tr>
    </w:tbl>
    <w:p w14:paraId="440099B7" w14:textId="77777777" w:rsidR="0031120B" w:rsidRPr="00FF22DD" w:rsidRDefault="0031120B" w:rsidP="00FF22DD">
      <w:pPr>
        <w:jc w:val="both"/>
        <w:rPr>
          <w:rFonts w:ascii="Times New Roman" w:hAnsi="Times New Roman"/>
          <w:sz w:val="24"/>
          <w:szCs w:val="24"/>
          <w:lang w:val="lt-LT"/>
        </w:rPr>
      </w:pPr>
    </w:p>
    <w:p w14:paraId="6615D1CD" w14:textId="77777777" w:rsidR="0031120B" w:rsidRPr="00FF22DD" w:rsidRDefault="0031120B" w:rsidP="00FF22DD">
      <w:pPr>
        <w:jc w:val="both"/>
        <w:rPr>
          <w:rFonts w:ascii="Times New Roman" w:hAnsi="Times New Roman"/>
          <w:sz w:val="24"/>
          <w:szCs w:val="24"/>
          <w:lang w:val="lt-LT"/>
        </w:rPr>
      </w:pPr>
    </w:p>
    <w:p w14:paraId="6E1E9AE2" w14:textId="77777777" w:rsidR="00161590" w:rsidRPr="00FF22DD" w:rsidRDefault="00161590" w:rsidP="00FF22DD">
      <w:pPr>
        <w:rPr>
          <w:rFonts w:ascii="Times New Roman" w:hAnsi="Times New Roman"/>
          <w:sz w:val="24"/>
          <w:szCs w:val="24"/>
          <w:lang w:val="lt-LT"/>
        </w:rPr>
      </w:pPr>
    </w:p>
    <w:p w14:paraId="2728C225" w14:textId="77777777" w:rsidR="00161590" w:rsidRPr="00FF22DD" w:rsidRDefault="0076236C" w:rsidP="00FF22DD">
      <w:pPr>
        <w:jc w:val="center"/>
        <w:rPr>
          <w:rFonts w:ascii="Times New Roman" w:hAnsi="Times New Roman"/>
          <w:sz w:val="24"/>
          <w:szCs w:val="24"/>
          <w:lang w:val="lt-LT"/>
        </w:rPr>
      </w:pPr>
      <w:r w:rsidRPr="00FF22DD">
        <w:rPr>
          <w:rFonts w:ascii="Times New Roman" w:hAnsi="Times New Roman"/>
          <w:sz w:val="24"/>
          <w:szCs w:val="24"/>
          <w:lang w:val="lt-LT"/>
        </w:rPr>
        <w:t>____________________</w:t>
      </w:r>
    </w:p>
    <w:p w14:paraId="61ACCA99" w14:textId="77777777" w:rsidR="00161590" w:rsidRPr="00FF22DD" w:rsidRDefault="00161590" w:rsidP="00FF22DD">
      <w:pPr>
        <w:jc w:val="center"/>
        <w:rPr>
          <w:rFonts w:ascii="Times New Roman" w:hAnsi="Times New Roman"/>
          <w:sz w:val="24"/>
          <w:szCs w:val="24"/>
          <w:lang w:val="lt-LT"/>
        </w:rPr>
      </w:pPr>
    </w:p>
    <w:p w14:paraId="3CE54286" w14:textId="77777777" w:rsidR="00161590" w:rsidRPr="00FF22DD" w:rsidRDefault="00161590" w:rsidP="00FF22DD">
      <w:pPr>
        <w:jc w:val="center"/>
        <w:rPr>
          <w:rFonts w:ascii="Times New Roman" w:hAnsi="Times New Roman"/>
          <w:sz w:val="24"/>
          <w:szCs w:val="24"/>
          <w:lang w:val="lt-LT"/>
        </w:rPr>
      </w:pPr>
    </w:p>
    <w:p w14:paraId="4235DA95" w14:textId="77777777" w:rsidR="00161590" w:rsidRPr="00FF22DD" w:rsidRDefault="00161590" w:rsidP="00FF22DD">
      <w:pPr>
        <w:jc w:val="center"/>
        <w:rPr>
          <w:rFonts w:ascii="Times New Roman" w:hAnsi="Times New Roman"/>
          <w:sz w:val="24"/>
          <w:szCs w:val="24"/>
          <w:lang w:val="lt-LT"/>
        </w:rPr>
      </w:pPr>
    </w:p>
    <w:p w14:paraId="270F600B" w14:textId="77777777" w:rsidR="00161590" w:rsidRPr="00FF22DD" w:rsidRDefault="00161590" w:rsidP="00FF22DD">
      <w:pPr>
        <w:jc w:val="center"/>
        <w:rPr>
          <w:rFonts w:ascii="Times New Roman" w:hAnsi="Times New Roman"/>
          <w:sz w:val="24"/>
          <w:szCs w:val="24"/>
          <w:lang w:val="lt-LT"/>
        </w:rPr>
      </w:pPr>
    </w:p>
    <w:p w14:paraId="13E45EA4" w14:textId="77777777" w:rsidR="00161590" w:rsidRPr="00FF22DD" w:rsidRDefault="00161590" w:rsidP="00FF22DD">
      <w:pPr>
        <w:jc w:val="center"/>
        <w:rPr>
          <w:rFonts w:ascii="Times New Roman" w:hAnsi="Times New Roman"/>
          <w:sz w:val="24"/>
          <w:szCs w:val="24"/>
          <w:lang w:val="lt-LT"/>
        </w:rPr>
      </w:pPr>
    </w:p>
    <w:p w14:paraId="3B0F687C" w14:textId="77777777" w:rsidR="00161590" w:rsidRPr="00FF22DD" w:rsidRDefault="00161590" w:rsidP="00FF22DD">
      <w:pPr>
        <w:jc w:val="center"/>
        <w:rPr>
          <w:rFonts w:ascii="Times New Roman" w:hAnsi="Times New Roman"/>
          <w:sz w:val="24"/>
          <w:szCs w:val="24"/>
          <w:lang w:val="lt-LT"/>
        </w:rPr>
      </w:pPr>
    </w:p>
    <w:p w14:paraId="59282BA5" w14:textId="77777777" w:rsidR="00161590" w:rsidRPr="00FF22DD" w:rsidRDefault="00161590" w:rsidP="00FF22DD">
      <w:pPr>
        <w:jc w:val="center"/>
        <w:rPr>
          <w:rFonts w:ascii="Times New Roman" w:hAnsi="Times New Roman"/>
          <w:sz w:val="24"/>
          <w:szCs w:val="24"/>
          <w:lang w:val="lt-LT"/>
        </w:rPr>
      </w:pPr>
    </w:p>
    <w:p w14:paraId="751F4788" w14:textId="77777777" w:rsidR="00161590" w:rsidRPr="00FF22DD" w:rsidRDefault="00161590" w:rsidP="00FF22DD">
      <w:pPr>
        <w:jc w:val="center"/>
        <w:rPr>
          <w:rFonts w:ascii="Times New Roman" w:hAnsi="Times New Roman"/>
          <w:sz w:val="24"/>
          <w:szCs w:val="24"/>
          <w:lang w:val="lt-LT"/>
        </w:rPr>
      </w:pPr>
    </w:p>
    <w:p w14:paraId="4C083081" w14:textId="77777777" w:rsidR="00161590" w:rsidRPr="00FF22DD" w:rsidRDefault="00161590" w:rsidP="00FF22DD">
      <w:pPr>
        <w:jc w:val="center"/>
        <w:rPr>
          <w:rFonts w:ascii="Times New Roman" w:hAnsi="Times New Roman"/>
          <w:sz w:val="24"/>
          <w:szCs w:val="24"/>
          <w:lang w:val="lt-LT"/>
        </w:rPr>
      </w:pPr>
    </w:p>
    <w:p w14:paraId="7139A7B1" w14:textId="77777777" w:rsidR="00161590" w:rsidRPr="00FF22DD" w:rsidRDefault="00161590" w:rsidP="00FF22DD">
      <w:pPr>
        <w:jc w:val="center"/>
        <w:rPr>
          <w:rFonts w:ascii="Times New Roman" w:hAnsi="Times New Roman"/>
          <w:sz w:val="24"/>
          <w:szCs w:val="24"/>
          <w:lang w:val="lt-LT"/>
        </w:rPr>
      </w:pPr>
    </w:p>
    <w:p w14:paraId="4BE3218B" w14:textId="77777777" w:rsidR="00161590" w:rsidRPr="00FF22DD" w:rsidRDefault="00161590" w:rsidP="00FF22DD">
      <w:pPr>
        <w:jc w:val="center"/>
        <w:rPr>
          <w:rFonts w:ascii="Times New Roman" w:hAnsi="Times New Roman"/>
          <w:sz w:val="24"/>
          <w:szCs w:val="24"/>
          <w:lang w:val="lt-LT"/>
        </w:rPr>
      </w:pPr>
    </w:p>
    <w:p w14:paraId="638AAF3B" w14:textId="77777777" w:rsidR="00161590" w:rsidRPr="00FF22DD" w:rsidRDefault="00161590" w:rsidP="00FF22DD">
      <w:pPr>
        <w:jc w:val="center"/>
        <w:rPr>
          <w:rFonts w:ascii="Times New Roman" w:hAnsi="Times New Roman"/>
          <w:sz w:val="24"/>
          <w:szCs w:val="24"/>
          <w:lang w:val="lt-LT"/>
        </w:rPr>
      </w:pPr>
    </w:p>
    <w:p w14:paraId="5A714D30" w14:textId="77777777" w:rsidR="00161590" w:rsidRPr="00FF22DD" w:rsidRDefault="00161590" w:rsidP="00FF22DD">
      <w:pPr>
        <w:jc w:val="center"/>
        <w:rPr>
          <w:rFonts w:ascii="Times New Roman" w:hAnsi="Times New Roman"/>
          <w:sz w:val="24"/>
          <w:szCs w:val="24"/>
          <w:lang w:val="lt-LT"/>
        </w:rPr>
      </w:pPr>
    </w:p>
    <w:p w14:paraId="47AB13B6" w14:textId="77777777" w:rsidR="00161590" w:rsidRPr="00FF22DD" w:rsidRDefault="00161590" w:rsidP="00FF22DD">
      <w:pPr>
        <w:jc w:val="center"/>
        <w:rPr>
          <w:rFonts w:ascii="Times New Roman" w:hAnsi="Times New Roman"/>
          <w:sz w:val="24"/>
          <w:szCs w:val="24"/>
          <w:lang w:val="lt-LT"/>
        </w:rPr>
      </w:pPr>
    </w:p>
    <w:p w14:paraId="09200ED4" w14:textId="77777777" w:rsidR="00161590" w:rsidRPr="00FF22DD" w:rsidRDefault="00161590" w:rsidP="00FF22DD">
      <w:pPr>
        <w:jc w:val="center"/>
        <w:rPr>
          <w:rFonts w:ascii="Times New Roman" w:hAnsi="Times New Roman"/>
          <w:sz w:val="24"/>
          <w:szCs w:val="24"/>
          <w:lang w:val="lt-LT"/>
        </w:rPr>
      </w:pPr>
    </w:p>
    <w:p w14:paraId="2DE58919" w14:textId="77777777" w:rsidR="00161590" w:rsidRPr="00FF22DD" w:rsidRDefault="00161590" w:rsidP="00FF22DD">
      <w:pPr>
        <w:jc w:val="center"/>
        <w:rPr>
          <w:rFonts w:ascii="Times New Roman" w:hAnsi="Times New Roman"/>
          <w:sz w:val="24"/>
          <w:szCs w:val="24"/>
          <w:lang w:val="lt-LT"/>
        </w:rPr>
      </w:pPr>
    </w:p>
    <w:p w14:paraId="59C952C1" w14:textId="77777777" w:rsidR="00161590" w:rsidRPr="00FF22DD" w:rsidRDefault="00161590" w:rsidP="00FF22DD">
      <w:pPr>
        <w:jc w:val="center"/>
        <w:rPr>
          <w:rFonts w:ascii="Times New Roman" w:hAnsi="Times New Roman"/>
          <w:sz w:val="24"/>
          <w:szCs w:val="24"/>
          <w:lang w:val="lt-LT"/>
        </w:rPr>
      </w:pPr>
    </w:p>
    <w:p w14:paraId="1B78ABAE" w14:textId="77777777" w:rsidR="00161590" w:rsidRPr="00FF22DD" w:rsidRDefault="00161590" w:rsidP="00FF22DD">
      <w:pPr>
        <w:jc w:val="center"/>
        <w:rPr>
          <w:rFonts w:ascii="Times New Roman" w:hAnsi="Times New Roman"/>
          <w:sz w:val="24"/>
          <w:szCs w:val="24"/>
          <w:lang w:val="lt-LT"/>
        </w:rPr>
      </w:pPr>
    </w:p>
    <w:p w14:paraId="7F5EE575" w14:textId="77777777" w:rsidR="00161590" w:rsidRPr="00FF22DD" w:rsidRDefault="00161590" w:rsidP="00FF22DD">
      <w:pPr>
        <w:jc w:val="center"/>
        <w:rPr>
          <w:rFonts w:ascii="Times New Roman" w:hAnsi="Times New Roman"/>
          <w:sz w:val="24"/>
          <w:szCs w:val="24"/>
          <w:lang w:val="lt-LT"/>
        </w:rPr>
      </w:pPr>
    </w:p>
    <w:p w14:paraId="7695C2FF" w14:textId="77777777" w:rsidR="00161590" w:rsidRPr="00FF22DD" w:rsidRDefault="00161590" w:rsidP="00FF22DD">
      <w:pPr>
        <w:jc w:val="center"/>
        <w:rPr>
          <w:rFonts w:ascii="Times New Roman" w:hAnsi="Times New Roman"/>
          <w:sz w:val="24"/>
          <w:szCs w:val="24"/>
          <w:lang w:val="lt-LT"/>
        </w:rPr>
      </w:pPr>
    </w:p>
    <w:p w14:paraId="6A669676" w14:textId="77777777" w:rsidR="00161590" w:rsidRPr="00FF22DD" w:rsidRDefault="00161590" w:rsidP="00FF22DD">
      <w:pPr>
        <w:jc w:val="center"/>
        <w:rPr>
          <w:rFonts w:ascii="Times New Roman" w:hAnsi="Times New Roman"/>
          <w:sz w:val="24"/>
          <w:szCs w:val="24"/>
          <w:lang w:val="lt-LT"/>
        </w:rPr>
      </w:pPr>
    </w:p>
    <w:p w14:paraId="7CA7275F" w14:textId="77777777" w:rsidR="00161590" w:rsidRPr="00FF22DD" w:rsidRDefault="00161590" w:rsidP="00FF22DD">
      <w:pPr>
        <w:jc w:val="center"/>
        <w:rPr>
          <w:rFonts w:ascii="Times New Roman" w:hAnsi="Times New Roman"/>
          <w:sz w:val="24"/>
          <w:szCs w:val="24"/>
          <w:lang w:val="lt-LT"/>
        </w:rPr>
      </w:pPr>
    </w:p>
    <w:p w14:paraId="339E670A" w14:textId="77777777" w:rsidR="00161590" w:rsidRPr="00FF22DD" w:rsidRDefault="00161590" w:rsidP="00FF22DD">
      <w:pPr>
        <w:jc w:val="center"/>
        <w:rPr>
          <w:rFonts w:ascii="Times New Roman" w:hAnsi="Times New Roman"/>
          <w:sz w:val="24"/>
          <w:szCs w:val="24"/>
          <w:lang w:val="lt-LT"/>
        </w:rPr>
      </w:pPr>
    </w:p>
    <w:p w14:paraId="5EE3CA77" w14:textId="77777777" w:rsidR="0076236C" w:rsidRPr="00FF22DD" w:rsidRDefault="0076236C" w:rsidP="00FF22DD">
      <w:pPr>
        <w:jc w:val="center"/>
        <w:rPr>
          <w:rFonts w:ascii="Times New Roman" w:hAnsi="Times New Roman"/>
          <w:sz w:val="24"/>
          <w:szCs w:val="24"/>
          <w:lang w:val="lt-LT"/>
        </w:rPr>
      </w:pPr>
    </w:p>
    <w:p w14:paraId="63DB1D48" w14:textId="77777777" w:rsidR="00244856" w:rsidRPr="00FF22DD" w:rsidRDefault="00244856" w:rsidP="00FF22DD">
      <w:pPr>
        <w:jc w:val="center"/>
        <w:rPr>
          <w:rFonts w:ascii="Times New Roman" w:hAnsi="Times New Roman"/>
          <w:sz w:val="24"/>
          <w:szCs w:val="24"/>
          <w:lang w:val="lt-LT"/>
        </w:rPr>
      </w:pPr>
    </w:p>
    <w:p w14:paraId="67FF3C21" w14:textId="77777777" w:rsidR="0076236C" w:rsidRPr="00FF22DD" w:rsidRDefault="0076236C" w:rsidP="00FF22DD">
      <w:pPr>
        <w:jc w:val="center"/>
        <w:rPr>
          <w:rFonts w:ascii="Times New Roman" w:hAnsi="Times New Roman"/>
          <w:sz w:val="24"/>
          <w:szCs w:val="24"/>
          <w:lang w:val="lt-LT"/>
        </w:rPr>
      </w:pPr>
    </w:p>
    <w:p w14:paraId="45B2AA2F" w14:textId="77777777" w:rsidR="00186DB0" w:rsidRPr="00FF22DD" w:rsidRDefault="00186DB0" w:rsidP="00FF22DD">
      <w:pPr>
        <w:jc w:val="center"/>
        <w:rPr>
          <w:rFonts w:ascii="Times New Roman" w:hAnsi="Times New Roman"/>
          <w:sz w:val="24"/>
          <w:szCs w:val="24"/>
          <w:lang w:val="lt-LT"/>
        </w:rPr>
      </w:pPr>
    </w:p>
    <w:p w14:paraId="7237B200" w14:textId="77777777" w:rsidR="00186DB0" w:rsidRPr="00FF22DD" w:rsidRDefault="00186DB0" w:rsidP="00FF22DD">
      <w:pPr>
        <w:jc w:val="center"/>
        <w:rPr>
          <w:rFonts w:ascii="Times New Roman" w:hAnsi="Times New Roman"/>
          <w:sz w:val="24"/>
          <w:szCs w:val="24"/>
          <w:lang w:val="lt-LT"/>
        </w:rPr>
      </w:pPr>
    </w:p>
    <w:p w14:paraId="5DB49D8A" w14:textId="77777777" w:rsidR="00186DB0" w:rsidRPr="00FF22DD" w:rsidRDefault="00186DB0" w:rsidP="00FF22DD">
      <w:pPr>
        <w:jc w:val="center"/>
        <w:rPr>
          <w:rFonts w:ascii="Times New Roman" w:hAnsi="Times New Roman"/>
          <w:sz w:val="24"/>
          <w:szCs w:val="24"/>
          <w:lang w:val="lt-LT"/>
        </w:rPr>
      </w:pPr>
    </w:p>
    <w:p w14:paraId="750C9491" w14:textId="77777777" w:rsidR="00186DB0" w:rsidRPr="00FF22DD" w:rsidRDefault="00186DB0" w:rsidP="00FF22DD">
      <w:pPr>
        <w:jc w:val="center"/>
        <w:rPr>
          <w:rFonts w:ascii="Times New Roman" w:hAnsi="Times New Roman"/>
          <w:sz w:val="24"/>
          <w:szCs w:val="24"/>
          <w:lang w:val="lt-LT"/>
        </w:rPr>
      </w:pPr>
    </w:p>
    <w:p w14:paraId="7EAC6BEB" w14:textId="77777777" w:rsidR="00161590" w:rsidRPr="00FF22DD" w:rsidRDefault="00161590" w:rsidP="00FF22DD">
      <w:pPr>
        <w:rPr>
          <w:rFonts w:ascii="Times New Roman" w:hAnsi="Times New Roman"/>
          <w:sz w:val="24"/>
          <w:szCs w:val="24"/>
          <w:lang w:val="lt-LT"/>
        </w:rPr>
      </w:pPr>
    </w:p>
    <w:p w14:paraId="37B51048" w14:textId="77777777" w:rsidR="00760F6A" w:rsidRPr="00FF22DD" w:rsidRDefault="00760F6A" w:rsidP="00FF22DD">
      <w:pPr>
        <w:rPr>
          <w:rFonts w:ascii="Times New Roman" w:hAnsi="Times New Roman"/>
          <w:sz w:val="24"/>
          <w:szCs w:val="24"/>
          <w:lang w:val="lt-LT"/>
        </w:rPr>
      </w:pPr>
    </w:p>
    <w:p w14:paraId="76410E87" w14:textId="77777777" w:rsidR="00637755" w:rsidRPr="00FF22DD" w:rsidRDefault="007674C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Lietuvos stalo teniso asociacijos </w:t>
      </w:r>
    </w:p>
    <w:p w14:paraId="4CA18B3E" w14:textId="77777777" w:rsidR="00637755" w:rsidRPr="00FF22DD" w:rsidRDefault="00244856"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asmens </w:t>
      </w:r>
      <w:r w:rsidR="00B93DE5" w:rsidRPr="00FF22DD">
        <w:rPr>
          <w:rFonts w:ascii="Times New Roman" w:hAnsi="Times New Roman"/>
          <w:sz w:val="24"/>
          <w:szCs w:val="24"/>
          <w:lang w:val="lt-LT"/>
        </w:rPr>
        <w:t>duomenų</w:t>
      </w:r>
      <w:r w:rsidR="00637755" w:rsidRPr="00FF22DD">
        <w:rPr>
          <w:rFonts w:ascii="Times New Roman" w:hAnsi="Times New Roman"/>
          <w:sz w:val="24"/>
          <w:szCs w:val="24"/>
          <w:lang w:val="lt-LT"/>
        </w:rPr>
        <w:t xml:space="preserve"> </w:t>
      </w:r>
      <w:r w:rsidR="00B93DE5" w:rsidRPr="00FF22DD">
        <w:rPr>
          <w:rFonts w:ascii="Times New Roman" w:hAnsi="Times New Roman"/>
          <w:sz w:val="24"/>
          <w:szCs w:val="24"/>
          <w:lang w:val="lt-LT"/>
        </w:rPr>
        <w:t xml:space="preserve">tvarkymo </w:t>
      </w:r>
    </w:p>
    <w:p w14:paraId="31A686EB" w14:textId="621D93FC" w:rsidR="00B93DE5" w:rsidRPr="00FF22DD" w:rsidRDefault="00B93DE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taisyklių</w:t>
      </w:r>
      <w:r w:rsidR="00637755" w:rsidRPr="00FF22DD">
        <w:rPr>
          <w:rFonts w:ascii="Times New Roman" w:hAnsi="Times New Roman"/>
          <w:sz w:val="24"/>
          <w:szCs w:val="24"/>
          <w:lang w:val="lt-LT"/>
        </w:rPr>
        <w:t xml:space="preserve"> </w:t>
      </w:r>
      <w:r w:rsidR="0076236C" w:rsidRPr="00FF22DD">
        <w:rPr>
          <w:rFonts w:ascii="Times New Roman" w:hAnsi="Times New Roman"/>
          <w:sz w:val="24"/>
          <w:szCs w:val="24"/>
          <w:lang w:val="lt-LT"/>
        </w:rPr>
        <w:t>4</w:t>
      </w:r>
      <w:r w:rsidRPr="00FF22DD">
        <w:rPr>
          <w:rFonts w:ascii="Times New Roman" w:hAnsi="Times New Roman"/>
          <w:sz w:val="24"/>
          <w:szCs w:val="24"/>
          <w:lang w:val="lt-LT"/>
        </w:rPr>
        <w:t xml:space="preserve"> priedas</w:t>
      </w:r>
    </w:p>
    <w:p w14:paraId="5C92B252" w14:textId="77777777" w:rsidR="00161590" w:rsidRPr="00FF22DD" w:rsidRDefault="00161590" w:rsidP="00FF22DD">
      <w:pPr>
        <w:ind w:left="5812" w:firstLine="720"/>
        <w:jc w:val="both"/>
        <w:rPr>
          <w:rFonts w:ascii="Times New Roman" w:hAnsi="Times New Roman"/>
          <w:sz w:val="24"/>
          <w:szCs w:val="24"/>
          <w:lang w:val="lt-LT"/>
        </w:rPr>
      </w:pPr>
    </w:p>
    <w:p w14:paraId="02CFE28A" w14:textId="77777777" w:rsidR="00161590" w:rsidRPr="00FF22DD" w:rsidRDefault="00161590" w:rsidP="00FF22DD">
      <w:pPr>
        <w:jc w:val="center"/>
        <w:rPr>
          <w:rFonts w:ascii="Times New Roman" w:hAnsi="Times New Roman"/>
          <w:sz w:val="24"/>
          <w:szCs w:val="24"/>
          <w:lang w:val="lt-LT"/>
        </w:rPr>
      </w:pPr>
      <w:r w:rsidRPr="00FF22DD">
        <w:rPr>
          <w:rFonts w:ascii="Times New Roman" w:hAnsi="Times New Roman"/>
          <w:b/>
          <w:bCs/>
          <w:sz w:val="24"/>
          <w:szCs w:val="24"/>
          <w:lang w:val="lt-LT" w:eastAsia="lt-LT"/>
        </w:rPr>
        <w:t>SUBJEKTŲ PRAŠYMŲ LEISTI SUSIPAŽINTI SU DUOMENIMIS FORMA</w:t>
      </w:r>
    </w:p>
    <w:p w14:paraId="7C326713" w14:textId="77777777" w:rsidR="00020145" w:rsidRPr="00FF22DD" w:rsidRDefault="00020145" w:rsidP="00FF22DD">
      <w:pPr>
        <w:tabs>
          <w:tab w:val="num" w:pos="360"/>
          <w:tab w:val="left" w:pos="864"/>
        </w:tabs>
        <w:jc w:val="both"/>
        <w:rPr>
          <w:rFonts w:ascii="Times New Roman" w:hAnsi="Times New Roman"/>
          <w:b/>
          <w:bCs/>
          <w:sz w:val="24"/>
          <w:szCs w:val="24"/>
          <w:lang w:val="lt-LT" w:eastAsia="lt-LT"/>
        </w:rPr>
      </w:pPr>
    </w:p>
    <w:p w14:paraId="34A944C8" w14:textId="77777777" w:rsidR="00161590" w:rsidRPr="00FF22DD" w:rsidRDefault="00020145" w:rsidP="00FF22DD">
      <w:pPr>
        <w:tabs>
          <w:tab w:val="num" w:pos="360"/>
          <w:tab w:val="left" w:pos="864"/>
        </w:tabs>
        <w:ind w:firstLine="709"/>
        <w:jc w:val="both"/>
        <w:rPr>
          <w:rFonts w:ascii="Times New Roman" w:eastAsia="Calibri" w:hAnsi="Times New Roman"/>
          <w:sz w:val="24"/>
          <w:szCs w:val="24"/>
          <w:lang w:val="lt-LT" w:eastAsia="lt-LT"/>
        </w:rPr>
      </w:pPr>
      <w:r w:rsidRPr="00FF22DD">
        <w:rPr>
          <w:rFonts w:ascii="Times New Roman" w:hAnsi="Times New Roman"/>
          <w:bCs/>
          <w:sz w:val="24"/>
          <w:szCs w:val="24"/>
          <w:lang w:val="lt-LT" w:eastAsia="lt-LT"/>
        </w:rPr>
        <w:t>1.</w:t>
      </w:r>
      <w:r w:rsidRPr="00FF22DD">
        <w:rPr>
          <w:rFonts w:ascii="Times New Roman" w:hAnsi="Times New Roman"/>
          <w:b/>
          <w:bCs/>
          <w:sz w:val="24"/>
          <w:szCs w:val="24"/>
          <w:lang w:val="lt-LT" w:eastAsia="lt-LT"/>
        </w:rPr>
        <w:t xml:space="preserve"> </w:t>
      </w:r>
      <w:r w:rsidRPr="00FF22DD">
        <w:rPr>
          <w:rFonts w:ascii="Times New Roman" w:eastAsia="Calibri" w:hAnsi="Times New Roman"/>
          <w:sz w:val="24"/>
          <w:szCs w:val="24"/>
          <w:lang w:val="lt-LT" w:eastAsia="lt-LT"/>
        </w:rPr>
        <w:t>Ši Forma pateikiama D</w:t>
      </w:r>
      <w:r w:rsidR="00161590" w:rsidRPr="00FF22DD">
        <w:rPr>
          <w:rFonts w:ascii="Times New Roman" w:eastAsia="Calibri" w:hAnsi="Times New Roman"/>
          <w:sz w:val="24"/>
          <w:szCs w:val="24"/>
          <w:lang w:val="lt-LT" w:eastAsia="lt-LT"/>
        </w:rPr>
        <w:t>uomenų subjektams tam, kad būtų galima standartizuoti prašymų leisti susipažinti su duomenimis procedūrą.</w:t>
      </w:r>
    </w:p>
    <w:p w14:paraId="5CC08765" w14:textId="77777777" w:rsidR="00161590" w:rsidRPr="00FF22DD" w:rsidRDefault="00020145" w:rsidP="00FF22DD">
      <w:pPr>
        <w:tabs>
          <w:tab w:val="num" w:pos="360"/>
          <w:tab w:val="left" w:pos="851"/>
          <w:tab w:val="left" w:pos="1077"/>
        </w:tabs>
        <w:ind w:firstLine="709"/>
        <w:jc w:val="both"/>
        <w:rPr>
          <w:rFonts w:ascii="Times New Roman" w:eastAsia="Calibri" w:hAnsi="Times New Roman"/>
          <w:sz w:val="24"/>
          <w:szCs w:val="24"/>
          <w:lang w:val="lt-LT" w:eastAsia="lt-LT"/>
        </w:rPr>
      </w:pPr>
      <w:r w:rsidRPr="00FF22DD">
        <w:rPr>
          <w:rFonts w:ascii="Times New Roman" w:eastAsia="Calibri" w:hAnsi="Times New Roman"/>
          <w:sz w:val="24"/>
          <w:szCs w:val="24"/>
          <w:lang w:val="lt-LT" w:eastAsia="lt-LT"/>
        </w:rPr>
        <w:t>2. Pra</w:t>
      </w:r>
      <w:r w:rsidR="00C306A5" w:rsidRPr="00FF22DD">
        <w:rPr>
          <w:rFonts w:ascii="Times New Roman" w:eastAsia="Calibri" w:hAnsi="Times New Roman"/>
          <w:sz w:val="24"/>
          <w:szCs w:val="24"/>
          <w:lang w:val="lt-LT" w:eastAsia="lt-LT"/>
        </w:rPr>
        <w:t>šymą susipažinti su duomenimis D</w:t>
      </w:r>
      <w:r w:rsidRPr="00FF22DD">
        <w:rPr>
          <w:rFonts w:ascii="Times New Roman" w:eastAsia="Calibri" w:hAnsi="Times New Roman"/>
          <w:sz w:val="24"/>
          <w:szCs w:val="24"/>
          <w:lang w:val="lt-LT" w:eastAsia="lt-LT"/>
        </w:rPr>
        <w:t xml:space="preserve">uomenų subjektas turi teisę pateikti ir nesilaikydamas </w:t>
      </w:r>
      <w:r w:rsidR="008D0D09" w:rsidRPr="00FF22DD">
        <w:rPr>
          <w:rFonts w:ascii="Times New Roman" w:eastAsia="Calibri" w:hAnsi="Times New Roman"/>
          <w:sz w:val="24"/>
          <w:szCs w:val="24"/>
          <w:lang w:val="lt-LT" w:eastAsia="lt-LT"/>
        </w:rPr>
        <w:t>žemiau</w:t>
      </w:r>
      <w:r w:rsidRPr="00FF22DD">
        <w:rPr>
          <w:rFonts w:ascii="Times New Roman" w:eastAsia="Calibri" w:hAnsi="Times New Roman"/>
          <w:sz w:val="24"/>
          <w:szCs w:val="24"/>
          <w:lang w:val="lt-LT" w:eastAsia="lt-LT"/>
        </w:rPr>
        <w:t xml:space="preserve"> nurodytos Formos. Tai negali būti pagrindas atsisakyti priimti praš</w:t>
      </w:r>
      <w:r w:rsidR="00753079" w:rsidRPr="00FF22DD">
        <w:rPr>
          <w:rFonts w:ascii="Times New Roman" w:eastAsia="Calibri" w:hAnsi="Times New Roman"/>
          <w:sz w:val="24"/>
          <w:szCs w:val="24"/>
          <w:lang w:val="lt-LT" w:eastAsia="lt-LT"/>
        </w:rPr>
        <w:t>ymą ar vilkinti jo nagrinėjimą.</w:t>
      </w:r>
    </w:p>
    <w:p w14:paraId="61170641" w14:textId="77777777" w:rsidR="00C306A5" w:rsidRPr="00FF22DD" w:rsidRDefault="00C306A5" w:rsidP="00FF22DD">
      <w:pPr>
        <w:ind w:right="-2"/>
        <w:jc w:val="center"/>
        <w:rPr>
          <w:rFonts w:ascii="Times New Roman" w:hAnsi="Times New Roman"/>
          <w:sz w:val="24"/>
          <w:szCs w:val="24"/>
          <w:lang w:val="lt-LT"/>
        </w:rPr>
      </w:pPr>
      <w:r w:rsidRPr="00FF22DD">
        <w:rPr>
          <w:rFonts w:ascii="Times New Roman" w:hAnsi="Times New Roman"/>
          <w:sz w:val="24"/>
          <w:szCs w:val="24"/>
          <w:lang w:val="lt-LT"/>
        </w:rPr>
        <w:lastRenderedPageBreak/>
        <w:t>____________________________________________</w:t>
      </w:r>
    </w:p>
    <w:p w14:paraId="4B57E047" w14:textId="77777777" w:rsidR="00C306A5" w:rsidRPr="00FF22DD" w:rsidRDefault="00C306A5" w:rsidP="00FF22DD">
      <w:pPr>
        <w:ind w:right="-2"/>
        <w:jc w:val="center"/>
        <w:rPr>
          <w:rFonts w:ascii="Times New Roman" w:hAnsi="Times New Roman"/>
          <w:sz w:val="24"/>
          <w:szCs w:val="24"/>
          <w:lang w:val="lt-LT"/>
        </w:rPr>
      </w:pPr>
      <w:r w:rsidRPr="00FF22DD">
        <w:rPr>
          <w:rFonts w:ascii="Times New Roman" w:hAnsi="Times New Roman"/>
          <w:sz w:val="24"/>
          <w:szCs w:val="24"/>
          <w:lang w:val="lt-LT"/>
        </w:rPr>
        <w:t>(</w:t>
      </w:r>
      <w:r w:rsidR="008D0D09" w:rsidRPr="00FF22DD">
        <w:rPr>
          <w:rFonts w:ascii="Times New Roman" w:hAnsi="Times New Roman"/>
          <w:sz w:val="24"/>
          <w:szCs w:val="24"/>
          <w:lang w:val="lt-LT"/>
        </w:rPr>
        <w:t>D</w:t>
      </w:r>
      <w:r w:rsidRPr="00FF22DD">
        <w:rPr>
          <w:rFonts w:ascii="Times New Roman" w:hAnsi="Times New Roman"/>
          <w:sz w:val="24"/>
          <w:szCs w:val="24"/>
          <w:lang w:val="lt-LT"/>
        </w:rPr>
        <w:t>u</w:t>
      </w:r>
      <w:r w:rsidR="00753079" w:rsidRPr="00FF22DD">
        <w:rPr>
          <w:rFonts w:ascii="Times New Roman" w:hAnsi="Times New Roman"/>
          <w:sz w:val="24"/>
          <w:szCs w:val="24"/>
          <w:lang w:val="lt-LT"/>
        </w:rPr>
        <w:t>omenų subjekto vardas, pavardė)</w:t>
      </w:r>
    </w:p>
    <w:p w14:paraId="0543D685" w14:textId="77777777" w:rsidR="00CB63CF" w:rsidRPr="00FF22DD" w:rsidRDefault="00CB63CF" w:rsidP="00FF22DD">
      <w:pPr>
        <w:ind w:right="-2"/>
        <w:rPr>
          <w:rFonts w:ascii="Times New Roman" w:hAnsi="Times New Roman"/>
          <w:b/>
          <w:sz w:val="24"/>
          <w:szCs w:val="24"/>
          <w:lang w:val="lt-LT"/>
        </w:rPr>
      </w:pPr>
    </w:p>
    <w:p w14:paraId="2C7ADF75" w14:textId="7C9EC359" w:rsidR="00244856" w:rsidRPr="00FF22DD" w:rsidRDefault="007674C5" w:rsidP="00FF22DD">
      <w:pPr>
        <w:jc w:val="both"/>
        <w:rPr>
          <w:rFonts w:ascii="Times New Roman" w:hAnsi="Times New Roman"/>
          <w:b/>
          <w:bCs/>
          <w:sz w:val="24"/>
          <w:szCs w:val="24"/>
          <w:lang w:val="lt-LT"/>
        </w:rPr>
      </w:pPr>
      <w:r w:rsidRPr="00FF22DD">
        <w:rPr>
          <w:rFonts w:ascii="Times New Roman" w:hAnsi="Times New Roman"/>
          <w:b/>
          <w:bCs/>
          <w:sz w:val="24"/>
          <w:szCs w:val="24"/>
          <w:lang w:val="lt-LT"/>
        </w:rPr>
        <w:t>Lietuvos stalo teniso asociacij</w:t>
      </w:r>
      <w:r w:rsidR="00637755" w:rsidRPr="00FF22DD">
        <w:rPr>
          <w:rFonts w:ascii="Times New Roman" w:hAnsi="Times New Roman"/>
          <w:b/>
          <w:bCs/>
          <w:sz w:val="24"/>
          <w:szCs w:val="24"/>
          <w:lang w:val="lt-LT"/>
        </w:rPr>
        <w:t>ai</w:t>
      </w:r>
    </w:p>
    <w:p w14:paraId="0F8B6D9A" w14:textId="77777777" w:rsidR="00637755" w:rsidRPr="00FF22DD" w:rsidRDefault="00637755" w:rsidP="00FF22DD">
      <w:pPr>
        <w:jc w:val="both"/>
        <w:rPr>
          <w:rFonts w:ascii="Times New Roman" w:hAnsi="Times New Roman"/>
          <w:sz w:val="24"/>
          <w:szCs w:val="24"/>
          <w:lang w:val="lt-LT"/>
        </w:rPr>
      </w:pPr>
    </w:p>
    <w:p w14:paraId="00DB5C81" w14:textId="77777777" w:rsidR="00161590" w:rsidRPr="00FF22DD" w:rsidRDefault="00161590" w:rsidP="00FF22DD">
      <w:pPr>
        <w:ind w:right="-2"/>
        <w:jc w:val="center"/>
        <w:rPr>
          <w:rFonts w:ascii="Times New Roman" w:hAnsi="Times New Roman"/>
          <w:b/>
          <w:sz w:val="24"/>
          <w:szCs w:val="24"/>
          <w:lang w:val="lt-LT"/>
        </w:rPr>
      </w:pPr>
      <w:r w:rsidRPr="00FF22DD">
        <w:rPr>
          <w:rFonts w:ascii="Times New Roman" w:hAnsi="Times New Roman"/>
          <w:b/>
          <w:sz w:val="24"/>
          <w:szCs w:val="24"/>
          <w:lang w:val="lt-LT"/>
        </w:rPr>
        <w:t xml:space="preserve">PRAŠYMAS </w:t>
      </w:r>
    </w:p>
    <w:p w14:paraId="7A7881E6" w14:textId="77777777" w:rsidR="00161590" w:rsidRPr="00FF22DD" w:rsidRDefault="00161590" w:rsidP="00FF22DD">
      <w:pPr>
        <w:ind w:right="-2"/>
        <w:jc w:val="center"/>
        <w:rPr>
          <w:rFonts w:ascii="Times New Roman" w:hAnsi="Times New Roman"/>
          <w:b/>
          <w:sz w:val="24"/>
          <w:szCs w:val="24"/>
          <w:lang w:val="lt-LT"/>
        </w:rPr>
      </w:pPr>
      <w:r w:rsidRPr="00FF22DD">
        <w:rPr>
          <w:rFonts w:ascii="Times New Roman" w:hAnsi="Times New Roman"/>
          <w:b/>
          <w:sz w:val="24"/>
          <w:szCs w:val="24"/>
          <w:lang w:val="lt-LT"/>
        </w:rPr>
        <w:t>SUSIPAŽINTI SU TVARKOMAIS ASMENS DUOMENIMIS</w:t>
      </w:r>
    </w:p>
    <w:p w14:paraId="7C1C47DE" w14:textId="77777777" w:rsidR="00161590" w:rsidRPr="00FF22DD" w:rsidRDefault="00161590" w:rsidP="00FF22DD">
      <w:pPr>
        <w:ind w:right="-2"/>
        <w:jc w:val="center"/>
        <w:rPr>
          <w:rFonts w:ascii="Times New Roman" w:hAnsi="Times New Roman"/>
          <w:sz w:val="24"/>
          <w:szCs w:val="24"/>
          <w:lang w:val="lt-LT"/>
        </w:rPr>
      </w:pPr>
      <w:r w:rsidRPr="00FF22DD">
        <w:rPr>
          <w:rFonts w:ascii="Times New Roman" w:hAnsi="Times New Roman"/>
          <w:sz w:val="24"/>
          <w:szCs w:val="24"/>
          <w:lang w:val="lt-LT"/>
        </w:rPr>
        <w:t>_______________</w:t>
      </w:r>
      <w:r w:rsidR="00CB63CF" w:rsidRPr="00FF22DD">
        <w:rPr>
          <w:rFonts w:ascii="Times New Roman" w:hAnsi="Times New Roman"/>
          <w:sz w:val="24"/>
          <w:szCs w:val="24"/>
          <w:lang w:val="lt-LT"/>
        </w:rPr>
        <w:t>_______________</w:t>
      </w:r>
    </w:p>
    <w:p w14:paraId="63FE0A01" w14:textId="77777777" w:rsidR="00161590" w:rsidRPr="00FF22DD" w:rsidRDefault="00161590" w:rsidP="00FF22DD">
      <w:pPr>
        <w:ind w:right="-2"/>
        <w:jc w:val="center"/>
        <w:rPr>
          <w:rFonts w:ascii="Times New Roman" w:hAnsi="Times New Roman"/>
          <w:sz w:val="24"/>
          <w:szCs w:val="24"/>
          <w:lang w:val="lt-LT"/>
        </w:rPr>
      </w:pPr>
      <w:r w:rsidRPr="00FF22DD">
        <w:rPr>
          <w:rFonts w:ascii="Times New Roman" w:hAnsi="Times New Roman"/>
          <w:sz w:val="24"/>
          <w:szCs w:val="24"/>
          <w:lang w:val="lt-LT"/>
        </w:rPr>
        <w:t>(Data</w:t>
      </w:r>
      <w:r w:rsidR="00CB63CF" w:rsidRPr="00FF22DD">
        <w:rPr>
          <w:rFonts w:ascii="Times New Roman" w:hAnsi="Times New Roman"/>
          <w:sz w:val="24"/>
          <w:szCs w:val="24"/>
          <w:lang w:val="lt-LT"/>
        </w:rPr>
        <w:t>, prašymo sudarymo vieta</w:t>
      </w:r>
      <w:r w:rsidRPr="00FF22DD">
        <w:rPr>
          <w:rFonts w:ascii="Times New Roman" w:hAnsi="Times New Roman"/>
          <w:sz w:val="24"/>
          <w:szCs w:val="24"/>
          <w:lang w:val="lt-LT"/>
        </w:rPr>
        <w:t>)</w:t>
      </w:r>
    </w:p>
    <w:p w14:paraId="23D2BA08" w14:textId="77777777" w:rsidR="00161590" w:rsidRPr="00FF22DD" w:rsidRDefault="00161590" w:rsidP="00FF22DD">
      <w:pPr>
        <w:ind w:right="-2"/>
        <w:jc w:val="center"/>
        <w:rPr>
          <w:rFonts w:ascii="Times New Roman" w:hAnsi="Times New Roman"/>
          <w:sz w:val="24"/>
          <w:szCs w:val="24"/>
          <w:lang w:val="lt-LT"/>
        </w:rPr>
      </w:pPr>
    </w:p>
    <w:p w14:paraId="66378D6F" w14:textId="77777777" w:rsidR="00020145" w:rsidRPr="00FF22DD" w:rsidRDefault="00161590"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Vadovaudamasis 2016 m. balandžio 27 d. Europos Parlamento ir Tarybos reglamento (ES) 2016/679 dėl fizinių asmenų apsaugos tvarkant asmens duomenis ir dėl laisvo tokių duomenų judėjimo ir kuriuo panaikinama Direktyva 95/46/EB (Bendrasis duomenų apsaugos reglamentas) 15 straipsniu:</w:t>
      </w:r>
    </w:p>
    <w:p w14:paraId="7C39D4EE" w14:textId="3DA83923" w:rsidR="00161590" w:rsidRPr="00FF22DD" w:rsidRDefault="00161590"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1. P r a š a u informuoti, ar tvarkote mano asmens duomenis </w:t>
      </w:r>
      <w:r w:rsidR="00637755" w:rsidRPr="00FF22DD">
        <w:rPr>
          <w:rFonts w:ascii="Times New Roman" w:hAnsi="Times New Roman"/>
          <w:sz w:val="24"/>
          <w:szCs w:val="24"/>
          <w:lang w:val="lt-LT"/>
        </w:rPr>
        <w:t>Lietuvos stalo teniso asociacijoje</w:t>
      </w:r>
      <w:r w:rsidRPr="00FF22DD">
        <w:rPr>
          <w:rFonts w:ascii="Times New Roman" w:hAnsi="Times New Roman"/>
          <w:sz w:val="24"/>
          <w:szCs w:val="24"/>
          <w:lang w:val="lt-LT"/>
        </w:rPr>
        <w:t>: ________________________________________________________________________________</w:t>
      </w:r>
    </w:p>
    <w:p w14:paraId="51AAA718" w14:textId="77777777" w:rsidR="00161590" w:rsidRPr="00FF22DD" w:rsidRDefault="00161590" w:rsidP="00FF22DD">
      <w:pPr>
        <w:pStyle w:val="ListParagraph"/>
        <w:spacing w:before="0" w:after="0"/>
        <w:ind w:left="1883" w:firstLine="567"/>
        <w:contextualSpacing w:val="0"/>
        <w:jc w:val="both"/>
        <w:rPr>
          <w:rFonts w:ascii="Times New Roman" w:hAnsi="Times New Roman" w:cs="Times New Roman"/>
          <w:sz w:val="24"/>
          <w:szCs w:val="24"/>
          <w:vertAlign w:val="superscript"/>
        </w:rPr>
      </w:pPr>
      <w:r w:rsidRPr="00FF22DD">
        <w:rPr>
          <w:rFonts w:ascii="Times New Roman" w:hAnsi="Times New Roman" w:cs="Times New Roman"/>
          <w:sz w:val="24"/>
          <w:szCs w:val="24"/>
          <w:vertAlign w:val="superscript"/>
        </w:rPr>
        <w:t>(nurodykite Jus dominančių registrų ir (ar) informacinių sistemų pavadinimus)</w:t>
      </w:r>
    </w:p>
    <w:p w14:paraId="1AD92EA5" w14:textId="77777777" w:rsidR="00161590" w:rsidRPr="00FF22DD" w:rsidRDefault="00161590" w:rsidP="00FF22DD">
      <w:pPr>
        <w:pStyle w:val="ListParagraph"/>
        <w:spacing w:before="0" w:after="0"/>
        <w:ind w:left="0"/>
        <w:contextualSpacing w:val="0"/>
        <w:jc w:val="both"/>
        <w:rPr>
          <w:rFonts w:ascii="Times New Roman" w:hAnsi="Times New Roman" w:cs="Times New Roman"/>
          <w:sz w:val="24"/>
          <w:szCs w:val="24"/>
        </w:rPr>
      </w:pPr>
      <w:r w:rsidRPr="00FF22DD">
        <w:rPr>
          <w:rFonts w:ascii="Times New Roman" w:hAnsi="Times New Roman" w:cs="Times New Roman"/>
          <w:sz w:val="24"/>
          <w:szCs w:val="24"/>
        </w:rPr>
        <w:t>________________________________________________________________________________</w:t>
      </w:r>
    </w:p>
    <w:p w14:paraId="18DF2B23" w14:textId="77777777" w:rsidR="00020145" w:rsidRPr="00FF22DD" w:rsidRDefault="00161590"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2. Jei mano asmens duomenys tvarkomi, prašau pateikti informaciją apie tvarkomus asmens duomenis pagal: </w:t>
      </w:r>
    </w:p>
    <w:p w14:paraId="4486A439" w14:textId="77777777" w:rsidR="00020145" w:rsidRPr="00FF22DD" w:rsidRDefault="00161590"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vardą – _________________, pavardę – _______________________,</w:t>
      </w:r>
    </w:p>
    <w:p w14:paraId="7C56F59F" w14:textId="77777777" w:rsidR="00020145" w:rsidRPr="00FF22DD" w:rsidRDefault="00161590"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asmens kodą – _____________________ arba gimimo datą – ___________________.</w:t>
      </w:r>
    </w:p>
    <w:p w14:paraId="2F19C994" w14:textId="77777777" w:rsidR="00020145" w:rsidRPr="00FF22DD" w:rsidRDefault="00161590"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3. Prašau pateikti informaciją apie duomenų gavėjus, kuriems buvo atskleisti mano tvarkomi asmens duomenys per laikotarpį nuo ________________ iki ________________.</w:t>
      </w:r>
    </w:p>
    <w:p w14:paraId="0B56ED23" w14:textId="77777777" w:rsidR="00020145" w:rsidRPr="00FF22DD" w:rsidRDefault="00161590"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4. Parengtą dokumentą </w:t>
      </w:r>
      <w:r w:rsidRPr="00FF22DD">
        <w:rPr>
          <w:rFonts w:ascii="Times New Roman" w:hAnsi="Times New Roman"/>
          <w:i/>
          <w:sz w:val="24"/>
          <w:szCs w:val="24"/>
          <w:lang w:val="lt-LT"/>
        </w:rPr>
        <w:t>(pažymėkite tinkamą langelį)</w:t>
      </w:r>
      <w:r w:rsidRPr="00FF22DD">
        <w:rPr>
          <w:rFonts w:ascii="Times New Roman" w:hAnsi="Times New Roman"/>
          <w:sz w:val="24"/>
          <w:szCs w:val="24"/>
          <w:lang w:val="lt-LT"/>
        </w:rPr>
        <w:t xml:space="preserve">: </w:t>
      </w:r>
    </w:p>
    <w:p w14:paraId="20D41E4D" w14:textId="77777777" w:rsidR="00020145" w:rsidRPr="00FF22DD" w:rsidRDefault="00161590" w:rsidP="00FF22DD">
      <w:pPr>
        <w:ind w:firstLine="709"/>
        <w:jc w:val="both"/>
        <w:rPr>
          <w:rFonts w:ascii="Times New Roman" w:hAnsi="Times New Roman"/>
          <w:sz w:val="24"/>
          <w:szCs w:val="24"/>
          <w:lang w:val="lt-LT"/>
        </w:rPr>
      </w:pPr>
      <w:r w:rsidRPr="00FF22DD">
        <w:rPr>
          <w:rFonts w:ascii="Segoe UI Symbol" w:eastAsia="MS Gothic" w:hAnsi="Segoe UI Symbol" w:cs="Segoe UI Symbol"/>
          <w:sz w:val="24"/>
          <w:szCs w:val="24"/>
          <w:lang w:val="lt-LT"/>
        </w:rPr>
        <w:t>☐</w:t>
      </w:r>
      <w:r w:rsidRPr="00FF22DD">
        <w:rPr>
          <w:rFonts w:ascii="Times New Roman" w:hAnsi="Times New Roman"/>
          <w:sz w:val="24"/>
          <w:szCs w:val="24"/>
          <w:lang w:val="lt-LT"/>
        </w:rPr>
        <w:t xml:space="preserve"> atsiimsiu asmeniškai;</w:t>
      </w:r>
    </w:p>
    <w:p w14:paraId="049B2780" w14:textId="77777777" w:rsidR="00020145" w:rsidRPr="00FF22DD" w:rsidRDefault="00161590" w:rsidP="00FF22DD">
      <w:pPr>
        <w:ind w:firstLine="709"/>
        <w:jc w:val="both"/>
        <w:rPr>
          <w:rFonts w:ascii="Times New Roman" w:hAnsi="Times New Roman"/>
          <w:sz w:val="24"/>
          <w:szCs w:val="24"/>
          <w:lang w:val="lt-LT"/>
        </w:rPr>
      </w:pPr>
      <w:r w:rsidRPr="00FF22DD">
        <w:rPr>
          <w:rFonts w:ascii="Segoe UI Symbol" w:eastAsia="MS Gothic" w:hAnsi="Segoe UI Symbol" w:cs="Segoe UI Symbol"/>
          <w:sz w:val="24"/>
          <w:szCs w:val="24"/>
          <w:lang w:val="lt-LT"/>
        </w:rPr>
        <w:t>☐</w:t>
      </w:r>
      <w:r w:rsidRPr="00FF22DD">
        <w:rPr>
          <w:rFonts w:ascii="Times New Roman" w:hAnsi="Times New Roman"/>
          <w:sz w:val="24"/>
          <w:szCs w:val="24"/>
          <w:lang w:val="lt-LT"/>
        </w:rPr>
        <w:t xml:space="preserve"> prašau išsiųsti pašto adresu</w:t>
      </w:r>
      <w:r w:rsidR="00186DB0" w:rsidRPr="00FF22DD">
        <w:rPr>
          <w:rFonts w:ascii="Times New Roman" w:hAnsi="Times New Roman"/>
          <w:sz w:val="24"/>
          <w:szCs w:val="24"/>
          <w:lang w:val="lt-LT"/>
        </w:rPr>
        <w:t>: _____________________________</w:t>
      </w:r>
      <w:r w:rsidRPr="00FF22DD">
        <w:rPr>
          <w:rFonts w:ascii="Times New Roman" w:hAnsi="Times New Roman"/>
          <w:sz w:val="24"/>
          <w:szCs w:val="24"/>
          <w:lang w:val="lt-LT"/>
        </w:rPr>
        <w:t>___________________;</w:t>
      </w:r>
    </w:p>
    <w:p w14:paraId="4F46FD77" w14:textId="77777777" w:rsidR="00C306A5" w:rsidRPr="00FF22DD" w:rsidRDefault="00161590" w:rsidP="00FF22DD">
      <w:pPr>
        <w:ind w:firstLine="709"/>
        <w:jc w:val="both"/>
        <w:rPr>
          <w:rFonts w:ascii="Times New Roman" w:hAnsi="Times New Roman"/>
          <w:sz w:val="24"/>
          <w:szCs w:val="24"/>
          <w:lang w:val="lt-LT"/>
        </w:rPr>
      </w:pPr>
      <w:r w:rsidRPr="00FF22DD">
        <w:rPr>
          <w:rFonts w:ascii="Segoe UI Symbol" w:eastAsia="MS Gothic" w:hAnsi="Segoe UI Symbol" w:cs="Segoe UI Symbol"/>
          <w:sz w:val="24"/>
          <w:szCs w:val="24"/>
          <w:lang w:val="lt-LT"/>
        </w:rPr>
        <w:t>☐</w:t>
      </w:r>
      <w:r w:rsidRPr="00FF22DD">
        <w:rPr>
          <w:rFonts w:ascii="Times New Roman" w:hAnsi="Times New Roman"/>
          <w:sz w:val="24"/>
          <w:szCs w:val="24"/>
          <w:lang w:val="lt-LT"/>
        </w:rPr>
        <w:t xml:space="preserve"> prašau išsiųsti elektroniniu paštu: ________________________________________</w:t>
      </w:r>
      <w:r w:rsidR="00020145" w:rsidRPr="00FF22DD">
        <w:rPr>
          <w:rFonts w:ascii="Times New Roman" w:hAnsi="Times New Roman"/>
          <w:sz w:val="24"/>
          <w:szCs w:val="24"/>
          <w:lang w:val="lt-LT"/>
        </w:rPr>
        <w:t>__</w:t>
      </w:r>
      <w:r w:rsidRPr="00FF22DD">
        <w:rPr>
          <w:rFonts w:ascii="Times New Roman" w:hAnsi="Times New Roman"/>
          <w:sz w:val="24"/>
          <w:szCs w:val="24"/>
          <w:lang w:val="lt-LT"/>
        </w:rPr>
        <w:t>__.</w:t>
      </w:r>
    </w:p>
    <w:p w14:paraId="71769F43" w14:textId="77777777" w:rsidR="00020145" w:rsidRPr="00FF22DD" w:rsidRDefault="00161590"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PRIDEDAMA. Asmens tapatybės dokumento, patvirtinto teisė</w:t>
      </w:r>
      <w:r w:rsidR="00020145" w:rsidRPr="00FF22DD">
        <w:rPr>
          <w:rFonts w:ascii="Times New Roman" w:hAnsi="Times New Roman"/>
          <w:sz w:val="24"/>
          <w:szCs w:val="24"/>
          <w:lang w:val="lt-LT"/>
        </w:rPr>
        <w:t>s aktų nustatyta tvarka, kopija</w:t>
      </w:r>
    </w:p>
    <w:p w14:paraId="6EC8AFCB" w14:textId="77777777" w:rsidR="00161590" w:rsidRPr="00FF22DD" w:rsidRDefault="00161590" w:rsidP="00FF22DD">
      <w:pPr>
        <w:ind w:firstLine="709"/>
        <w:jc w:val="both"/>
        <w:rPr>
          <w:rFonts w:ascii="Times New Roman" w:hAnsi="Times New Roman"/>
          <w:sz w:val="24"/>
          <w:szCs w:val="24"/>
          <w:lang w:val="lt-LT"/>
        </w:rPr>
      </w:pPr>
      <w:r w:rsidRPr="00FF22DD">
        <w:rPr>
          <w:rFonts w:ascii="Times New Roman" w:hAnsi="Times New Roman"/>
          <w:i/>
          <w:sz w:val="24"/>
          <w:szCs w:val="24"/>
          <w:lang w:val="lt-LT"/>
        </w:rPr>
        <w:t>(pildoma, kai prašymas siunčiamas paštu)</w:t>
      </w:r>
      <w:r w:rsidRPr="00FF22DD">
        <w:rPr>
          <w:rFonts w:ascii="Times New Roman" w:hAnsi="Times New Roman"/>
          <w:sz w:val="24"/>
          <w:szCs w:val="24"/>
          <w:lang w:val="lt-LT"/>
        </w:rPr>
        <w:t>________________________________________.</w:t>
      </w:r>
    </w:p>
    <w:p w14:paraId="240CF2AA" w14:textId="77777777" w:rsidR="00161590" w:rsidRPr="00FF22DD" w:rsidRDefault="00244856" w:rsidP="00FF22DD">
      <w:pPr>
        <w:jc w:val="center"/>
        <w:rPr>
          <w:rFonts w:ascii="Times New Roman" w:hAnsi="Times New Roman"/>
          <w:sz w:val="24"/>
          <w:szCs w:val="24"/>
          <w:vertAlign w:val="superscript"/>
          <w:lang w:val="lt-LT"/>
        </w:rPr>
      </w:pPr>
      <w:r w:rsidRPr="00FF22DD">
        <w:rPr>
          <w:rFonts w:ascii="Times New Roman" w:hAnsi="Times New Roman"/>
          <w:sz w:val="24"/>
          <w:szCs w:val="24"/>
          <w:vertAlign w:val="superscript"/>
          <w:lang w:val="lt-LT"/>
        </w:rPr>
        <w:t xml:space="preserve">           </w:t>
      </w:r>
      <w:r w:rsidR="00161590" w:rsidRPr="00FF22DD">
        <w:rPr>
          <w:rFonts w:ascii="Times New Roman" w:hAnsi="Times New Roman"/>
          <w:sz w:val="24"/>
          <w:szCs w:val="24"/>
          <w:vertAlign w:val="superscript"/>
          <w:lang w:val="lt-LT"/>
        </w:rPr>
        <w:t xml:space="preserve">                                                                           (dokumento pavadinimas)</w:t>
      </w:r>
    </w:p>
    <w:tbl>
      <w:tblPr>
        <w:tblW w:w="9781" w:type="dxa"/>
        <w:tblInd w:w="-34" w:type="dxa"/>
        <w:tblLayout w:type="fixed"/>
        <w:tblLook w:val="04A0" w:firstRow="1" w:lastRow="0" w:firstColumn="1" w:lastColumn="0" w:noHBand="0" w:noVBand="1"/>
      </w:tblPr>
      <w:tblGrid>
        <w:gridCol w:w="3403"/>
        <w:gridCol w:w="6378"/>
      </w:tblGrid>
      <w:tr w:rsidR="00161590" w:rsidRPr="00FF22DD" w14:paraId="4797878D" w14:textId="77777777" w:rsidTr="00846CA1">
        <w:trPr>
          <w:trHeight w:val="126"/>
        </w:trPr>
        <w:tc>
          <w:tcPr>
            <w:tcW w:w="3403" w:type="dxa"/>
          </w:tcPr>
          <w:p w14:paraId="1FC6173C" w14:textId="77777777" w:rsidR="00161590" w:rsidRPr="00FF22DD" w:rsidRDefault="00161590" w:rsidP="00FF22DD">
            <w:pPr>
              <w:pStyle w:val="BodyTextIndent"/>
              <w:ind w:firstLine="0"/>
              <w:rPr>
                <w:b/>
                <w:sz w:val="24"/>
                <w:szCs w:val="24"/>
              </w:rPr>
            </w:pPr>
          </w:p>
          <w:p w14:paraId="0D762A79" w14:textId="77777777" w:rsidR="00161590" w:rsidRPr="00FF22DD" w:rsidRDefault="00161590" w:rsidP="00FF22DD">
            <w:pPr>
              <w:pStyle w:val="BodyTextIndent"/>
              <w:jc w:val="center"/>
              <w:rPr>
                <w:b/>
                <w:sz w:val="24"/>
                <w:szCs w:val="24"/>
                <w:vertAlign w:val="superscript"/>
              </w:rPr>
            </w:pPr>
          </w:p>
        </w:tc>
        <w:tc>
          <w:tcPr>
            <w:tcW w:w="6378" w:type="dxa"/>
          </w:tcPr>
          <w:p w14:paraId="094816FD" w14:textId="77777777" w:rsidR="00161590" w:rsidRPr="00FF22DD" w:rsidRDefault="00161590" w:rsidP="00FF22DD">
            <w:pPr>
              <w:pStyle w:val="BodyTextIndent"/>
              <w:ind w:firstLine="0"/>
              <w:rPr>
                <w:b/>
                <w:sz w:val="24"/>
                <w:szCs w:val="24"/>
              </w:rPr>
            </w:pPr>
          </w:p>
          <w:p w14:paraId="2DA68FC6" w14:textId="77777777" w:rsidR="00161590" w:rsidRPr="00FF22DD" w:rsidRDefault="00161590" w:rsidP="00FF22DD">
            <w:pPr>
              <w:pStyle w:val="BodyTextIndent"/>
              <w:jc w:val="center"/>
              <w:rPr>
                <w:b/>
                <w:sz w:val="24"/>
                <w:szCs w:val="24"/>
              </w:rPr>
            </w:pPr>
            <w:r w:rsidRPr="00FF22DD">
              <w:rPr>
                <w:sz w:val="24"/>
                <w:szCs w:val="24"/>
              </w:rPr>
              <w:t>________________________</w:t>
            </w:r>
            <w:r w:rsidR="00020145" w:rsidRPr="00FF22DD">
              <w:rPr>
                <w:sz w:val="24"/>
                <w:szCs w:val="24"/>
              </w:rPr>
              <w:t>_____________________</w:t>
            </w:r>
          </w:p>
          <w:p w14:paraId="69E66AAE" w14:textId="77777777" w:rsidR="00161590" w:rsidRPr="00FF22DD" w:rsidRDefault="00161590" w:rsidP="00FF22DD">
            <w:pPr>
              <w:pStyle w:val="BodyTextIndent"/>
              <w:jc w:val="center"/>
              <w:rPr>
                <w:b/>
                <w:sz w:val="24"/>
                <w:szCs w:val="24"/>
                <w:vertAlign w:val="superscript"/>
              </w:rPr>
            </w:pPr>
            <w:r w:rsidRPr="00FF22DD">
              <w:rPr>
                <w:sz w:val="24"/>
                <w:szCs w:val="24"/>
                <w:vertAlign w:val="superscript"/>
              </w:rPr>
              <w:t xml:space="preserve">(Duomenų subjekto vardas, pavardė, parašas) </w:t>
            </w:r>
          </w:p>
        </w:tc>
      </w:tr>
    </w:tbl>
    <w:p w14:paraId="1B380D1C" w14:textId="77777777" w:rsidR="00C306A5" w:rsidRPr="00FF22DD" w:rsidRDefault="00161590" w:rsidP="00FF22DD">
      <w:pPr>
        <w:rPr>
          <w:rFonts w:ascii="Times New Roman" w:hAnsi="Times New Roman"/>
          <w:sz w:val="24"/>
          <w:szCs w:val="24"/>
          <w:lang w:val="lt-LT" w:eastAsia="lt-LT" w:bidi="lt-LT"/>
        </w:rPr>
      </w:pPr>
      <w:r w:rsidRPr="00FF22DD">
        <w:rPr>
          <w:rFonts w:ascii="Times New Roman" w:hAnsi="Times New Roman"/>
          <w:sz w:val="24"/>
          <w:szCs w:val="24"/>
          <w:lang w:val="lt-LT" w:eastAsia="lt-LT" w:bidi="lt-LT"/>
        </w:rPr>
        <w:t>________________________________________________________________________________</w:t>
      </w:r>
    </w:p>
    <w:p w14:paraId="505B9954" w14:textId="77777777" w:rsidR="00161590" w:rsidRPr="00FF22DD" w:rsidRDefault="00161590" w:rsidP="00FF22DD">
      <w:pPr>
        <w:jc w:val="both"/>
        <w:rPr>
          <w:rFonts w:ascii="Times New Roman" w:hAnsi="Times New Roman"/>
          <w:sz w:val="24"/>
          <w:szCs w:val="24"/>
          <w:lang w:val="lt-LT" w:eastAsia="lt-LT" w:bidi="lt-LT"/>
        </w:rPr>
      </w:pPr>
      <w:r w:rsidRPr="00FF22DD">
        <w:rPr>
          <w:rFonts w:ascii="Times New Roman" w:hAnsi="Times New Roman"/>
          <w:sz w:val="24"/>
          <w:szCs w:val="24"/>
          <w:lang w:val="lt-LT" w:eastAsia="lt-LT" w:bidi="lt-LT"/>
        </w:rPr>
        <w:t>Teikiant prašymą asmeniškai, darbuotojas, priimantis duomenų subjekto prašymą, nurodo asmens tapatybei patvirtinti duomenų subjekto pateiktą asmens tapatybę patvirtinantį dokumentą:</w:t>
      </w:r>
    </w:p>
    <w:p w14:paraId="65160128" w14:textId="77777777" w:rsidR="00161590" w:rsidRPr="00FF22DD" w:rsidRDefault="00161590" w:rsidP="00FF22DD">
      <w:pPr>
        <w:rPr>
          <w:rFonts w:ascii="Times New Roman" w:hAnsi="Times New Roman"/>
          <w:sz w:val="24"/>
          <w:szCs w:val="24"/>
          <w:lang w:val="lt-LT" w:eastAsia="lt-LT" w:bidi="lt-LT"/>
        </w:rPr>
      </w:pPr>
      <w:r w:rsidRPr="00FF22DD">
        <w:rPr>
          <w:rFonts w:ascii="Times New Roman" w:hAnsi="Times New Roman"/>
          <w:sz w:val="24"/>
          <w:szCs w:val="24"/>
          <w:lang w:val="lt-LT" w:eastAsia="lt-LT" w:bidi="lt-LT"/>
        </w:rPr>
        <w:t>Pasas □</w:t>
      </w:r>
      <w:r w:rsidRPr="00FF22DD">
        <w:rPr>
          <w:rFonts w:ascii="Times New Roman" w:hAnsi="Times New Roman"/>
          <w:sz w:val="24"/>
          <w:szCs w:val="24"/>
          <w:lang w:val="lt-LT" w:eastAsia="lt-LT" w:bidi="lt-LT"/>
        </w:rPr>
        <w:tab/>
        <w:t>Asmens tapatybės kortelė □</w:t>
      </w:r>
      <w:r w:rsidRPr="00FF22DD">
        <w:rPr>
          <w:rFonts w:ascii="Times New Roman" w:hAnsi="Times New Roman"/>
          <w:sz w:val="24"/>
          <w:szCs w:val="24"/>
          <w:lang w:val="lt-LT" w:eastAsia="lt-LT" w:bidi="lt-LT"/>
        </w:rPr>
        <w:tab/>
      </w:r>
      <w:r w:rsidRPr="00FF22DD">
        <w:rPr>
          <w:rFonts w:ascii="Times New Roman" w:hAnsi="Times New Roman"/>
          <w:sz w:val="24"/>
          <w:szCs w:val="24"/>
          <w:lang w:val="lt-LT" w:eastAsia="lt-LT" w:bidi="lt-LT"/>
        </w:rPr>
        <w:tab/>
        <w:t>____________________________________</w:t>
      </w:r>
    </w:p>
    <w:p w14:paraId="18374CFA" w14:textId="77777777" w:rsidR="00C306A5" w:rsidRPr="00FF22DD" w:rsidRDefault="00161590" w:rsidP="00FF22DD">
      <w:pPr>
        <w:ind w:left="5184" w:firstLine="770"/>
        <w:rPr>
          <w:rFonts w:ascii="Times New Roman" w:hAnsi="Times New Roman"/>
          <w:sz w:val="24"/>
          <w:szCs w:val="24"/>
          <w:vertAlign w:val="superscript"/>
          <w:lang w:val="lt-LT" w:eastAsia="lt-LT" w:bidi="lt-LT"/>
        </w:rPr>
      </w:pPr>
      <w:r w:rsidRPr="00FF22DD">
        <w:rPr>
          <w:rFonts w:ascii="Times New Roman" w:hAnsi="Times New Roman"/>
          <w:sz w:val="24"/>
          <w:szCs w:val="24"/>
          <w:vertAlign w:val="superscript"/>
          <w:lang w:val="lt-LT" w:eastAsia="lt-LT" w:bidi="lt-LT"/>
        </w:rPr>
        <w:t>(Darbu</w:t>
      </w:r>
      <w:r w:rsidR="00C306A5" w:rsidRPr="00FF22DD">
        <w:rPr>
          <w:rFonts w:ascii="Times New Roman" w:hAnsi="Times New Roman"/>
          <w:sz w:val="24"/>
          <w:szCs w:val="24"/>
          <w:vertAlign w:val="superscript"/>
          <w:lang w:val="lt-LT" w:eastAsia="lt-LT" w:bidi="lt-LT"/>
        </w:rPr>
        <w:t>otojo vardas ir pavardė, parašas)</w:t>
      </w:r>
    </w:p>
    <w:p w14:paraId="411013DF" w14:textId="77777777" w:rsidR="00637755" w:rsidRPr="00FF22DD" w:rsidRDefault="00637755" w:rsidP="00FF22DD">
      <w:pPr>
        <w:ind w:left="5812" w:firstLine="720"/>
        <w:jc w:val="both"/>
        <w:rPr>
          <w:rFonts w:ascii="Times New Roman" w:hAnsi="Times New Roman"/>
          <w:sz w:val="24"/>
          <w:szCs w:val="24"/>
          <w:lang w:val="lt-LT"/>
        </w:rPr>
      </w:pPr>
    </w:p>
    <w:p w14:paraId="42887118" w14:textId="554B33D3" w:rsidR="00637755" w:rsidRPr="00FF22DD" w:rsidRDefault="007674C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Lietuvos stalo teniso asociacijos </w:t>
      </w:r>
    </w:p>
    <w:p w14:paraId="31423DD7" w14:textId="77777777" w:rsidR="00637755" w:rsidRPr="00FF22DD" w:rsidRDefault="00244856"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asmens </w:t>
      </w:r>
      <w:r w:rsidR="00B93DE5" w:rsidRPr="00FF22DD">
        <w:rPr>
          <w:rFonts w:ascii="Times New Roman" w:hAnsi="Times New Roman"/>
          <w:sz w:val="24"/>
          <w:szCs w:val="24"/>
          <w:lang w:val="lt-LT"/>
        </w:rPr>
        <w:t xml:space="preserve">duomenų tvarkymo </w:t>
      </w:r>
    </w:p>
    <w:p w14:paraId="07291B92" w14:textId="7AD6AF10" w:rsidR="00B93DE5" w:rsidRPr="00FF22DD" w:rsidRDefault="00B93DE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taisyklių</w:t>
      </w:r>
      <w:r w:rsidR="00637755" w:rsidRPr="00FF22DD">
        <w:rPr>
          <w:rFonts w:ascii="Times New Roman" w:hAnsi="Times New Roman"/>
          <w:sz w:val="24"/>
          <w:szCs w:val="24"/>
          <w:lang w:val="lt-LT"/>
        </w:rPr>
        <w:t xml:space="preserve"> </w:t>
      </w:r>
      <w:r w:rsidR="0076236C" w:rsidRPr="00FF22DD">
        <w:rPr>
          <w:rFonts w:ascii="Times New Roman" w:hAnsi="Times New Roman"/>
          <w:sz w:val="24"/>
          <w:szCs w:val="24"/>
          <w:lang w:val="lt-LT"/>
        </w:rPr>
        <w:t>5</w:t>
      </w:r>
      <w:r w:rsidRPr="00FF22DD">
        <w:rPr>
          <w:rFonts w:ascii="Times New Roman" w:hAnsi="Times New Roman"/>
          <w:sz w:val="24"/>
          <w:szCs w:val="24"/>
          <w:lang w:val="lt-LT"/>
        </w:rPr>
        <w:t xml:space="preserve"> priedas</w:t>
      </w:r>
    </w:p>
    <w:p w14:paraId="4F13556D" w14:textId="77777777" w:rsidR="00C306A5" w:rsidRPr="00FF22DD" w:rsidRDefault="00C306A5" w:rsidP="00FF22DD">
      <w:pPr>
        <w:ind w:left="5184" w:firstLine="770"/>
        <w:rPr>
          <w:rFonts w:ascii="Times New Roman" w:hAnsi="Times New Roman"/>
          <w:sz w:val="24"/>
          <w:szCs w:val="24"/>
          <w:vertAlign w:val="superscript"/>
          <w:lang w:val="lt-LT" w:eastAsia="lt-LT" w:bidi="lt-LT"/>
        </w:rPr>
      </w:pPr>
    </w:p>
    <w:p w14:paraId="33C128F0" w14:textId="77777777" w:rsidR="00C306A5" w:rsidRPr="00FF22DD" w:rsidRDefault="00C306A5" w:rsidP="00FF22DD">
      <w:pPr>
        <w:jc w:val="center"/>
        <w:rPr>
          <w:rFonts w:ascii="Times New Roman" w:hAnsi="Times New Roman"/>
          <w:sz w:val="24"/>
          <w:szCs w:val="24"/>
          <w:vertAlign w:val="superscript"/>
          <w:lang w:val="lt-LT" w:eastAsia="lt-LT" w:bidi="lt-LT"/>
        </w:rPr>
      </w:pPr>
      <w:r w:rsidRPr="00FF22DD">
        <w:rPr>
          <w:rFonts w:ascii="Times New Roman" w:hAnsi="Times New Roman"/>
          <w:b/>
          <w:bCs/>
          <w:sz w:val="24"/>
          <w:szCs w:val="24"/>
          <w:lang w:val="lt-LT" w:eastAsia="lt-LT"/>
        </w:rPr>
        <w:t>SUBJEKTŲ PRAŠYMŲ LEISTI IŠTAISYTI DUOMENIS FORMA</w:t>
      </w:r>
    </w:p>
    <w:p w14:paraId="144C6013" w14:textId="77777777" w:rsidR="00C306A5" w:rsidRPr="00FF22DD" w:rsidRDefault="00C306A5" w:rsidP="00FF22DD">
      <w:pPr>
        <w:ind w:left="5184" w:firstLine="770"/>
        <w:rPr>
          <w:rFonts w:ascii="Times New Roman" w:hAnsi="Times New Roman"/>
          <w:sz w:val="24"/>
          <w:szCs w:val="24"/>
          <w:vertAlign w:val="superscript"/>
          <w:lang w:val="lt-LT" w:eastAsia="lt-LT" w:bidi="lt-LT"/>
        </w:rPr>
      </w:pPr>
    </w:p>
    <w:p w14:paraId="510E670F" w14:textId="77777777" w:rsidR="00C306A5" w:rsidRPr="00FF22DD" w:rsidRDefault="00C306A5" w:rsidP="00FF22DD">
      <w:pPr>
        <w:tabs>
          <w:tab w:val="num" w:pos="360"/>
          <w:tab w:val="left" w:pos="864"/>
        </w:tabs>
        <w:ind w:firstLine="709"/>
        <w:jc w:val="both"/>
        <w:rPr>
          <w:rFonts w:ascii="Times New Roman" w:eastAsia="Calibri" w:hAnsi="Times New Roman"/>
          <w:sz w:val="24"/>
          <w:szCs w:val="24"/>
          <w:lang w:val="lt-LT" w:eastAsia="lt-LT"/>
        </w:rPr>
      </w:pPr>
      <w:r w:rsidRPr="00FF22DD">
        <w:rPr>
          <w:rFonts w:ascii="Times New Roman" w:hAnsi="Times New Roman"/>
          <w:bCs/>
          <w:sz w:val="24"/>
          <w:szCs w:val="24"/>
          <w:lang w:val="lt-LT" w:eastAsia="lt-LT"/>
        </w:rPr>
        <w:t>1.</w:t>
      </w:r>
      <w:r w:rsidRPr="00FF22DD">
        <w:rPr>
          <w:rFonts w:ascii="Times New Roman" w:hAnsi="Times New Roman"/>
          <w:b/>
          <w:bCs/>
          <w:sz w:val="24"/>
          <w:szCs w:val="24"/>
          <w:lang w:val="lt-LT" w:eastAsia="lt-LT"/>
        </w:rPr>
        <w:t xml:space="preserve"> </w:t>
      </w:r>
      <w:r w:rsidRPr="00FF22DD">
        <w:rPr>
          <w:rFonts w:ascii="Times New Roman" w:eastAsia="Calibri" w:hAnsi="Times New Roman"/>
          <w:sz w:val="24"/>
          <w:szCs w:val="24"/>
          <w:lang w:val="lt-LT" w:eastAsia="lt-LT"/>
        </w:rPr>
        <w:t>Ši Forma pateikiama Duomenų subjektams tam, kad būtų galima standartizuoti prašymų ištaisyti duomenis procedūrą.</w:t>
      </w:r>
    </w:p>
    <w:p w14:paraId="30948018" w14:textId="77777777" w:rsidR="00C306A5" w:rsidRPr="00FF22DD" w:rsidRDefault="00C306A5" w:rsidP="00FF22DD">
      <w:pPr>
        <w:tabs>
          <w:tab w:val="num" w:pos="360"/>
          <w:tab w:val="left" w:pos="851"/>
          <w:tab w:val="left" w:pos="1077"/>
        </w:tabs>
        <w:ind w:firstLine="709"/>
        <w:jc w:val="both"/>
        <w:rPr>
          <w:rFonts w:ascii="Times New Roman" w:eastAsia="Calibri" w:hAnsi="Times New Roman"/>
          <w:sz w:val="24"/>
          <w:szCs w:val="24"/>
          <w:lang w:val="lt-LT" w:eastAsia="lt-LT"/>
        </w:rPr>
      </w:pPr>
      <w:r w:rsidRPr="00FF22DD">
        <w:rPr>
          <w:rFonts w:ascii="Times New Roman" w:eastAsia="Calibri" w:hAnsi="Times New Roman"/>
          <w:sz w:val="24"/>
          <w:szCs w:val="24"/>
          <w:lang w:val="lt-LT" w:eastAsia="lt-LT"/>
        </w:rPr>
        <w:t xml:space="preserve">2. Prašymą ištaisyti duomenis Duomenų subjektas turi teisę pateikti ir nesilaikydamas </w:t>
      </w:r>
      <w:r w:rsidR="008D0D09" w:rsidRPr="00FF22DD">
        <w:rPr>
          <w:rFonts w:ascii="Times New Roman" w:eastAsia="Calibri" w:hAnsi="Times New Roman"/>
          <w:sz w:val="24"/>
          <w:szCs w:val="24"/>
          <w:lang w:val="lt-LT" w:eastAsia="lt-LT"/>
        </w:rPr>
        <w:t>žemiau</w:t>
      </w:r>
      <w:r w:rsidRPr="00FF22DD">
        <w:rPr>
          <w:rFonts w:ascii="Times New Roman" w:eastAsia="Calibri" w:hAnsi="Times New Roman"/>
          <w:sz w:val="24"/>
          <w:szCs w:val="24"/>
          <w:lang w:val="lt-LT" w:eastAsia="lt-LT"/>
        </w:rPr>
        <w:t xml:space="preserve"> nurodytos Formos. Tai negali būti pagrindas atsisakyti priimti prašymą ar vilkinti jo nagrinėjimą.</w:t>
      </w:r>
    </w:p>
    <w:p w14:paraId="4C02E3CC" w14:textId="77777777" w:rsidR="00C306A5" w:rsidRPr="00FF22DD" w:rsidRDefault="00C306A5" w:rsidP="00FF22DD">
      <w:pPr>
        <w:jc w:val="both"/>
        <w:rPr>
          <w:rFonts w:ascii="Times New Roman" w:hAnsi="Times New Roman"/>
          <w:sz w:val="24"/>
          <w:szCs w:val="24"/>
          <w:lang w:val="lt-LT"/>
        </w:rPr>
      </w:pPr>
    </w:p>
    <w:p w14:paraId="25E9E31A" w14:textId="77777777" w:rsidR="00C306A5" w:rsidRPr="00FF22DD" w:rsidRDefault="00C306A5" w:rsidP="00FF22DD">
      <w:pPr>
        <w:ind w:right="-2"/>
        <w:jc w:val="center"/>
        <w:rPr>
          <w:rFonts w:ascii="Times New Roman" w:hAnsi="Times New Roman"/>
          <w:sz w:val="24"/>
          <w:szCs w:val="24"/>
          <w:lang w:val="lt-LT"/>
        </w:rPr>
      </w:pPr>
      <w:r w:rsidRPr="00FF22DD">
        <w:rPr>
          <w:rFonts w:ascii="Times New Roman" w:hAnsi="Times New Roman"/>
          <w:sz w:val="24"/>
          <w:szCs w:val="24"/>
          <w:lang w:val="lt-LT"/>
        </w:rPr>
        <w:t>____________________________________________</w:t>
      </w:r>
    </w:p>
    <w:p w14:paraId="18BA15B1" w14:textId="77777777" w:rsidR="00C306A5" w:rsidRPr="00FF22DD" w:rsidRDefault="00C306A5" w:rsidP="00FF22DD">
      <w:pPr>
        <w:ind w:right="-2"/>
        <w:jc w:val="center"/>
        <w:rPr>
          <w:rFonts w:ascii="Times New Roman" w:hAnsi="Times New Roman"/>
          <w:sz w:val="24"/>
          <w:szCs w:val="24"/>
          <w:lang w:val="lt-LT"/>
        </w:rPr>
      </w:pPr>
      <w:r w:rsidRPr="00FF22DD">
        <w:rPr>
          <w:rFonts w:ascii="Times New Roman" w:hAnsi="Times New Roman"/>
          <w:sz w:val="24"/>
          <w:szCs w:val="24"/>
          <w:lang w:val="lt-LT"/>
        </w:rPr>
        <w:lastRenderedPageBreak/>
        <w:t>(</w:t>
      </w:r>
      <w:r w:rsidR="008D0D09" w:rsidRPr="00FF22DD">
        <w:rPr>
          <w:rFonts w:ascii="Times New Roman" w:hAnsi="Times New Roman"/>
          <w:sz w:val="24"/>
          <w:szCs w:val="24"/>
          <w:lang w:val="lt-LT"/>
        </w:rPr>
        <w:t>D</w:t>
      </w:r>
      <w:r w:rsidRPr="00FF22DD">
        <w:rPr>
          <w:rFonts w:ascii="Times New Roman" w:hAnsi="Times New Roman"/>
          <w:sz w:val="24"/>
          <w:szCs w:val="24"/>
          <w:lang w:val="lt-LT"/>
        </w:rPr>
        <w:t>uomenų subjekto vardas, pavardė)</w:t>
      </w:r>
    </w:p>
    <w:p w14:paraId="35DEF873" w14:textId="77777777" w:rsidR="00C306A5" w:rsidRPr="00FF22DD" w:rsidRDefault="00C306A5" w:rsidP="00FF22DD">
      <w:pPr>
        <w:ind w:right="-2"/>
        <w:jc w:val="center"/>
        <w:rPr>
          <w:rFonts w:ascii="Times New Roman" w:hAnsi="Times New Roman"/>
          <w:sz w:val="24"/>
          <w:szCs w:val="24"/>
          <w:lang w:val="lt-LT"/>
        </w:rPr>
      </w:pPr>
    </w:p>
    <w:p w14:paraId="5BB80AD2" w14:textId="401DB545" w:rsidR="00C306A5" w:rsidRPr="00FF22DD" w:rsidRDefault="007674C5" w:rsidP="00FF22DD">
      <w:pPr>
        <w:ind w:right="-2"/>
        <w:rPr>
          <w:rFonts w:ascii="Times New Roman" w:hAnsi="Times New Roman"/>
          <w:b/>
          <w:bCs/>
          <w:sz w:val="24"/>
          <w:szCs w:val="24"/>
          <w:lang w:val="lt-LT"/>
        </w:rPr>
      </w:pPr>
      <w:r w:rsidRPr="00FF22DD">
        <w:rPr>
          <w:rFonts w:ascii="Times New Roman" w:hAnsi="Times New Roman"/>
          <w:b/>
          <w:bCs/>
          <w:sz w:val="24"/>
          <w:szCs w:val="24"/>
          <w:lang w:val="lt-LT"/>
        </w:rPr>
        <w:t>Lietuvos stalo teniso asociac</w:t>
      </w:r>
      <w:r w:rsidR="00637755" w:rsidRPr="00FF22DD">
        <w:rPr>
          <w:rFonts w:ascii="Times New Roman" w:hAnsi="Times New Roman"/>
          <w:b/>
          <w:bCs/>
          <w:sz w:val="24"/>
          <w:szCs w:val="24"/>
          <w:lang w:val="lt-LT"/>
        </w:rPr>
        <w:t>ijai</w:t>
      </w:r>
    </w:p>
    <w:p w14:paraId="37D46AEF" w14:textId="77777777" w:rsidR="00637755" w:rsidRPr="00FF22DD" w:rsidRDefault="00637755" w:rsidP="00FF22DD">
      <w:pPr>
        <w:ind w:right="-2"/>
        <w:rPr>
          <w:rFonts w:ascii="Times New Roman" w:hAnsi="Times New Roman"/>
          <w:sz w:val="24"/>
          <w:szCs w:val="24"/>
          <w:lang w:val="lt-LT"/>
        </w:rPr>
      </w:pPr>
    </w:p>
    <w:p w14:paraId="3E8409C8" w14:textId="77777777" w:rsidR="00C306A5" w:rsidRPr="00FF22DD" w:rsidRDefault="00C306A5" w:rsidP="00FF22DD">
      <w:pPr>
        <w:ind w:right="-2"/>
        <w:jc w:val="center"/>
        <w:rPr>
          <w:rFonts w:ascii="Times New Roman" w:hAnsi="Times New Roman"/>
          <w:b/>
          <w:sz w:val="24"/>
          <w:szCs w:val="24"/>
          <w:lang w:val="lt-LT"/>
        </w:rPr>
      </w:pPr>
      <w:r w:rsidRPr="00FF22DD">
        <w:rPr>
          <w:rFonts w:ascii="Times New Roman" w:hAnsi="Times New Roman"/>
          <w:b/>
          <w:sz w:val="24"/>
          <w:szCs w:val="24"/>
          <w:lang w:val="lt-LT"/>
        </w:rPr>
        <w:t xml:space="preserve">PRAŠYMAS </w:t>
      </w:r>
    </w:p>
    <w:p w14:paraId="6A782248" w14:textId="77777777" w:rsidR="00C306A5" w:rsidRPr="00FF22DD" w:rsidRDefault="00C306A5" w:rsidP="00FF22DD">
      <w:pPr>
        <w:ind w:right="-2"/>
        <w:jc w:val="center"/>
        <w:rPr>
          <w:rFonts w:ascii="Times New Roman" w:hAnsi="Times New Roman"/>
          <w:b/>
          <w:sz w:val="24"/>
          <w:szCs w:val="24"/>
          <w:lang w:val="lt-LT"/>
        </w:rPr>
      </w:pPr>
      <w:r w:rsidRPr="00FF22DD">
        <w:rPr>
          <w:rFonts w:ascii="Times New Roman" w:hAnsi="Times New Roman"/>
          <w:b/>
          <w:sz w:val="24"/>
          <w:szCs w:val="24"/>
          <w:lang w:val="lt-LT"/>
        </w:rPr>
        <w:t>IŠTAISYTI ASMENS DUOMENIS</w:t>
      </w:r>
    </w:p>
    <w:p w14:paraId="1DC82230" w14:textId="77777777" w:rsidR="00C306A5" w:rsidRPr="00FF22DD" w:rsidRDefault="00C306A5" w:rsidP="00FF22DD">
      <w:pPr>
        <w:ind w:right="-2"/>
        <w:jc w:val="center"/>
        <w:rPr>
          <w:rFonts w:ascii="Times New Roman" w:hAnsi="Times New Roman"/>
          <w:sz w:val="24"/>
          <w:szCs w:val="24"/>
          <w:lang w:val="lt-LT"/>
        </w:rPr>
      </w:pPr>
      <w:r w:rsidRPr="00FF22DD">
        <w:rPr>
          <w:rFonts w:ascii="Times New Roman" w:hAnsi="Times New Roman"/>
          <w:sz w:val="24"/>
          <w:szCs w:val="24"/>
          <w:lang w:val="lt-LT"/>
        </w:rPr>
        <w:t>_______________</w:t>
      </w:r>
    </w:p>
    <w:p w14:paraId="21D452D9" w14:textId="77777777" w:rsidR="00C306A5" w:rsidRPr="00FF22DD" w:rsidRDefault="00C306A5" w:rsidP="00FF22DD">
      <w:pPr>
        <w:ind w:right="-2"/>
        <w:jc w:val="center"/>
        <w:rPr>
          <w:rFonts w:ascii="Times New Roman" w:hAnsi="Times New Roman"/>
          <w:sz w:val="24"/>
          <w:szCs w:val="24"/>
          <w:lang w:val="lt-LT"/>
        </w:rPr>
      </w:pPr>
      <w:r w:rsidRPr="00FF22DD">
        <w:rPr>
          <w:rFonts w:ascii="Times New Roman" w:hAnsi="Times New Roman"/>
          <w:sz w:val="24"/>
          <w:szCs w:val="24"/>
          <w:lang w:val="lt-LT"/>
        </w:rPr>
        <w:t>(Data)</w:t>
      </w:r>
    </w:p>
    <w:p w14:paraId="697B0647" w14:textId="77777777" w:rsidR="00C306A5" w:rsidRPr="00FF22DD" w:rsidRDefault="00C306A5" w:rsidP="00FF22DD">
      <w:pPr>
        <w:ind w:right="-2"/>
        <w:jc w:val="center"/>
        <w:rPr>
          <w:rFonts w:ascii="Times New Roman" w:hAnsi="Times New Roman"/>
          <w:sz w:val="24"/>
          <w:szCs w:val="24"/>
          <w:lang w:val="lt-LT"/>
        </w:rPr>
      </w:pPr>
      <w:r w:rsidRPr="00FF22DD">
        <w:rPr>
          <w:rFonts w:ascii="Times New Roman" w:hAnsi="Times New Roman"/>
          <w:sz w:val="24"/>
          <w:szCs w:val="24"/>
          <w:lang w:val="lt-LT"/>
        </w:rPr>
        <w:t>_______________________</w:t>
      </w:r>
    </w:p>
    <w:p w14:paraId="2FACBB85" w14:textId="77777777" w:rsidR="00C306A5" w:rsidRPr="00FF22DD" w:rsidRDefault="008D0D09" w:rsidP="00FF22DD">
      <w:pPr>
        <w:ind w:right="-2"/>
        <w:jc w:val="center"/>
        <w:rPr>
          <w:rFonts w:ascii="Times New Roman" w:hAnsi="Times New Roman"/>
          <w:sz w:val="24"/>
          <w:szCs w:val="24"/>
          <w:lang w:val="lt-LT"/>
        </w:rPr>
      </w:pPr>
      <w:r w:rsidRPr="00FF22DD">
        <w:rPr>
          <w:rFonts w:ascii="Times New Roman" w:hAnsi="Times New Roman"/>
          <w:sz w:val="24"/>
          <w:szCs w:val="24"/>
          <w:lang w:val="lt-LT"/>
        </w:rPr>
        <w:t>(P</w:t>
      </w:r>
      <w:r w:rsidR="00C306A5" w:rsidRPr="00FF22DD">
        <w:rPr>
          <w:rFonts w:ascii="Times New Roman" w:hAnsi="Times New Roman"/>
          <w:sz w:val="24"/>
          <w:szCs w:val="24"/>
          <w:lang w:val="lt-LT"/>
        </w:rPr>
        <w:t>rašymo sudarymo vieta)</w:t>
      </w:r>
    </w:p>
    <w:p w14:paraId="10A29C1C" w14:textId="77777777" w:rsidR="00C306A5" w:rsidRPr="00FF22DD" w:rsidRDefault="00C306A5" w:rsidP="00FF22DD">
      <w:pPr>
        <w:ind w:right="-2"/>
        <w:jc w:val="center"/>
        <w:rPr>
          <w:rFonts w:ascii="Times New Roman" w:hAnsi="Times New Roman"/>
          <w:sz w:val="24"/>
          <w:szCs w:val="24"/>
          <w:lang w:val="lt-LT"/>
        </w:rPr>
      </w:pPr>
    </w:p>
    <w:p w14:paraId="494B99E4" w14:textId="77777777" w:rsidR="00C306A5" w:rsidRPr="00FF22DD" w:rsidRDefault="00C306A5"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Vadovaudamasis 2016 m. balandžio 27 d. Europos Parlamento ir Tarybos reglamento (ES) 2016/679 dėl fizinių asmenų apsaugos tvarkant asmens duomenis ir dėl laisvo tokių duomenų judėjimo ir kuriuo panaikinama Direktyva 95/46/EB (Bendrasis duomenų apsaugos reglamentas) 15 straipsniu:</w:t>
      </w:r>
    </w:p>
    <w:p w14:paraId="745B90BF" w14:textId="77777777" w:rsidR="00C306A5" w:rsidRPr="00FF22DD" w:rsidRDefault="00C306A5"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1. P r a š a u ištaisyti mano asmens duomenis pagal: </w:t>
      </w:r>
    </w:p>
    <w:p w14:paraId="77CCF62E" w14:textId="77777777" w:rsidR="00C306A5" w:rsidRPr="00FF22DD" w:rsidRDefault="00C306A5"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vardą – _________________, pavardę – _______________________,</w:t>
      </w:r>
    </w:p>
    <w:p w14:paraId="0D0D3A3A" w14:textId="77777777" w:rsidR="00C306A5" w:rsidRPr="00FF22DD" w:rsidRDefault="00C306A5"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asmens kodą – _____________________ arba gimimo datą – ___________________.</w:t>
      </w:r>
    </w:p>
    <w:p w14:paraId="4F7F6BC1" w14:textId="77777777" w:rsidR="00C306A5" w:rsidRPr="00FF22DD" w:rsidRDefault="00C306A5" w:rsidP="00FF22DD">
      <w:pPr>
        <w:ind w:firstLine="567"/>
        <w:jc w:val="both"/>
        <w:rPr>
          <w:rFonts w:ascii="Times New Roman" w:hAnsi="Times New Roman"/>
          <w:sz w:val="24"/>
          <w:szCs w:val="24"/>
          <w:lang w:val="lt-LT"/>
        </w:rPr>
      </w:pPr>
    </w:p>
    <w:tbl>
      <w:tblPr>
        <w:tblStyle w:val="TableGrid"/>
        <w:tblW w:w="0" w:type="auto"/>
        <w:tblLook w:val="04A0" w:firstRow="1" w:lastRow="0" w:firstColumn="1" w:lastColumn="0" w:noHBand="0" w:noVBand="1"/>
      </w:tblPr>
      <w:tblGrid>
        <w:gridCol w:w="4814"/>
        <w:gridCol w:w="4814"/>
      </w:tblGrid>
      <w:tr w:rsidR="00C306A5" w:rsidRPr="00FF22DD" w14:paraId="62BECF22" w14:textId="77777777" w:rsidTr="00846CA1">
        <w:tc>
          <w:tcPr>
            <w:tcW w:w="4814" w:type="dxa"/>
          </w:tcPr>
          <w:p w14:paraId="6655BD27" w14:textId="77777777" w:rsidR="00C306A5" w:rsidRPr="00FF22DD" w:rsidRDefault="00C306A5" w:rsidP="00FF22DD">
            <w:pPr>
              <w:jc w:val="center"/>
              <w:rPr>
                <w:rFonts w:ascii="Times New Roman" w:hAnsi="Times New Roman"/>
                <w:sz w:val="24"/>
                <w:szCs w:val="24"/>
                <w:lang w:val="lt-LT"/>
              </w:rPr>
            </w:pPr>
            <w:r w:rsidRPr="00FF22DD">
              <w:rPr>
                <w:rFonts w:ascii="Times New Roman" w:hAnsi="Times New Roman"/>
                <w:sz w:val="24"/>
                <w:szCs w:val="24"/>
                <w:lang w:val="lt-LT"/>
              </w:rPr>
              <w:t>Netikslus asmens duomuo</w:t>
            </w:r>
          </w:p>
        </w:tc>
        <w:tc>
          <w:tcPr>
            <w:tcW w:w="4814" w:type="dxa"/>
          </w:tcPr>
          <w:p w14:paraId="02466C8B" w14:textId="77777777" w:rsidR="00C306A5" w:rsidRPr="00FF22DD" w:rsidRDefault="00C306A5" w:rsidP="00FF22DD">
            <w:pPr>
              <w:jc w:val="center"/>
              <w:rPr>
                <w:rFonts w:ascii="Times New Roman" w:hAnsi="Times New Roman"/>
                <w:sz w:val="24"/>
                <w:szCs w:val="24"/>
                <w:lang w:val="lt-LT"/>
              </w:rPr>
            </w:pPr>
            <w:r w:rsidRPr="00FF22DD">
              <w:rPr>
                <w:rFonts w:ascii="Times New Roman" w:hAnsi="Times New Roman"/>
                <w:sz w:val="24"/>
                <w:szCs w:val="24"/>
                <w:lang w:val="lt-LT"/>
              </w:rPr>
              <w:t>Tikslus asmens duomuo</w:t>
            </w:r>
          </w:p>
        </w:tc>
      </w:tr>
      <w:tr w:rsidR="00C306A5" w:rsidRPr="00FF22DD" w14:paraId="6E19BDF8" w14:textId="77777777" w:rsidTr="00846CA1">
        <w:tc>
          <w:tcPr>
            <w:tcW w:w="4814" w:type="dxa"/>
          </w:tcPr>
          <w:p w14:paraId="4D1D45DC" w14:textId="77777777" w:rsidR="00C306A5" w:rsidRPr="00FF22DD" w:rsidRDefault="00C306A5" w:rsidP="00FF22DD">
            <w:pPr>
              <w:rPr>
                <w:rFonts w:ascii="Times New Roman" w:hAnsi="Times New Roman"/>
                <w:sz w:val="24"/>
                <w:szCs w:val="24"/>
                <w:lang w:val="lt-LT"/>
              </w:rPr>
            </w:pPr>
          </w:p>
        </w:tc>
        <w:tc>
          <w:tcPr>
            <w:tcW w:w="4814" w:type="dxa"/>
          </w:tcPr>
          <w:p w14:paraId="770DF916" w14:textId="77777777" w:rsidR="00C306A5" w:rsidRPr="00FF22DD" w:rsidRDefault="00C306A5" w:rsidP="00FF22DD">
            <w:pPr>
              <w:rPr>
                <w:rFonts w:ascii="Times New Roman" w:hAnsi="Times New Roman"/>
                <w:sz w:val="24"/>
                <w:szCs w:val="24"/>
                <w:lang w:val="lt-LT"/>
              </w:rPr>
            </w:pPr>
          </w:p>
        </w:tc>
      </w:tr>
      <w:tr w:rsidR="00C306A5" w:rsidRPr="00FF22DD" w14:paraId="220478CE" w14:textId="77777777" w:rsidTr="00846CA1">
        <w:tc>
          <w:tcPr>
            <w:tcW w:w="4814" w:type="dxa"/>
          </w:tcPr>
          <w:p w14:paraId="6C99D265" w14:textId="77777777" w:rsidR="00C306A5" w:rsidRPr="00FF22DD" w:rsidRDefault="00C306A5" w:rsidP="00FF22DD">
            <w:pPr>
              <w:rPr>
                <w:rFonts w:ascii="Times New Roman" w:hAnsi="Times New Roman"/>
                <w:sz w:val="24"/>
                <w:szCs w:val="24"/>
                <w:lang w:val="lt-LT"/>
              </w:rPr>
            </w:pPr>
          </w:p>
        </w:tc>
        <w:tc>
          <w:tcPr>
            <w:tcW w:w="4814" w:type="dxa"/>
          </w:tcPr>
          <w:p w14:paraId="64295DE8" w14:textId="77777777" w:rsidR="00C306A5" w:rsidRPr="00FF22DD" w:rsidRDefault="00C306A5" w:rsidP="00FF22DD">
            <w:pPr>
              <w:rPr>
                <w:rFonts w:ascii="Times New Roman" w:hAnsi="Times New Roman"/>
                <w:sz w:val="24"/>
                <w:szCs w:val="24"/>
                <w:lang w:val="lt-LT"/>
              </w:rPr>
            </w:pPr>
          </w:p>
        </w:tc>
      </w:tr>
      <w:tr w:rsidR="00C306A5" w:rsidRPr="00FF22DD" w14:paraId="6DBA670E" w14:textId="77777777" w:rsidTr="00846CA1">
        <w:tc>
          <w:tcPr>
            <w:tcW w:w="4814" w:type="dxa"/>
          </w:tcPr>
          <w:p w14:paraId="209B436A" w14:textId="77777777" w:rsidR="00C306A5" w:rsidRPr="00FF22DD" w:rsidRDefault="00C306A5" w:rsidP="00FF22DD">
            <w:pPr>
              <w:rPr>
                <w:rFonts w:ascii="Times New Roman" w:hAnsi="Times New Roman"/>
                <w:sz w:val="24"/>
                <w:szCs w:val="24"/>
                <w:lang w:val="lt-LT"/>
              </w:rPr>
            </w:pPr>
          </w:p>
        </w:tc>
        <w:tc>
          <w:tcPr>
            <w:tcW w:w="4814" w:type="dxa"/>
          </w:tcPr>
          <w:p w14:paraId="7F760568" w14:textId="77777777" w:rsidR="00C306A5" w:rsidRPr="00FF22DD" w:rsidRDefault="00C306A5" w:rsidP="00FF22DD">
            <w:pPr>
              <w:rPr>
                <w:rFonts w:ascii="Times New Roman" w:hAnsi="Times New Roman"/>
                <w:sz w:val="24"/>
                <w:szCs w:val="24"/>
                <w:lang w:val="lt-LT"/>
              </w:rPr>
            </w:pPr>
          </w:p>
        </w:tc>
      </w:tr>
      <w:tr w:rsidR="00C306A5" w:rsidRPr="00FF22DD" w14:paraId="50494E98" w14:textId="77777777" w:rsidTr="00846CA1">
        <w:tc>
          <w:tcPr>
            <w:tcW w:w="4814" w:type="dxa"/>
          </w:tcPr>
          <w:p w14:paraId="23108317" w14:textId="77777777" w:rsidR="00C306A5" w:rsidRPr="00FF22DD" w:rsidRDefault="00C306A5" w:rsidP="00FF22DD">
            <w:pPr>
              <w:rPr>
                <w:rFonts w:ascii="Times New Roman" w:hAnsi="Times New Roman"/>
                <w:sz w:val="24"/>
                <w:szCs w:val="24"/>
                <w:lang w:val="lt-LT"/>
              </w:rPr>
            </w:pPr>
          </w:p>
        </w:tc>
        <w:tc>
          <w:tcPr>
            <w:tcW w:w="4814" w:type="dxa"/>
          </w:tcPr>
          <w:p w14:paraId="4B81DEB3" w14:textId="77777777" w:rsidR="00C306A5" w:rsidRPr="00FF22DD" w:rsidRDefault="00C306A5" w:rsidP="00FF22DD">
            <w:pPr>
              <w:rPr>
                <w:rFonts w:ascii="Times New Roman" w:hAnsi="Times New Roman"/>
                <w:sz w:val="24"/>
                <w:szCs w:val="24"/>
                <w:lang w:val="lt-LT"/>
              </w:rPr>
            </w:pPr>
          </w:p>
        </w:tc>
      </w:tr>
      <w:tr w:rsidR="00C306A5" w:rsidRPr="00FF22DD" w14:paraId="29556E61" w14:textId="77777777" w:rsidTr="00846CA1">
        <w:tc>
          <w:tcPr>
            <w:tcW w:w="4814" w:type="dxa"/>
          </w:tcPr>
          <w:p w14:paraId="275907B2" w14:textId="77777777" w:rsidR="00C306A5" w:rsidRPr="00FF22DD" w:rsidRDefault="00C306A5" w:rsidP="00FF22DD">
            <w:pPr>
              <w:rPr>
                <w:rFonts w:ascii="Times New Roman" w:hAnsi="Times New Roman"/>
                <w:sz w:val="24"/>
                <w:szCs w:val="24"/>
                <w:lang w:val="lt-LT"/>
              </w:rPr>
            </w:pPr>
          </w:p>
        </w:tc>
        <w:tc>
          <w:tcPr>
            <w:tcW w:w="4814" w:type="dxa"/>
          </w:tcPr>
          <w:p w14:paraId="1D88EF6A" w14:textId="77777777" w:rsidR="00C306A5" w:rsidRPr="00FF22DD" w:rsidRDefault="00C306A5" w:rsidP="00FF22DD">
            <w:pPr>
              <w:rPr>
                <w:rFonts w:ascii="Times New Roman" w:hAnsi="Times New Roman"/>
                <w:sz w:val="24"/>
                <w:szCs w:val="24"/>
                <w:lang w:val="lt-LT"/>
              </w:rPr>
            </w:pPr>
          </w:p>
        </w:tc>
      </w:tr>
    </w:tbl>
    <w:p w14:paraId="4D7853E8" w14:textId="77777777" w:rsidR="00C306A5" w:rsidRPr="00FF22DD" w:rsidRDefault="00C306A5" w:rsidP="00FF22DD">
      <w:pPr>
        <w:ind w:firstLine="567"/>
        <w:rPr>
          <w:rFonts w:ascii="Times New Roman" w:hAnsi="Times New Roman"/>
          <w:sz w:val="24"/>
          <w:szCs w:val="24"/>
          <w:lang w:val="lt-LT"/>
        </w:rPr>
      </w:pPr>
    </w:p>
    <w:p w14:paraId="1C37CEDD" w14:textId="77777777" w:rsidR="00C306A5" w:rsidRPr="00FF22DD" w:rsidRDefault="00C306A5" w:rsidP="00FF22DD">
      <w:pPr>
        <w:ind w:firstLine="709"/>
        <w:rPr>
          <w:rFonts w:ascii="Times New Roman" w:hAnsi="Times New Roman"/>
          <w:sz w:val="24"/>
          <w:szCs w:val="24"/>
          <w:lang w:val="lt-LT"/>
        </w:rPr>
      </w:pPr>
      <w:r w:rsidRPr="00FF22DD">
        <w:rPr>
          <w:rFonts w:ascii="Times New Roman" w:hAnsi="Times New Roman"/>
          <w:sz w:val="24"/>
          <w:szCs w:val="24"/>
          <w:lang w:val="lt-LT"/>
        </w:rPr>
        <w:t xml:space="preserve">PRIDEDAMA. Asmens tapatybės dokumento, patvirtinto teisės aktų nustatyta tvarka, kopija </w:t>
      </w:r>
      <w:r w:rsidRPr="00FF22DD">
        <w:rPr>
          <w:rFonts w:ascii="Times New Roman" w:hAnsi="Times New Roman"/>
          <w:i/>
          <w:sz w:val="24"/>
          <w:szCs w:val="24"/>
          <w:lang w:val="lt-LT"/>
        </w:rPr>
        <w:t>(pildoma, kai prašymas siunčiamas paštu)</w:t>
      </w:r>
      <w:r w:rsidRPr="00FF22DD">
        <w:rPr>
          <w:rFonts w:ascii="Times New Roman" w:hAnsi="Times New Roman"/>
          <w:sz w:val="24"/>
          <w:szCs w:val="24"/>
          <w:lang w:val="lt-LT"/>
        </w:rPr>
        <w:t>_____________________________________________.</w:t>
      </w:r>
    </w:p>
    <w:p w14:paraId="2407B720" w14:textId="77777777" w:rsidR="00C306A5" w:rsidRPr="00FF22DD" w:rsidRDefault="00C306A5" w:rsidP="00FF22DD">
      <w:pPr>
        <w:jc w:val="center"/>
        <w:rPr>
          <w:rFonts w:ascii="Times New Roman" w:hAnsi="Times New Roman"/>
          <w:sz w:val="24"/>
          <w:szCs w:val="24"/>
          <w:vertAlign w:val="superscript"/>
          <w:lang w:val="lt-LT"/>
        </w:rPr>
      </w:pPr>
      <w:r w:rsidRPr="00FF22DD">
        <w:rPr>
          <w:rFonts w:ascii="Times New Roman" w:hAnsi="Times New Roman"/>
          <w:sz w:val="24"/>
          <w:szCs w:val="24"/>
          <w:vertAlign w:val="superscript"/>
          <w:lang w:val="lt-LT"/>
        </w:rPr>
        <w:t xml:space="preserve">                                                                                        (dokumento pavadinimas)</w:t>
      </w:r>
    </w:p>
    <w:tbl>
      <w:tblPr>
        <w:tblW w:w="9781" w:type="dxa"/>
        <w:tblInd w:w="-34" w:type="dxa"/>
        <w:tblLayout w:type="fixed"/>
        <w:tblLook w:val="04A0" w:firstRow="1" w:lastRow="0" w:firstColumn="1" w:lastColumn="0" w:noHBand="0" w:noVBand="1"/>
      </w:tblPr>
      <w:tblGrid>
        <w:gridCol w:w="3403"/>
        <w:gridCol w:w="6378"/>
      </w:tblGrid>
      <w:tr w:rsidR="00C306A5" w:rsidRPr="00FF22DD" w14:paraId="04CDB9F5" w14:textId="77777777" w:rsidTr="00846CA1">
        <w:trPr>
          <w:trHeight w:val="126"/>
        </w:trPr>
        <w:tc>
          <w:tcPr>
            <w:tcW w:w="3403" w:type="dxa"/>
          </w:tcPr>
          <w:p w14:paraId="5708FB00" w14:textId="77777777" w:rsidR="00C306A5" w:rsidRPr="00FF22DD" w:rsidRDefault="00C306A5" w:rsidP="00FF22DD">
            <w:pPr>
              <w:pStyle w:val="BodyTextIndent"/>
              <w:jc w:val="center"/>
              <w:rPr>
                <w:b/>
                <w:sz w:val="24"/>
                <w:szCs w:val="24"/>
              </w:rPr>
            </w:pPr>
          </w:p>
          <w:p w14:paraId="0E920792" w14:textId="77777777" w:rsidR="00C306A5" w:rsidRPr="00FF22DD" w:rsidRDefault="00C306A5" w:rsidP="00FF22DD">
            <w:pPr>
              <w:pStyle w:val="BodyTextIndent"/>
              <w:jc w:val="center"/>
              <w:rPr>
                <w:b/>
                <w:sz w:val="24"/>
                <w:szCs w:val="24"/>
                <w:vertAlign w:val="superscript"/>
              </w:rPr>
            </w:pPr>
          </w:p>
        </w:tc>
        <w:tc>
          <w:tcPr>
            <w:tcW w:w="6378" w:type="dxa"/>
          </w:tcPr>
          <w:p w14:paraId="133913FB" w14:textId="77777777" w:rsidR="00C306A5" w:rsidRPr="00FF22DD" w:rsidRDefault="00C306A5" w:rsidP="00FF22DD">
            <w:pPr>
              <w:pStyle w:val="BodyTextIndent"/>
              <w:jc w:val="center"/>
              <w:rPr>
                <w:b/>
                <w:sz w:val="24"/>
                <w:szCs w:val="24"/>
              </w:rPr>
            </w:pPr>
          </w:p>
          <w:p w14:paraId="0FC0308B" w14:textId="77777777" w:rsidR="00C306A5" w:rsidRPr="00FF22DD" w:rsidRDefault="00C306A5" w:rsidP="00FF22DD">
            <w:pPr>
              <w:pStyle w:val="BodyTextIndent"/>
              <w:jc w:val="center"/>
              <w:rPr>
                <w:b/>
                <w:sz w:val="24"/>
                <w:szCs w:val="24"/>
              </w:rPr>
            </w:pPr>
            <w:r w:rsidRPr="00FF22DD">
              <w:rPr>
                <w:sz w:val="24"/>
                <w:szCs w:val="24"/>
              </w:rPr>
              <w:t>_____________________________________________</w:t>
            </w:r>
          </w:p>
          <w:p w14:paraId="5B130C5A" w14:textId="77777777" w:rsidR="00C306A5" w:rsidRPr="00FF22DD" w:rsidRDefault="00C306A5" w:rsidP="00FF22DD">
            <w:pPr>
              <w:pStyle w:val="BodyTextIndent"/>
              <w:jc w:val="center"/>
              <w:rPr>
                <w:b/>
                <w:sz w:val="24"/>
                <w:szCs w:val="24"/>
                <w:vertAlign w:val="superscript"/>
              </w:rPr>
            </w:pPr>
            <w:r w:rsidRPr="00FF22DD">
              <w:rPr>
                <w:sz w:val="24"/>
                <w:szCs w:val="24"/>
                <w:vertAlign w:val="superscript"/>
              </w:rPr>
              <w:t xml:space="preserve">(Duomenų subjekto vardas, pavardė, parašas) </w:t>
            </w:r>
          </w:p>
        </w:tc>
      </w:tr>
    </w:tbl>
    <w:p w14:paraId="636396A3" w14:textId="77777777" w:rsidR="00C306A5" w:rsidRPr="00FF22DD" w:rsidRDefault="00C306A5" w:rsidP="00FF22DD">
      <w:pPr>
        <w:rPr>
          <w:rFonts w:ascii="Times New Roman" w:hAnsi="Times New Roman"/>
          <w:sz w:val="24"/>
          <w:szCs w:val="24"/>
          <w:lang w:val="lt-LT" w:eastAsia="lt-LT" w:bidi="lt-LT"/>
        </w:rPr>
      </w:pPr>
      <w:r w:rsidRPr="00FF22DD">
        <w:rPr>
          <w:rFonts w:ascii="Times New Roman" w:hAnsi="Times New Roman"/>
          <w:sz w:val="24"/>
          <w:szCs w:val="24"/>
          <w:lang w:val="lt-LT" w:eastAsia="lt-LT" w:bidi="lt-LT"/>
        </w:rPr>
        <w:t>________________________________________________________________________________</w:t>
      </w:r>
    </w:p>
    <w:p w14:paraId="7E96D29D" w14:textId="77777777" w:rsidR="00C306A5" w:rsidRPr="00FF22DD" w:rsidRDefault="00C306A5" w:rsidP="00FF22DD">
      <w:pPr>
        <w:jc w:val="both"/>
        <w:rPr>
          <w:rFonts w:ascii="Times New Roman" w:hAnsi="Times New Roman"/>
          <w:sz w:val="24"/>
          <w:szCs w:val="24"/>
          <w:lang w:val="lt-LT" w:eastAsia="lt-LT" w:bidi="lt-LT"/>
        </w:rPr>
      </w:pPr>
      <w:r w:rsidRPr="00FF22DD">
        <w:rPr>
          <w:rFonts w:ascii="Times New Roman" w:hAnsi="Times New Roman"/>
          <w:sz w:val="24"/>
          <w:szCs w:val="24"/>
          <w:lang w:val="lt-LT" w:eastAsia="lt-LT" w:bidi="lt-LT"/>
        </w:rPr>
        <w:t>Teikiant prašymą asmeniškai, darbuotojas, priimantis duomenų subjekto prašymą, nurodo asmens tapatybei patvirtinti duomenų subjekto pateiktą asmens tapatybę patvirtinantį dokumentą:</w:t>
      </w:r>
    </w:p>
    <w:p w14:paraId="7B1AC459" w14:textId="77777777" w:rsidR="00C306A5" w:rsidRPr="00FF22DD" w:rsidRDefault="00C306A5" w:rsidP="00FF22DD">
      <w:pPr>
        <w:rPr>
          <w:rFonts w:ascii="Times New Roman" w:hAnsi="Times New Roman"/>
          <w:sz w:val="24"/>
          <w:szCs w:val="24"/>
          <w:lang w:val="lt-LT" w:eastAsia="lt-LT" w:bidi="lt-LT"/>
        </w:rPr>
      </w:pPr>
      <w:r w:rsidRPr="00FF22DD">
        <w:rPr>
          <w:rFonts w:ascii="Times New Roman" w:hAnsi="Times New Roman"/>
          <w:sz w:val="24"/>
          <w:szCs w:val="24"/>
          <w:lang w:val="lt-LT" w:eastAsia="lt-LT" w:bidi="lt-LT"/>
        </w:rPr>
        <w:t>Pasas □</w:t>
      </w:r>
      <w:r w:rsidRPr="00FF22DD">
        <w:rPr>
          <w:rFonts w:ascii="Times New Roman" w:hAnsi="Times New Roman"/>
          <w:sz w:val="24"/>
          <w:szCs w:val="24"/>
          <w:lang w:val="lt-LT" w:eastAsia="lt-LT" w:bidi="lt-LT"/>
        </w:rPr>
        <w:tab/>
        <w:t>Asmens tapatybės kortelė □</w:t>
      </w:r>
      <w:r w:rsidRPr="00FF22DD">
        <w:rPr>
          <w:rFonts w:ascii="Times New Roman" w:hAnsi="Times New Roman"/>
          <w:sz w:val="24"/>
          <w:szCs w:val="24"/>
          <w:lang w:val="lt-LT" w:eastAsia="lt-LT" w:bidi="lt-LT"/>
        </w:rPr>
        <w:tab/>
      </w:r>
      <w:r w:rsidRPr="00FF22DD">
        <w:rPr>
          <w:rFonts w:ascii="Times New Roman" w:hAnsi="Times New Roman"/>
          <w:sz w:val="24"/>
          <w:szCs w:val="24"/>
          <w:lang w:val="lt-LT" w:eastAsia="lt-LT" w:bidi="lt-LT"/>
        </w:rPr>
        <w:tab/>
        <w:t>____________________________________</w:t>
      </w:r>
    </w:p>
    <w:p w14:paraId="4CEB7927" w14:textId="77777777" w:rsidR="00C306A5" w:rsidRPr="00FF22DD" w:rsidRDefault="00C306A5" w:rsidP="00FF22DD">
      <w:pPr>
        <w:ind w:left="5184" w:firstLine="770"/>
        <w:rPr>
          <w:rFonts w:ascii="Times New Roman" w:hAnsi="Times New Roman"/>
          <w:sz w:val="24"/>
          <w:szCs w:val="24"/>
          <w:lang w:val="lt-LT" w:eastAsia="lt-LT" w:bidi="lt-LT"/>
        </w:rPr>
      </w:pPr>
      <w:r w:rsidRPr="00FF22DD">
        <w:rPr>
          <w:rFonts w:ascii="Times New Roman" w:hAnsi="Times New Roman"/>
          <w:sz w:val="24"/>
          <w:szCs w:val="24"/>
          <w:vertAlign w:val="superscript"/>
          <w:lang w:val="lt-LT" w:eastAsia="lt-LT" w:bidi="lt-LT"/>
        </w:rPr>
        <w:t>(Darbuotojo vardas ir pavardė, parašas)</w:t>
      </w:r>
    </w:p>
    <w:p w14:paraId="00939986" w14:textId="03B3F6AD" w:rsidR="00CB63CF" w:rsidRPr="00FF22DD" w:rsidRDefault="00CB63CF" w:rsidP="00FF22DD">
      <w:pPr>
        <w:ind w:left="5812" w:firstLine="720"/>
        <w:jc w:val="both"/>
        <w:rPr>
          <w:rFonts w:ascii="Times New Roman" w:hAnsi="Times New Roman"/>
          <w:sz w:val="24"/>
          <w:szCs w:val="24"/>
          <w:lang w:val="lt-LT"/>
        </w:rPr>
      </w:pPr>
    </w:p>
    <w:p w14:paraId="2A0AFE7A" w14:textId="77777777" w:rsidR="00637755" w:rsidRPr="00FF22DD" w:rsidRDefault="00637755" w:rsidP="00FF22DD">
      <w:pPr>
        <w:ind w:left="5812" w:firstLine="720"/>
        <w:jc w:val="both"/>
        <w:rPr>
          <w:rFonts w:ascii="Times New Roman" w:hAnsi="Times New Roman"/>
          <w:sz w:val="24"/>
          <w:szCs w:val="24"/>
          <w:lang w:val="lt-LT"/>
        </w:rPr>
      </w:pPr>
    </w:p>
    <w:p w14:paraId="3667EF2B" w14:textId="77777777" w:rsidR="00637755" w:rsidRPr="00FF22DD" w:rsidRDefault="007674C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Lietuvos stalo teniso asociacijos </w:t>
      </w:r>
    </w:p>
    <w:p w14:paraId="0C7DDC90" w14:textId="77777777" w:rsidR="00637755" w:rsidRPr="00FF22DD" w:rsidRDefault="00244856"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 xml:space="preserve">asmens </w:t>
      </w:r>
      <w:r w:rsidR="00B93DE5" w:rsidRPr="00FF22DD">
        <w:rPr>
          <w:rFonts w:ascii="Times New Roman" w:hAnsi="Times New Roman"/>
          <w:sz w:val="24"/>
          <w:szCs w:val="24"/>
          <w:lang w:val="lt-LT"/>
        </w:rPr>
        <w:t xml:space="preserve">duomenų tvarkymo </w:t>
      </w:r>
    </w:p>
    <w:p w14:paraId="6AF1D31F" w14:textId="6E0CFF88" w:rsidR="00B93DE5" w:rsidRPr="00FF22DD" w:rsidRDefault="00B93DE5" w:rsidP="00FF22DD">
      <w:pPr>
        <w:ind w:left="5812" w:firstLine="720"/>
        <w:jc w:val="both"/>
        <w:rPr>
          <w:rFonts w:ascii="Times New Roman" w:hAnsi="Times New Roman"/>
          <w:sz w:val="24"/>
          <w:szCs w:val="24"/>
          <w:lang w:val="lt-LT"/>
        </w:rPr>
      </w:pPr>
      <w:r w:rsidRPr="00FF22DD">
        <w:rPr>
          <w:rFonts w:ascii="Times New Roman" w:hAnsi="Times New Roman"/>
          <w:sz w:val="24"/>
          <w:szCs w:val="24"/>
          <w:lang w:val="lt-LT"/>
        </w:rPr>
        <w:t>taisyklių</w:t>
      </w:r>
      <w:r w:rsidR="00637755" w:rsidRPr="00FF22DD">
        <w:rPr>
          <w:rFonts w:ascii="Times New Roman" w:hAnsi="Times New Roman"/>
          <w:sz w:val="24"/>
          <w:szCs w:val="24"/>
          <w:lang w:val="lt-LT"/>
        </w:rPr>
        <w:t xml:space="preserve"> </w:t>
      </w:r>
      <w:r w:rsidR="0076236C" w:rsidRPr="00FF22DD">
        <w:rPr>
          <w:rFonts w:ascii="Times New Roman" w:hAnsi="Times New Roman"/>
          <w:sz w:val="24"/>
          <w:szCs w:val="24"/>
          <w:lang w:val="lt-LT"/>
        </w:rPr>
        <w:t>6</w:t>
      </w:r>
      <w:r w:rsidRPr="00FF22DD">
        <w:rPr>
          <w:rFonts w:ascii="Times New Roman" w:hAnsi="Times New Roman"/>
          <w:sz w:val="24"/>
          <w:szCs w:val="24"/>
          <w:lang w:val="lt-LT"/>
        </w:rPr>
        <w:t xml:space="preserve"> priedas</w:t>
      </w:r>
    </w:p>
    <w:p w14:paraId="5A3D47F8" w14:textId="77777777" w:rsidR="008D0D09" w:rsidRPr="00FF22DD" w:rsidRDefault="008D0D09" w:rsidP="00FF22DD">
      <w:pPr>
        <w:ind w:left="5184" w:firstLine="770"/>
        <w:rPr>
          <w:rFonts w:ascii="Times New Roman" w:hAnsi="Times New Roman"/>
          <w:sz w:val="24"/>
          <w:szCs w:val="24"/>
          <w:vertAlign w:val="superscript"/>
          <w:lang w:val="lt-LT" w:eastAsia="lt-LT" w:bidi="lt-LT"/>
        </w:rPr>
      </w:pPr>
    </w:p>
    <w:p w14:paraId="7BFECABC" w14:textId="77777777" w:rsidR="008D0D09" w:rsidRPr="00FF22DD" w:rsidRDefault="008D0D09" w:rsidP="00FF22DD">
      <w:pPr>
        <w:jc w:val="center"/>
        <w:rPr>
          <w:rFonts w:ascii="Times New Roman" w:hAnsi="Times New Roman"/>
          <w:sz w:val="24"/>
          <w:szCs w:val="24"/>
          <w:vertAlign w:val="superscript"/>
          <w:lang w:val="lt-LT" w:eastAsia="lt-LT" w:bidi="lt-LT"/>
        </w:rPr>
      </w:pPr>
      <w:r w:rsidRPr="00FF22DD">
        <w:rPr>
          <w:rFonts w:ascii="Times New Roman" w:hAnsi="Times New Roman"/>
          <w:b/>
          <w:bCs/>
          <w:sz w:val="24"/>
          <w:szCs w:val="24"/>
          <w:lang w:val="lt-LT" w:eastAsia="lt-LT"/>
        </w:rPr>
        <w:t>SUBJEKTŲ PRAŠYMŲ IŠTRINTI ASMENS DUOMENIS FORMA</w:t>
      </w:r>
    </w:p>
    <w:p w14:paraId="78B47FBC" w14:textId="77777777" w:rsidR="008D0D09" w:rsidRPr="00FF22DD" w:rsidRDefault="008D0D09" w:rsidP="00FF22DD">
      <w:pPr>
        <w:ind w:left="5184" w:firstLine="770"/>
        <w:rPr>
          <w:rFonts w:ascii="Times New Roman" w:hAnsi="Times New Roman"/>
          <w:sz w:val="24"/>
          <w:szCs w:val="24"/>
          <w:vertAlign w:val="superscript"/>
          <w:lang w:val="lt-LT" w:eastAsia="lt-LT" w:bidi="lt-LT"/>
        </w:rPr>
      </w:pPr>
    </w:p>
    <w:p w14:paraId="3F954FCD" w14:textId="77777777" w:rsidR="008D0D09" w:rsidRPr="00FF22DD" w:rsidRDefault="008D0D09" w:rsidP="00FF22DD">
      <w:pPr>
        <w:tabs>
          <w:tab w:val="num" w:pos="360"/>
          <w:tab w:val="left" w:pos="864"/>
        </w:tabs>
        <w:ind w:firstLine="709"/>
        <w:jc w:val="both"/>
        <w:rPr>
          <w:rFonts w:ascii="Times New Roman" w:eastAsia="Calibri" w:hAnsi="Times New Roman"/>
          <w:sz w:val="24"/>
          <w:szCs w:val="24"/>
          <w:lang w:val="lt-LT" w:eastAsia="lt-LT"/>
        </w:rPr>
      </w:pPr>
      <w:r w:rsidRPr="00FF22DD">
        <w:rPr>
          <w:rFonts w:ascii="Times New Roman" w:hAnsi="Times New Roman"/>
          <w:bCs/>
          <w:sz w:val="24"/>
          <w:szCs w:val="24"/>
          <w:lang w:val="lt-LT" w:eastAsia="lt-LT"/>
        </w:rPr>
        <w:t>1.</w:t>
      </w:r>
      <w:r w:rsidRPr="00FF22DD">
        <w:rPr>
          <w:rFonts w:ascii="Times New Roman" w:hAnsi="Times New Roman"/>
          <w:b/>
          <w:bCs/>
          <w:sz w:val="24"/>
          <w:szCs w:val="24"/>
          <w:lang w:val="lt-LT" w:eastAsia="lt-LT"/>
        </w:rPr>
        <w:t xml:space="preserve"> </w:t>
      </w:r>
      <w:r w:rsidRPr="00FF22DD">
        <w:rPr>
          <w:rFonts w:ascii="Times New Roman" w:eastAsia="Calibri" w:hAnsi="Times New Roman"/>
          <w:sz w:val="24"/>
          <w:szCs w:val="24"/>
          <w:lang w:val="lt-LT" w:eastAsia="lt-LT"/>
        </w:rPr>
        <w:t>Ši Forma pateikiama Duomenų subjektams tam, kad būtų galima standartizuoti prašymų ištrinti asmens duomenis procedūrą.</w:t>
      </w:r>
    </w:p>
    <w:p w14:paraId="5E2332BA" w14:textId="77777777" w:rsidR="008D0D09" w:rsidRPr="00FF22DD" w:rsidRDefault="008D0D09" w:rsidP="00FF22DD">
      <w:pPr>
        <w:tabs>
          <w:tab w:val="num" w:pos="360"/>
          <w:tab w:val="left" w:pos="851"/>
          <w:tab w:val="left" w:pos="1077"/>
        </w:tabs>
        <w:ind w:firstLine="709"/>
        <w:jc w:val="both"/>
        <w:rPr>
          <w:rFonts w:ascii="Times New Roman" w:eastAsia="Calibri" w:hAnsi="Times New Roman"/>
          <w:sz w:val="24"/>
          <w:szCs w:val="24"/>
          <w:lang w:val="lt-LT" w:eastAsia="lt-LT"/>
        </w:rPr>
      </w:pPr>
      <w:r w:rsidRPr="00FF22DD">
        <w:rPr>
          <w:rFonts w:ascii="Times New Roman" w:eastAsia="Calibri" w:hAnsi="Times New Roman"/>
          <w:sz w:val="24"/>
          <w:szCs w:val="24"/>
          <w:lang w:val="lt-LT" w:eastAsia="lt-LT"/>
        </w:rPr>
        <w:t>2. Prašymą ištrinti asmens duomenis Duomenų subjektas turi teisę pateikti ir nesilaikydamas žrmiau nurodytos Formos. Tai negali būti pagrindas atsisakyti priimti prašymą ar vilkinti jo nagrinėjimą.</w:t>
      </w:r>
    </w:p>
    <w:p w14:paraId="075DFFD0" w14:textId="77777777" w:rsidR="008D0D09" w:rsidRPr="00FF22DD" w:rsidRDefault="008D0D09" w:rsidP="00FF22DD">
      <w:pPr>
        <w:jc w:val="both"/>
        <w:rPr>
          <w:rFonts w:ascii="Times New Roman" w:hAnsi="Times New Roman"/>
          <w:sz w:val="24"/>
          <w:szCs w:val="24"/>
          <w:lang w:val="lt-LT"/>
        </w:rPr>
      </w:pPr>
    </w:p>
    <w:p w14:paraId="3C2B73CD" w14:textId="77777777" w:rsidR="008D0D09" w:rsidRPr="00FF22DD" w:rsidRDefault="008D0D09" w:rsidP="00FF22DD">
      <w:pPr>
        <w:ind w:right="-2"/>
        <w:jc w:val="center"/>
        <w:rPr>
          <w:rFonts w:ascii="Times New Roman" w:hAnsi="Times New Roman"/>
          <w:sz w:val="24"/>
          <w:szCs w:val="24"/>
          <w:lang w:val="lt-LT"/>
        </w:rPr>
      </w:pPr>
      <w:r w:rsidRPr="00FF22DD">
        <w:rPr>
          <w:rFonts w:ascii="Times New Roman" w:hAnsi="Times New Roman"/>
          <w:sz w:val="24"/>
          <w:szCs w:val="24"/>
          <w:lang w:val="lt-LT"/>
        </w:rPr>
        <w:t>____________________________________________</w:t>
      </w:r>
    </w:p>
    <w:p w14:paraId="6A0663E0" w14:textId="77777777" w:rsidR="008D0D09" w:rsidRPr="00FF22DD" w:rsidRDefault="008D0D09" w:rsidP="00FF22DD">
      <w:pPr>
        <w:ind w:right="-2"/>
        <w:jc w:val="center"/>
        <w:rPr>
          <w:rFonts w:ascii="Times New Roman" w:hAnsi="Times New Roman"/>
          <w:sz w:val="24"/>
          <w:szCs w:val="24"/>
          <w:lang w:val="lt-LT"/>
        </w:rPr>
      </w:pPr>
      <w:r w:rsidRPr="00FF22DD">
        <w:rPr>
          <w:rFonts w:ascii="Times New Roman" w:hAnsi="Times New Roman"/>
          <w:sz w:val="24"/>
          <w:szCs w:val="24"/>
          <w:lang w:val="lt-LT"/>
        </w:rPr>
        <w:lastRenderedPageBreak/>
        <w:t>(Duomenų subjekto vardas, pavardė)</w:t>
      </w:r>
    </w:p>
    <w:p w14:paraId="12327181" w14:textId="77777777" w:rsidR="008D0D09" w:rsidRPr="00FF22DD" w:rsidRDefault="008D0D09" w:rsidP="00FF22DD">
      <w:pPr>
        <w:ind w:right="-2"/>
        <w:jc w:val="center"/>
        <w:rPr>
          <w:rFonts w:ascii="Times New Roman" w:hAnsi="Times New Roman"/>
          <w:sz w:val="24"/>
          <w:szCs w:val="24"/>
          <w:lang w:val="lt-LT"/>
        </w:rPr>
      </w:pPr>
    </w:p>
    <w:p w14:paraId="3C4DBDE8" w14:textId="28C31B34" w:rsidR="007674C5" w:rsidRPr="00FF22DD" w:rsidRDefault="007674C5" w:rsidP="00FF22DD">
      <w:pPr>
        <w:jc w:val="both"/>
        <w:rPr>
          <w:rFonts w:ascii="Times New Roman" w:hAnsi="Times New Roman"/>
          <w:b/>
          <w:bCs/>
          <w:sz w:val="24"/>
          <w:szCs w:val="24"/>
          <w:lang w:val="lt-LT"/>
        </w:rPr>
      </w:pPr>
      <w:r w:rsidRPr="00FF22DD">
        <w:rPr>
          <w:rFonts w:ascii="Times New Roman" w:hAnsi="Times New Roman"/>
          <w:b/>
          <w:bCs/>
          <w:sz w:val="24"/>
          <w:szCs w:val="24"/>
          <w:lang w:val="lt-LT"/>
        </w:rPr>
        <w:t>Lietuvos stalo teniso asociacij</w:t>
      </w:r>
      <w:r w:rsidR="00637755" w:rsidRPr="00FF22DD">
        <w:rPr>
          <w:rFonts w:ascii="Times New Roman" w:hAnsi="Times New Roman"/>
          <w:b/>
          <w:bCs/>
          <w:sz w:val="24"/>
          <w:szCs w:val="24"/>
          <w:lang w:val="lt-LT"/>
        </w:rPr>
        <w:t>ai</w:t>
      </w:r>
    </w:p>
    <w:p w14:paraId="0C0BA6C2" w14:textId="77777777" w:rsidR="008D0D09" w:rsidRPr="00FF22DD" w:rsidRDefault="008D0D09" w:rsidP="00FF22DD">
      <w:pPr>
        <w:jc w:val="center"/>
        <w:rPr>
          <w:rFonts w:ascii="Times New Roman" w:hAnsi="Times New Roman"/>
          <w:sz w:val="24"/>
          <w:szCs w:val="24"/>
          <w:lang w:val="lt-LT"/>
        </w:rPr>
      </w:pPr>
    </w:p>
    <w:p w14:paraId="3609080A" w14:textId="77777777" w:rsidR="008D0D09" w:rsidRPr="00FF22DD" w:rsidRDefault="008D0D09" w:rsidP="00FF22DD">
      <w:pPr>
        <w:ind w:right="-2"/>
        <w:jc w:val="center"/>
        <w:rPr>
          <w:rFonts w:ascii="Times New Roman" w:hAnsi="Times New Roman"/>
          <w:b/>
          <w:sz w:val="24"/>
          <w:szCs w:val="24"/>
          <w:lang w:val="lt-LT"/>
        </w:rPr>
      </w:pPr>
      <w:r w:rsidRPr="00FF22DD">
        <w:rPr>
          <w:rFonts w:ascii="Times New Roman" w:hAnsi="Times New Roman"/>
          <w:b/>
          <w:sz w:val="24"/>
          <w:szCs w:val="24"/>
          <w:lang w:val="lt-LT"/>
        </w:rPr>
        <w:t xml:space="preserve">PRAŠYMAS </w:t>
      </w:r>
    </w:p>
    <w:p w14:paraId="13863DE1" w14:textId="77777777" w:rsidR="008D0D09" w:rsidRPr="00FF22DD" w:rsidRDefault="008D0D09" w:rsidP="00FF22DD">
      <w:pPr>
        <w:ind w:right="-2"/>
        <w:jc w:val="center"/>
        <w:rPr>
          <w:rFonts w:ascii="Times New Roman" w:hAnsi="Times New Roman"/>
          <w:b/>
          <w:sz w:val="24"/>
          <w:szCs w:val="24"/>
          <w:lang w:val="lt-LT"/>
        </w:rPr>
      </w:pPr>
      <w:r w:rsidRPr="00FF22DD">
        <w:rPr>
          <w:rFonts w:ascii="Times New Roman" w:hAnsi="Times New Roman"/>
          <w:b/>
          <w:sz w:val="24"/>
          <w:szCs w:val="24"/>
          <w:lang w:val="lt-LT"/>
        </w:rPr>
        <w:t>IŠTRINTI ASMENS DUOMENIS</w:t>
      </w:r>
    </w:p>
    <w:p w14:paraId="200096D7" w14:textId="77777777" w:rsidR="008D0D09" w:rsidRPr="00FF22DD" w:rsidRDefault="008D0D09" w:rsidP="00FF22DD">
      <w:pPr>
        <w:ind w:right="-2"/>
        <w:jc w:val="center"/>
        <w:rPr>
          <w:rFonts w:ascii="Times New Roman" w:hAnsi="Times New Roman"/>
          <w:sz w:val="24"/>
          <w:szCs w:val="24"/>
          <w:lang w:val="lt-LT"/>
        </w:rPr>
      </w:pPr>
      <w:r w:rsidRPr="00FF22DD">
        <w:rPr>
          <w:rFonts w:ascii="Times New Roman" w:hAnsi="Times New Roman"/>
          <w:sz w:val="24"/>
          <w:szCs w:val="24"/>
          <w:lang w:val="lt-LT"/>
        </w:rPr>
        <w:t>_______________</w:t>
      </w:r>
    </w:p>
    <w:p w14:paraId="51A76F20" w14:textId="77777777" w:rsidR="008D0D09" w:rsidRPr="00FF22DD" w:rsidRDefault="008D0D09" w:rsidP="00FF22DD">
      <w:pPr>
        <w:ind w:right="-2"/>
        <w:jc w:val="center"/>
        <w:rPr>
          <w:rFonts w:ascii="Times New Roman" w:hAnsi="Times New Roman"/>
          <w:sz w:val="24"/>
          <w:szCs w:val="24"/>
          <w:lang w:val="lt-LT"/>
        </w:rPr>
      </w:pPr>
      <w:r w:rsidRPr="00FF22DD">
        <w:rPr>
          <w:rFonts w:ascii="Times New Roman" w:hAnsi="Times New Roman"/>
          <w:sz w:val="24"/>
          <w:szCs w:val="24"/>
          <w:lang w:val="lt-LT"/>
        </w:rPr>
        <w:t>(Data)</w:t>
      </w:r>
    </w:p>
    <w:p w14:paraId="1F5F013C" w14:textId="77777777" w:rsidR="008D0D09" w:rsidRPr="00FF22DD" w:rsidRDefault="008D0D09" w:rsidP="00FF22DD">
      <w:pPr>
        <w:ind w:right="-2"/>
        <w:jc w:val="center"/>
        <w:rPr>
          <w:rFonts w:ascii="Times New Roman" w:hAnsi="Times New Roman"/>
          <w:sz w:val="24"/>
          <w:szCs w:val="24"/>
          <w:lang w:val="lt-LT"/>
        </w:rPr>
      </w:pPr>
      <w:r w:rsidRPr="00FF22DD">
        <w:rPr>
          <w:rFonts w:ascii="Times New Roman" w:hAnsi="Times New Roman"/>
          <w:sz w:val="24"/>
          <w:szCs w:val="24"/>
          <w:lang w:val="lt-LT"/>
        </w:rPr>
        <w:t>_______________________</w:t>
      </w:r>
    </w:p>
    <w:p w14:paraId="1ABF0FC6" w14:textId="77777777" w:rsidR="008D0D09" w:rsidRPr="00FF22DD" w:rsidRDefault="008D0D09" w:rsidP="00FF22DD">
      <w:pPr>
        <w:ind w:right="-2"/>
        <w:jc w:val="center"/>
        <w:rPr>
          <w:rFonts w:ascii="Times New Roman" w:hAnsi="Times New Roman"/>
          <w:sz w:val="24"/>
          <w:szCs w:val="24"/>
          <w:lang w:val="lt-LT"/>
        </w:rPr>
      </w:pPr>
      <w:r w:rsidRPr="00FF22DD">
        <w:rPr>
          <w:rFonts w:ascii="Times New Roman" w:hAnsi="Times New Roman"/>
          <w:sz w:val="24"/>
          <w:szCs w:val="24"/>
          <w:lang w:val="lt-LT"/>
        </w:rPr>
        <w:t>(Prašymo sudarymo vieta)</w:t>
      </w:r>
    </w:p>
    <w:p w14:paraId="2ECCE284" w14:textId="77777777" w:rsidR="008D0D09" w:rsidRPr="00FF22DD" w:rsidRDefault="008D0D09" w:rsidP="00FF22DD">
      <w:pPr>
        <w:ind w:right="-2"/>
        <w:jc w:val="center"/>
        <w:rPr>
          <w:rFonts w:ascii="Times New Roman" w:hAnsi="Times New Roman"/>
          <w:sz w:val="24"/>
          <w:szCs w:val="24"/>
          <w:lang w:val="lt-LT"/>
        </w:rPr>
      </w:pPr>
    </w:p>
    <w:p w14:paraId="051AB5A7" w14:textId="77777777" w:rsidR="008D0D09" w:rsidRPr="00FF22DD" w:rsidRDefault="008D0D09"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Vadovaudamasis 2016 m. balandžio 27 d. Europos Parlamento ir Tarybos reglamento (ES) 2016/679 dėl fizinių asmenų apsaugos tvarkant asmens duomenis ir dėl laisvo tokių duomenų judėjimo ir kuriuo panaikinama Direktyva 95/46/EB (Bendrasis duomenų apsaugos reglamentas) 15 straipsniu:</w:t>
      </w:r>
    </w:p>
    <w:p w14:paraId="6CB77705" w14:textId="77777777" w:rsidR="008D0D09" w:rsidRPr="00FF22DD" w:rsidRDefault="008D0D09"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 xml:space="preserve">1. P r a š a u ištrinti mano asmens duomenis pagal: </w:t>
      </w:r>
    </w:p>
    <w:p w14:paraId="555DF33A" w14:textId="77777777" w:rsidR="008D0D09" w:rsidRPr="00FF22DD" w:rsidRDefault="008D0D09"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vardą – _________________, pavardę – _______________________,</w:t>
      </w:r>
    </w:p>
    <w:p w14:paraId="1048CE04" w14:textId="77777777" w:rsidR="008D0D09" w:rsidRPr="00FF22DD" w:rsidRDefault="008D0D09"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asmens kodą – _____________________ arba gimimo datą – ___________________.</w:t>
      </w:r>
    </w:p>
    <w:p w14:paraId="5414300A" w14:textId="77777777" w:rsidR="008D0D09" w:rsidRPr="00FF22DD" w:rsidRDefault="008D0D09" w:rsidP="00FF22DD">
      <w:pPr>
        <w:ind w:firstLine="709"/>
        <w:jc w:val="both"/>
        <w:rPr>
          <w:rFonts w:ascii="Times New Roman" w:hAnsi="Times New Roman"/>
          <w:sz w:val="24"/>
          <w:szCs w:val="24"/>
          <w:lang w:val="lt-LT"/>
        </w:rPr>
      </w:pPr>
      <w:r w:rsidRPr="00FF22DD">
        <w:rPr>
          <w:rFonts w:ascii="Times New Roman" w:hAnsi="Times New Roman"/>
          <w:sz w:val="24"/>
          <w:szCs w:val="24"/>
          <w:lang w:val="lt-LT"/>
        </w:rPr>
        <w:t>2. Priežastys, dėl kurių prašoma ištrinti asmens duomenis:</w:t>
      </w:r>
    </w:p>
    <w:p w14:paraId="2583DF81" w14:textId="77777777" w:rsidR="008D0D09" w:rsidRPr="00FF22DD" w:rsidRDefault="008D0D09" w:rsidP="00FF22DD">
      <w:pPr>
        <w:jc w:val="both"/>
        <w:rPr>
          <w:rFonts w:ascii="Times New Roman" w:hAnsi="Times New Roman"/>
          <w:sz w:val="24"/>
          <w:szCs w:val="24"/>
          <w:lang w:val="lt-LT"/>
        </w:rPr>
      </w:pPr>
      <w:r w:rsidRPr="00FF22DD">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22129B" w14:textId="77777777" w:rsidR="008D0D09" w:rsidRPr="00FF22DD" w:rsidRDefault="008D0D09" w:rsidP="00FF22DD">
      <w:pPr>
        <w:ind w:firstLine="567"/>
        <w:rPr>
          <w:rFonts w:ascii="Times New Roman" w:hAnsi="Times New Roman"/>
          <w:sz w:val="24"/>
          <w:szCs w:val="24"/>
          <w:lang w:val="lt-LT"/>
        </w:rPr>
      </w:pPr>
    </w:p>
    <w:p w14:paraId="6930ADBB" w14:textId="77777777" w:rsidR="008D0D09" w:rsidRPr="00FF22DD" w:rsidRDefault="008D0D09" w:rsidP="00FF22DD">
      <w:pPr>
        <w:ind w:firstLine="567"/>
        <w:rPr>
          <w:rFonts w:ascii="Times New Roman" w:hAnsi="Times New Roman"/>
          <w:sz w:val="24"/>
          <w:szCs w:val="24"/>
          <w:lang w:val="lt-LT"/>
        </w:rPr>
      </w:pPr>
      <w:r w:rsidRPr="00FF22DD">
        <w:rPr>
          <w:rFonts w:ascii="Times New Roman" w:hAnsi="Times New Roman"/>
          <w:sz w:val="24"/>
          <w:szCs w:val="24"/>
          <w:lang w:val="lt-LT"/>
        </w:rPr>
        <w:t xml:space="preserve">PRIDEDAMA. Asmens tapatybės dokumento, patvirtinto teisės aktų nustatyta tvarka, kopija </w:t>
      </w:r>
      <w:r w:rsidRPr="00FF22DD">
        <w:rPr>
          <w:rFonts w:ascii="Times New Roman" w:hAnsi="Times New Roman"/>
          <w:i/>
          <w:sz w:val="24"/>
          <w:szCs w:val="24"/>
          <w:lang w:val="lt-LT"/>
        </w:rPr>
        <w:t>(pildoma, kai prašymas siunčiamas paštu)</w:t>
      </w:r>
      <w:r w:rsidRPr="00FF22DD">
        <w:rPr>
          <w:rFonts w:ascii="Times New Roman" w:hAnsi="Times New Roman"/>
          <w:sz w:val="24"/>
          <w:szCs w:val="24"/>
          <w:lang w:val="lt-LT"/>
        </w:rPr>
        <w:t>_____________________________________________.</w:t>
      </w:r>
    </w:p>
    <w:p w14:paraId="0B85CE95" w14:textId="77777777" w:rsidR="008D0D09" w:rsidRPr="00FF22DD" w:rsidRDefault="008D0D09" w:rsidP="00FF22DD">
      <w:pPr>
        <w:jc w:val="center"/>
        <w:rPr>
          <w:rFonts w:ascii="Times New Roman" w:hAnsi="Times New Roman"/>
          <w:sz w:val="24"/>
          <w:szCs w:val="24"/>
          <w:vertAlign w:val="superscript"/>
          <w:lang w:val="lt-LT"/>
        </w:rPr>
      </w:pPr>
      <w:r w:rsidRPr="00FF22DD">
        <w:rPr>
          <w:rFonts w:ascii="Times New Roman" w:hAnsi="Times New Roman"/>
          <w:sz w:val="24"/>
          <w:szCs w:val="24"/>
          <w:vertAlign w:val="superscript"/>
          <w:lang w:val="lt-LT"/>
        </w:rPr>
        <w:t xml:space="preserve">                                                                                        (dokumento pavadinimas)</w:t>
      </w:r>
    </w:p>
    <w:tbl>
      <w:tblPr>
        <w:tblW w:w="9781" w:type="dxa"/>
        <w:tblInd w:w="-34" w:type="dxa"/>
        <w:tblLayout w:type="fixed"/>
        <w:tblLook w:val="04A0" w:firstRow="1" w:lastRow="0" w:firstColumn="1" w:lastColumn="0" w:noHBand="0" w:noVBand="1"/>
      </w:tblPr>
      <w:tblGrid>
        <w:gridCol w:w="3403"/>
        <w:gridCol w:w="6378"/>
      </w:tblGrid>
      <w:tr w:rsidR="008D0D09" w:rsidRPr="00FF22DD" w14:paraId="21776088" w14:textId="77777777" w:rsidTr="00846CA1">
        <w:trPr>
          <w:trHeight w:val="126"/>
        </w:trPr>
        <w:tc>
          <w:tcPr>
            <w:tcW w:w="3403" w:type="dxa"/>
          </w:tcPr>
          <w:p w14:paraId="2752CFF8" w14:textId="77777777" w:rsidR="008D0D09" w:rsidRPr="00FF22DD" w:rsidRDefault="008D0D09" w:rsidP="00FF22DD">
            <w:pPr>
              <w:pStyle w:val="BodyTextIndent"/>
              <w:jc w:val="center"/>
              <w:rPr>
                <w:b/>
                <w:sz w:val="24"/>
                <w:szCs w:val="24"/>
              </w:rPr>
            </w:pPr>
          </w:p>
          <w:p w14:paraId="2F012C85" w14:textId="77777777" w:rsidR="008D0D09" w:rsidRPr="00FF22DD" w:rsidRDefault="008D0D09" w:rsidP="00FF22DD">
            <w:pPr>
              <w:pStyle w:val="BodyTextIndent"/>
              <w:jc w:val="center"/>
              <w:rPr>
                <w:b/>
                <w:sz w:val="24"/>
                <w:szCs w:val="24"/>
                <w:vertAlign w:val="superscript"/>
              </w:rPr>
            </w:pPr>
          </w:p>
        </w:tc>
        <w:tc>
          <w:tcPr>
            <w:tcW w:w="6378" w:type="dxa"/>
          </w:tcPr>
          <w:p w14:paraId="5B15B279" w14:textId="77777777" w:rsidR="008D0D09" w:rsidRPr="00FF22DD" w:rsidRDefault="008D0D09" w:rsidP="00FF22DD">
            <w:pPr>
              <w:pStyle w:val="BodyTextIndent"/>
              <w:jc w:val="center"/>
              <w:rPr>
                <w:b/>
                <w:sz w:val="24"/>
                <w:szCs w:val="24"/>
              </w:rPr>
            </w:pPr>
          </w:p>
          <w:p w14:paraId="6A6CA2B9" w14:textId="77777777" w:rsidR="008D0D09" w:rsidRPr="00FF22DD" w:rsidRDefault="008D0D09" w:rsidP="00FF22DD">
            <w:pPr>
              <w:pStyle w:val="BodyTextIndent"/>
              <w:jc w:val="center"/>
              <w:rPr>
                <w:b/>
                <w:sz w:val="24"/>
                <w:szCs w:val="24"/>
              </w:rPr>
            </w:pPr>
            <w:r w:rsidRPr="00FF22DD">
              <w:rPr>
                <w:sz w:val="24"/>
                <w:szCs w:val="24"/>
              </w:rPr>
              <w:t>_____________________________________________</w:t>
            </w:r>
          </w:p>
          <w:p w14:paraId="64AB7A15" w14:textId="77777777" w:rsidR="008D0D09" w:rsidRPr="00FF22DD" w:rsidRDefault="008D0D09" w:rsidP="00FF22DD">
            <w:pPr>
              <w:pStyle w:val="BodyTextIndent"/>
              <w:jc w:val="center"/>
              <w:rPr>
                <w:b/>
                <w:sz w:val="24"/>
                <w:szCs w:val="24"/>
                <w:vertAlign w:val="superscript"/>
              </w:rPr>
            </w:pPr>
            <w:r w:rsidRPr="00FF22DD">
              <w:rPr>
                <w:sz w:val="24"/>
                <w:szCs w:val="24"/>
                <w:vertAlign w:val="superscript"/>
              </w:rPr>
              <w:t xml:space="preserve">(Duomenų subjekto vardas, pavardė, parašas) </w:t>
            </w:r>
          </w:p>
        </w:tc>
      </w:tr>
    </w:tbl>
    <w:p w14:paraId="7BBF0045" w14:textId="77777777" w:rsidR="008D0D09" w:rsidRPr="00FF22DD" w:rsidRDefault="008D0D09" w:rsidP="00FF22DD">
      <w:pPr>
        <w:rPr>
          <w:rFonts w:ascii="Times New Roman" w:hAnsi="Times New Roman"/>
          <w:sz w:val="24"/>
          <w:szCs w:val="24"/>
          <w:lang w:val="lt-LT" w:eastAsia="lt-LT" w:bidi="lt-LT"/>
        </w:rPr>
      </w:pPr>
      <w:r w:rsidRPr="00FF22DD">
        <w:rPr>
          <w:rFonts w:ascii="Times New Roman" w:hAnsi="Times New Roman"/>
          <w:sz w:val="24"/>
          <w:szCs w:val="24"/>
          <w:lang w:val="lt-LT" w:eastAsia="lt-LT" w:bidi="lt-LT"/>
        </w:rPr>
        <w:t>________________________________________________________________________________</w:t>
      </w:r>
    </w:p>
    <w:p w14:paraId="697A401D" w14:textId="77777777" w:rsidR="008D0D09" w:rsidRPr="00FF22DD" w:rsidRDefault="008D0D09" w:rsidP="00FF22DD">
      <w:pPr>
        <w:jc w:val="both"/>
        <w:rPr>
          <w:rFonts w:ascii="Times New Roman" w:hAnsi="Times New Roman"/>
          <w:sz w:val="24"/>
          <w:szCs w:val="24"/>
          <w:lang w:val="lt-LT" w:eastAsia="lt-LT" w:bidi="lt-LT"/>
        </w:rPr>
      </w:pPr>
      <w:r w:rsidRPr="00FF22DD">
        <w:rPr>
          <w:rFonts w:ascii="Times New Roman" w:hAnsi="Times New Roman"/>
          <w:sz w:val="24"/>
          <w:szCs w:val="24"/>
          <w:lang w:val="lt-LT" w:eastAsia="lt-LT" w:bidi="lt-LT"/>
        </w:rPr>
        <w:t>Teikiant prašymą asmeniškai, darbuotojas, priimantis duomenų subjekto prašymą, nurodo asmens tapatybei patvirtinti duomenų subjekto pateiktą asmens tapatybę patvirtinantį dokumentą:</w:t>
      </w:r>
    </w:p>
    <w:p w14:paraId="11FA8BDA" w14:textId="77777777" w:rsidR="008D0D09" w:rsidRPr="00FF22DD" w:rsidRDefault="008D0D09" w:rsidP="00FF22DD">
      <w:pPr>
        <w:rPr>
          <w:rFonts w:ascii="Times New Roman" w:hAnsi="Times New Roman"/>
          <w:sz w:val="24"/>
          <w:szCs w:val="24"/>
          <w:lang w:val="lt-LT" w:eastAsia="lt-LT" w:bidi="lt-LT"/>
        </w:rPr>
      </w:pPr>
      <w:r w:rsidRPr="00FF22DD">
        <w:rPr>
          <w:rFonts w:ascii="Times New Roman" w:hAnsi="Times New Roman"/>
          <w:sz w:val="24"/>
          <w:szCs w:val="24"/>
          <w:lang w:val="lt-LT" w:eastAsia="lt-LT" w:bidi="lt-LT"/>
        </w:rPr>
        <w:t>Pasas □</w:t>
      </w:r>
      <w:r w:rsidRPr="00FF22DD">
        <w:rPr>
          <w:rFonts w:ascii="Times New Roman" w:hAnsi="Times New Roman"/>
          <w:sz w:val="24"/>
          <w:szCs w:val="24"/>
          <w:lang w:val="lt-LT" w:eastAsia="lt-LT" w:bidi="lt-LT"/>
        </w:rPr>
        <w:tab/>
        <w:t>Asmens tapatybės kortelė □</w:t>
      </w:r>
      <w:r w:rsidRPr="00FF22DD">
        <w:rPr>
          <w:rFonts w:ascii="Times New Roman" w:hAnsi="Times New Roman"/>
          <w:sz w:val="24"/>
          <w:szCs w:val="24"/>
          <w:lang w:val="lt-LT" w:eastAsia="lt-LT" w:bidi="lt-LT"/>
        </w:rPr>
        <w:tab/>
      </w:r>
      <w:r w:rsidRPr="00FF22DD">
        <w:rPr>
          <w:rFonts w:ascii="Times New Roman" w:hAnsi="Times New Roman"/>
          <w:sz w:val="24"/>
          <w:szCs w:val="24"/>
          <w:lang w:val="lt-LT" w:eastAsia="lt-LT" w:bidi="lt-LT"/>
        </w:rPr>
        <w:tab/>
        <w:t>____________________________________</w:t>
      </w:r>
    </w:p>
    <w:p w14:paraId="53D3F293" w14:textId="77777777" w:rsidR="008D0D09" w:rsidRPr="00FF22DD" w:rsidRDefault="008D0D09" w:rsidP="00FF22DD">
      <w:pPr>
        <w:ind w:left="5184" w:firstLine="770"/>
        <w:rPr>
          <w:rFonts w:ascii="Times New Roman" w:hAnsi="Times New Roman"/>
          <w:sz w:val="24"/>
          <w:szCs w:val="24"/>
          <w:vertAlign w:val="superscript"/>
          <w:lang w:val="lt-LT" w:eastAsia="lt-LT" w:bidi="lt-LT"/>
        </w:rPr>
      </w:pPr>
      <w:r w:rsidRPr="00FF22DD">
        <w:rPr>
          <w:rFonts w:ascii="Times New Roman" w:hAnsi="Times New Roman"/>
          <w:sz w:val="24"/>
          <w:szCs w:val="24"/>
          <w:vertAlign w:val="superscript"/>
          <w:lang w:val="lt-LT" w:eastAsia="lt-LT" w:bidi="lt-LT"/>
        </w:rPr>
        <w:t>(Darbuotojo vardas ir pavardė, parašas)</w:t>
      </w:r>
    </w:p>
    <w:p w14:paraId="050DDD14" w14:textId="77777777" w:rsidR="0071575F" w:rsidRPr="00FF22DD" w:rsidRDefault="0071575F" w:rsidP="00FF22DD">
      <w:pPr>
        <w:rPr>
          <w:rFonts w:ascii="Times New Roman" w:hAnsi="Times New Roman"/>
          <w:sz w:val="24"/>
          <w:szCs w:val="24"/>
          <w:lang w:val="lt-LT"/>
        </w:rPr>
      </w:pPr>
    </w:p>
    <w:sectPr w:rsidR="0071575F" w:rsidRPr="00FF22DD" w:rsidSect="00CD4EFC">
      <w:headerReference w:type="default" r:id="rId12"/>
      <w:footerReference w:type="default" r:id="rId13"/>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613B" w14:textId="77777777" w:rsidR="00494DD6" w:rsidRDefault="00494DD6" w:rsidP="00D84E13">
      <w:r>
        <w:separator/>
      </w:r>
    </w:p>
  </w:endnote>
  <w:endnote w:type="continuationSeparator" w:id="0">
    <w:p w14:paraId="737D987F" w14:textId="77777777" w:rsidR="00494DD6" w:rsidRDefault="00494DD6"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5824" w14:textId="77777777" w:rsidR="000E6CCC" w:rsidRDefault="000E6CCC" w:rsidP="00194AC4">
    <w:pPr>
      <w:pStyle w:val="Footer"/>
    </w:pPr>
  </w:p>
  <w:p w14:paraId="474C48C0" w14:textId="77777777" w:rsidR="000E6CCC" w:rsidRPr="00681C99" w:rsidRDefault="000E6CCC" w:rsidP="00681C99">
    <w:pPr>
      <w:pStyle w:val="Footer"/>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4E14" w14:textId="77777777" w:rsidR="00494DD6" w:rsidRDefault="00494DD6" w:rsidP="00D84E13">
      <w:r>
        <w:separator/>
      </w:r>
    </w:p>
  </w:footnote>
  <w:footnote w:type="continuationSeparator" w:id="0">
    <w:p w14:paraId="18A00653" w14:textId="77777777" w:rsidR="00494DD6" w:rsidRDefault="00494DD6"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05547"/>
      <w:docPartObj>
        <w:docPartGallery w:val="Page Numbers (Top of Page)"/>
        <w:docPartUnique/>
      </w:docPartObj>
    </w:sdtPr>
    <w:sdtEndPr>
      <w:rPr>
        <w:rFonts w:ascii="Times New Roman" w:hAnsi="Times New Roman"/>
        <w:noProof/>
        <w:sz w:val="20"/>
        <w:szCs w:val="20"/>
      </w:rPr>
    </w:sdtEndPr>
    <w:sdtContent>
      <w:p w14:paraId="201E3B41" w14:textId="77777777" w:rsidR="000E6CCC" w:rsidRPr="00CD4EFC" w:rsidRDefault="000E6CCC">
        <w:pPr>
          <w:pStyle w:val="Header"/>
          <w:jc w:val="center"/>
          <w:rPr>
            <w:rFonts w:ascii="Times New Roman" w:hAnsi="Times New Roman"/>
            <w:sz w:val="20"/>
            <w:szCs w:val="20"/>
          </w:rPr>
        </w:pPr>
        <w:r w:rsidRPr="00CD4EFC">
          <w:rPr>
            <w:rFonts w:ascii="Times New Roman" w:hAnsi="Times New Roman"/>
            <w:sz w:val="20"/>
            <w:szCs w:val="20"/>
          </w:rPr>
          <w:fldChar w:fldCharType="begin"/>
        </w:r>
        <w:r w:rsidRPr="00CD4EFC">
          <w:rPr>
            <w:rFonts w:ascii="Times New Roman" w:hAnsi="Times New Roman"/>
            <w:sz w:val="20"/>
            <w:szCs w:val="20"/>
          </w:rPr>
          <w:instrText xml:space="preserve"> PAGE   \* MERGEFORMAT </w:instrText>
        </w:r>
        <w:r w:rsidRPr="00CD4EFC">
          <w:rPr>
            <w:rFonts w:ascii="Times New Roman" w:hAnsi="Times New Roman"/>
            <w:sz w:val="20"/>
            <w:szCs w:val="20"/>
          </w:rPr>
          <w:fldChar w:fldCharType="separate"/>
        </w:r>
        <w:r w:rsidR="00186DB0">
          <w:rPr>
            <w:rFonts w:ascii="Times New Roman" w:hAnsi="Times New Roman"/>
            <w:noProof/>
            <w:sz w:val="20"/>
            <w:szCs w:val="20"/>
          </w:rPr>
          <w:t>23</w:t>
        </w:r>
        <w:r w:rsidRPr="00CD4EFC">
          <w:rPr>
            <w:rFonts w:ascii="Times New Roman" w:hAnsi="Times New Roman"/>
            <w:noProof/>
            <w:sz w:val="20"/>
            <w:szCs w:val="20"/>
          </w:rPr>
          <w:fldChar w:fldCharType="end"/>
        </w:r>
      </w:p>
    </w:sdtContent>
  </w:sdt>
  <w:p w14:paraId="42D3EDA7" w14:textId="77777777" w:rsidR="000E6CCC" w:rsidRDefault="000E6CCC" w:rsidP="00391779">
    <w:pPr>
      <w:pStyle w:val="Header"/>
      <w:tabs>
        <w:tab w:val="clear" w:pos="4680"/>
        <w:tab w:val="clear" w:pos="9360"/>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D25"/>
    <w:multiLevelType w:val="multilevel"/>
    <w:tmpl w:val="EBDE5E72"/>
    <w:lvl w:ilvl="0">
      <w:start w:val="1"/>
      <w:numFmt w:val="decimal"/>
      <w:pStyle w:val="Stilius22"/>
      <w:suff w:val="space"/>
      <w:lvlText w:val="%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7A32E22"/>
    <w:multiLevelType w:val="multilevel"/>
    <w:tmpl w:val="E14252C2"/>
    <w:lvl w:ilvl="0">
      <w:start w:val="1"/>
      <w:numFmt w:val="decimal"/>
      <w:lvlText w:val="%1."/>
      <w:lvlJc w:val="left"/>
      <w:pPr>
        <w:ind w:left="720" w:hanging="360"/>
      </w:pPr>
      <w:rPr>
        <w:rFonts w:hint="default"/>
      </w:rPr>
    </w:lvl>
    <w:lvl w:ilvl="1">
      <w:start w:val="1"/>
      <w:numFmt w:val="decimal"/>
      <w:lvlText w:val="17.%2."/>
      <w:lvlJc w:val="left"/>
      <w:pPr>
        <w:ind w:left="987" w:hanging="42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9523FBC"/>
    <w:multiLevelType w:val="hybridMultilevel"/>
    <w:tmpl w:val="7D9EB51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7259E"/>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F60B8"/>
    <w:multiLevelType w:val="hybridMultilevel"/>
    <w:tmpl w:val="854AD1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B54D56"/>
    <w:multiLevelType w:val="hybridMultilevel"/>
    <w:tmpl w:val="64D005F2"/>
    <w:lvl w:ilvl="0" w:tplc="F8B8398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F174F"/>
    <w:multiLevelType w:val="hybridMultilevel"/>
    <w:tmpl w:val="F18A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7363A"/>
    <w:multiLevelType w:val="hybridMultilevel"/>
    <w:tmpl w:val="E7AE88D4"/>
    <w:lvl w:ilvl="0" w:tplc="2404268A">
      <w:numFmt w:val="bullet"/>
      <w:lvlText w:val="-"/>
      <w:lvlJc w:val="left"/>
      <w:pPr>
        <w:ind w:left="405" w:hanging="360"/>
      </w:pPr>
      <w:rPr>
        <w:rFonts w:ascii="Palatino Linotype" w:eastAsia="Times New Roman" w:hAnsi="Palatino Linotype"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7906C9D"/>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A442280"/>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CAC775B"/>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EA77616"/>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3046282"/>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3562A40"/>
    <w:multiLevelType w:val="hybridMultilevel"/>
    <w:tmpl w:val="0C58EB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51F32F5"/>
    <w:multiLevelType w:val="hybridMultilevel"/>
    <w:tmpl w:val="8D38355E"/>
    <w:lvl w:ilvl="0" w:tplc="2404268A">
      <w:numFmt w:val="bullet"/>
      <w:lvlText w:val="-"/>
      <w:lvlJc w:val="left"/>
      <w:pPr>
        <w:ind w:left="405"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3273D"/>
    <w:multiLevelType w:val="multilevel"/>
    <w:tmpl w:val="BA7A6932"/>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1DA024D"/>
    <w:multiLevelType w:val="hybridMultilevel"/>
    <w:tmpl w:val="6C52E4A2"/>
    <w:lvl w:ilvl="0" w:tplc="419A1290">
      <w:start w:val="1"/>
      <w:numFmt w:val="decimal"/>
      <w:lvlText w:val="9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33B5645"/>
    <w:multiLevelType w:val="hybridMultilevel"/>
    <w:tmpl w:val="F594E8BE"/>
    <w:lvl w:ilvl="0" w:tplc="D7C417E4">
      <w:start w:val="1"/>
      <w:numFmt w:val="decimal"/>
      <w:lvlText w:val="16.%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B43B3"/>
    <w:multiLevelType w:val="hybridMultilevel"/>
    <w:tmpl w:val="BF9A1376"/>
    <w:lvl w:ilvl="0" w:tplc="2FB0BFAC">
      <w:start w:val="1"/>
      <w:numFmt w:val="decimal"/>
      <w:lvlText w:val="28.%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D186A"/>
    <w:multiLevelType w:val="hybridMultilevel"/>
    <w:tmpl w:val="3356D6D2"/>
    <w:lvl w:ilvl="0" w:tplc="2404268A">
      <w:numFmt w:val="bullet"/>
      <w:lvlText w:val="-"/>
      <w:lvlJc w:val="left"/>
      <w:pPr>
        <w:ind w:left="1125" w:hanging="360"/>
      </w:pPr>
      <w:rPr>
        <w:rFonts w:ascii="Palatino Linotype" w:eastAsia="Times New Roman" w:hAnsi="Palatino Linotype"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631F6BB6"/>
    <w:multiLevelType w:val="hybridMultilevel"/>
    <w:tmpl w:val="8A2E9774"/>
    <w:lvl w:ilvl="0" w:tplc="5B1A845E">
      <w:start w:val="1"/>
      <w:numFmt w:val="decimal"/>
      <w:lvlText w:val="9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5442B65"/>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729D341D"/>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88901DC"/>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2"/>
  </w:num>
  <w:num w:numId="3">
    <w:abstractNumId w:val="11"/>
  </w:num>
  <w:num w:numId="4">
    <w:abstractNumId w:val="24"/>
  </w:num>
  <w:num w:numId="5">
    <w:abstractNumId w:val="16"/>
  </w:num>
  <w:num w:numId="6">
    <w:abstractNumId w:val="3"/>
  </w:num>
  <w:num w:numId="7">
    <w:abstractNumId w:val="12"/>
  </w:num>
  <w:num w:numId="8">
    <w:abstractNumId w:val="10"/>
  </w:num>
  <w:num w:numId="9">
    <w:abstractNumId w:val="13"/>
  </w:num>
  <w:num w:numId="10">
    <w:abstractNumId w:val="23"/>
  </w:num>
  <w:num w:numId="11">
    <w:abstractNumId w:val="6"/>
  </w:num>
  <w:num w:numId="12">
    <w:abstractNumId w:val="1"/>
  </w:num>
  <w:num w:numId="13">
    <w:abstractNumId w:val="18"/>
  </w:num>
  <w:num w:numId="14">
    <w:abstractNumId w:val="14"/>
  </w:num>
  <w:num w:numId="15">
    <w:abstractNumId w:val="5"/>
  </w:num>
  <w:num w:numId="16">
    <w:abstractNumId w:val="4"/>
  </w:num>
  <w:num w:numId="17">
    <w:abstractNumId w:val="17"/>
  </w:num>
  <w:num w:numId="18">
    <w:abstractNumId w:val="21"/>
  </w:num>
  <w:num w:numId="19">
    <w:abstractNumId w:val="15"/>
  </w:num>
  <w:num w:numId="20">
    <w:abstractNumId w:val="2"/>
  </w:num>
  <w:num w:numId="21">
    <w:abstractNumId w:val="7"/>
  </w:num>
  <w:num w:numId="22">
    <w:abstractNumId w:val="8"/>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13"/>
    <w:rsid w:val="00004A38"/>
    <w:rsid w:val="0000605D"/>
    <w:rsid w:val="00006B03"/>
    <w:rsid w:val="00007AAE"/>
    <w:rsid w:val="0001601A"/>
    <w:rsid w:val="00017395"/>
    <w:rsid w:val="00020145"/>
    <w:rsid w:val="00020AD3"/>
    <w:rsid w:val="00020EE9"/>
    <w:rsid w:val="000238F1"/>
    <w:rsid w:val="0002680E"/>
    <w:rsid w:val="00037F78"/>
    <w:rsid w:val="000461FE"/>
    <w:rsid w:val="00046E58"/>
    <w:rsid w:val="000501E4"/>
    <w:rsid w:val="00052DE3"/>
    <w:rsid w:val="00056B16"/>
    <w:rsid w:val="000630F6"/>
    <w:rsid w:val="0006359C"/>
    <w:rsid w:val="00067E0C"/>
    <w:rsid w:val="000705E3"/>
    <w:rsid w:val="000737B6"/>
    <w:rsid w:val="00082ED6"/>
    <w:rsid w:val="00082F69"/>
    <w:rsid w:val="00084472"/>
    <w:rsid w:val="00086DB6"/>
    <w:rsid w:val="00092D2B"/>
    <w:rsid w:val="000933D7"/>
    <w:rsid w:val="000A440C"/>
    <w:rsid w:val="000A675D"/>
    <w:rsid w:val="000B38F9"/>
    <w:rsid w:val="000B3A2E"/>
    <w:rsid w:val="000B49D1"/>
    <w:rsid w:val="000D1722"/>
    <w:rsid w:val="000D3319"/>
    <w:rsid w:val="000E1BA3"/>
    <w:rsid w:val="000E6CCC"/>
    <w:rsid w:val="000F4859"/>
    <w:rsid w:val="000F5355"/>
    <w:rsid w:val="00102BC5"/>
    <w:rsid w:val="00117860"/>
    <w:rsid w:val="00117FF5"/>
    <w:rsid w:val="00123693"/>
    <w:rsid w:val="00126282"/>
    <w:rsid w:val="00131E30"/>
    <w:rsid w:val="001320BF"/>
    <w:rsid w:val="001350E2"/>
    <w:rsid w:val="00135AA0"/>
    <w:rsid w:val="00145419"/>
    <w:rsid w:val="00146BA5"/>
    <w:rsid w:val="00155F2A"/>
    <w:rsid w:val="001566EC"/>
    <w:rsid w:val="00157513"/>
    <w:rsid w:val="001579D0"/>
    <w:rsid w:val="00161590"/>
    <w:rsid w:val="001630EE"/>
    <w:rsid w:val="0016578E"/>
    <w:rsid w:val="00173150"/>
    <w:rsid w:val="00182A17"/>
    <w:rsid w:val="0018394B"/>
    <w:rsid w:val="001869F2"/>
    <w:rsid w:val="00186DB0"/>
    <w:rsid w:val="00187BAB"/>
    <w:rsid w:val="00194AC4"/>
    <w:rsid w:val="001B1441"/>
    <w:rsid w:val="001B1974"/>
    <w:rsid w:val="001B3F29"/>
    <w:rsid w:val="001B5C3C"/>
    <w:rsid w:val="001C0E7E"/>
    <w:rsid w:val="001D4648"/>
    <w:rsid w:val="001D672B"/>
    <w:rsid w:val="001E57A7"/>
    <w:rsid w:val="002041DA"/>
    <w:rsid w:val="00205EAC"/>
    <w:rsid w:val="002064E7"/>
    <w:rsid w:val="00206839"/>
    <w:rsid w:val="00207B29"/>
    <w:rsid w:val="0022203D"/>
    <w:rsid w:val="0024074C"/>
    <w:rsid w:val="00241D75"/>
    <w:rsid w:val="00244856"/>
    <w:rsid w:val="00251A0F"/>
    <w:rsid w:val="00252385"/>
    <w:rsid w:val="00252B40"/>
    <w:rsid w:val="002567F3"/>
    <w:rsid w:val="00257B5B"/>
    <w:rsid w:val="002628CC"/>
    <w:rsid w:val="00264ACD"/>
    <w:rsid w:val="00265A42"/>
    <w:rsid w:val="00271054"/>
    <w:rsid w:val="0027207C"/>
    <w:rsid w:val="00273F1C"/>
    <w:rsid w:val="00274AEA"/>
    <w:rsid w:val="002842A5"/>
    <w:rsid w:val="0028620C"/>
    <w:rsid w:val="00290BFA"/>
    <w:rsid w:val="002A1A5A"/>
    <w:rsid w:val="002B53FB"/>
    <w:rsid w:val="002C2272"/>
    <w:rsid w:val="002C291E"/>
    <w:rsid w:val="002C3D51"/>
    <w:rsid w:val="002D2936"/>
    <w:rsid w:val="002D390A"/>
    <w:rsid w:val="002D65CC"/>
    <w:rsid w:val="002F3073"/>
    <w:rsid w:val="002F729A"/>
    <w:rsid w:val="00300B4A"/>
    <w:rsid w:val="003023DD"/>
    <w:rsid w:val="003044E3"/>
    <w:rsid w:val="00306857"/>
    <w:rsid w:val="003102CD"/>
    <w:rsid w:val="0031120B"/>
    <w:rsid w:val="003234B8"/>
    <w:rsid w:val="00327BE9"/>
    <w:rsid w:val="00327DBE"/>
    <w:rsid w:val="00330B33"/>
    <w:rsid w:val="003369D4"/>
    <w:rsid w:val="00343C1C"/>
    <w:rsid w:val="003529FE"/>
    <w:rsid w:val="003538BF"/>
    <w:rsid w:val="00353ED5"/>
    <w:rsid w:val="00355FF3"/>
    <w:rsid w:val="00361AA9"/>
    <w:rsid w:val="003653F1"/>
    <w:rsid w:val="00367460"/>
    <w:rsid w:val="003712D1"/>
    <w:rsid w:val="00384B98"/>
    <w:rsid w:val="00385F6F"/>
    <w:rsid w:val="00386D01"/>
    <w:rsid w:val="00387DBA"/>
    <w:rsid w:val="00391058"/>
    <w:rsid w:val="00391779"/>
    <w:rsid w:val="00396D59"/>
    <w:rsid w:val="003A28A0"/>
    <w:rsid w:val="003A7A3B"/>
    <w:rsid w:val="003C0E8D"/>
    <w:rsid w:val="003C4B1E"/>
    <w:rsid w:val="003C6E0E"/>
    <w:rsid w:val="003C6F35"/>
    <w:rsid w:val="003C6F95"/>
    <w:rsid w:val="003D39FA"/>
    <w:rsid w:val="003E2F82"/>
    <w:rsid w:val="003E40F9"/>
    <w:rsid w:val="003F0D0B"/>
    <w:rsid w:val="003F32DC"/>
    <w:rsid w:val="003F69B1"/>
    <w:rsid w:val="00402C85"/>
    <w:rsid w:val="004040C4"/>
    <w:rsid w:val="0040670E"/>
    <w:rsid w:val="004069BF"/>
    <w:rsid w:val="0041027C"/>
    <w:rsid w:val="00416AE5"/>
    <w:rsid w:val="00423B09"/>
    <w:rsid w:val="004315D3"/>
    <w:rsid w:val="00435A0B"/>
    <w:rsid w:val="004367C7"/>
    <w:rsid w:val="00436AB2"/>
    <w:rsid w:val="00451007"/>
    <w:rsid w:val="004643E4"/>
    <w:rsid w:val="00474E3B"/>
    <w:rsid w:val="00475A46"/>
    <w:rsid w:val="00477EA6"/>
    <w:rsid w:val="004809B6"/>
    <w:rsid w:val="00480B8E"/>
    <w:rsid w:val="0048424E"/>
    <w:rsid w:val="00490EF8"/>
    <w:rsid w:val="00492FB1"/>
    <w:rsid w:val="00494DD6"/>
    <w:rsid w:val="004A2D6F"/>
    <w:rsid w:val="004A74A6"/>
    <w:rsid w:val="004B12F1"/>
    <w:rsid w:val="004B7354"/>
    <w:rsid w:val="004B784E"/>
    <w:rsid w:val="004C4572"/>
    <w:rsid w:val="004D1014"/>
    <w:rsid w:val="004D2672"/>
    <w:rsid w:val="004D3AC8"/>
    <w:rsid w:val="004E65D2"/>
    <w:rsid w:val="004F16D6"/>
    <w:rsid w:val="00500D1F"/>
    <w:rsid w:val="005019DD"/>
    <w:rsid w:val="00502B22"/>
    <w:rsid w:val="0050315E"/>
    <w:rsid w:val="0050376D"/>
    <w:rsid w:val="00503BF4"/>
    <w:rsid w:val="005216FE"/>
    <w:rsid w:val="00541A2D"/>
    <w:rsid w:val="005525D1"/>
    <w:rsid w:val="0055612E"/>
    <w:rsid w:val="00561877"/>
    <w:rsid w:val="0056395C"/>
    <w:rsid w:val="005656C4"/>
    <w:rsid w:val="00572C36"/>
    <w:rsid w:val="00576258"/>
    <w:rsid w:val="00577952"/>
    <w:rsid w:val="00580E08"/>
    <w:rsid w:val="00581357"/>
    <w:rsid w:val="00581A00"/>
    <w:rsid w:val="005863B7"/>
    <w:rsid w:val="0058771D"/>
    <w:rsid w:val="005939D0"/>
    <w:rsid w:val="00594C76"/>
    <w:rsid w:val="00595766"/>
    <w:rsid w:val="00595E63"/>
    <w:rsid w:val="005A3C57"/>
    <w:rsid w:val="005A4E39"/>
    <w:rsid w:val="005A5BA3"/>
    <w:rsid w:val="005B6A84"/>
    <w:rsid w:val="005C52C1"/>
    <w:rsid w:val="005C66DB"/>
    <w:rsid w:val="005D0650"/>
    <w:rsid w:val="005D0652"/>
    <w:rsid w:val="005D099E"/>
    <w:rsid w:val="005D5D84"/>
    <w:rsid w:val="005E52B1"/>
    <w:rsid w:val="005E578B"/>
    <w:rsid w:val="005F0E66"/>
    <w:rsid w:val="0060131E"/>
    <w:rsid w:val="00603EFE"/>
    <w:rsid w:val="00615CFE"/>
    <w:rsid w:val="00620236"/>
    <w:rsid w:val="006308EE"/>
    <w:rsid w:val="00636890"/>
    <w:rsid w:val="00637557"/>
    <w:rsid w:val="00637755"/>
    <w:rsid w:val="006522BD"/>
    <w:rsid w:val="00655D49"/>
    <w:rsid w:val="00656C35"/>
    <w:rsid w:val="00661046"/>
    <w:rsid w:val="00663189"/>
    <w:rsid w:val="00663EC1"/>
    <w:rsid w:val="0066510C"/>
    <w:rsid w:val="00667005"/>
    <w:rsid w:val="00672FC3"/>
    <w:rsid w:val="006745A0"/>
    <w:rsid w:val="00676670"/>
    <w:rsid w:val="00680551"/>
    <w:rsid w:val="00680DDE"/>
    <w:rsid w:val="00681C99"/>
    <w:rsid w:val="00681FC4"/>
    <w:rsid w:val="006903D5"/>
    <w:rsid w:val="00696D9C"/>
    <w:rsid w:val="006A1843"/>
    <w:rsid w:val="006A2A90"/>
    <w:rsid w:val="006A40F3"/>
    <w:rsid w:val="006A5B24"/>
    <w:rsid w:val="006B0477"/>
    <w:rsid w:val="006C286C"/>
    <w:rsid w:val="006C4035"/>
    <w:rsid w:val="006D03BB"/>
    <w:rsid w:val="006D6CE4"/>
    <w:rsid w:val="006D784F"/>
    <w:rsid w:val="006E4EC5"/>
    <w:rsid w:val="006E5CF8"/>
    <w:rsid w:val="006F2B67"/>
    <w:rsid w:val="006F35E2"/>
    <w:rsid w:val="006F6F0E"/>
    <w:rsid w:val="007055F4"/>
    <w:rsid w:val="00705AFF"/>
    <w:rsid w:val="00706179"/>
    <w:rsid w:val="00707ED1"/>
    <w:rsid w:val="00710F52"/>
    <w:rsid w:val="007138CE"/>
    <w:rsid w:val="0071575F"/>
    <w:rsid w:val="00716883"/>
    <w:rsid w:val="00717522"/>
    <w:rsid w:val="007219DF"/>
    <w:rsid w:val="00726C01"/>
    <w:rsid w:val="00733C9A"/>
    <w:rsid w:val="00746164"/>
    <w:rsid w:val="00751A57"/>
    <w:rsid w:val="00752822"/>
    <w:rsid w:val="00753079"/>
    <w:rsid w:val="0075499F"/>
    <w:rsid w:val="00760F6A"/>
    <w:rsid w:val="007616A8"/>
    <w:rsid w:val="0076236C"/>
    <w:rsid w:val="007674A4"/>
    <w:rsid w:val="007674C5"/>
    <w:rsid w:val="007734B1"/>
    <w:rsid w:val="0077641D"/>
    <w:rsid w:val="007802B9"/>
    <w:rsid w:val="0078097F"/>
    <w:rsid w:val="00791E0B"/>
    <w:rsid w:val="00797BCE"/>
    <w:rsid w:val="007A0591"/>
    <w:rsid w:val="007A16C4"/>
    <w:rsid w:val="007A66F4"/>
    <w:rsid w:val="007B55A3"/>
    <w:rsid w:val="007C1594"/>
    <w:rsid w:val="007C574B"/>
    <w:rsid w:val="007C6CB7"/>
    <w:rsid w:val="007D69E1"/>
    <w:rsid w:val="007F621C"/>
    <w:rsid w:val="007F7500"/>
    <w:rsid w:val="008071DF"/>
    <w:rsid w:val="00810E8D"/>
    <w:rsid w:val="00816300"/>
    <w:rsid w:val="008171CE"/>
    <w:rsid w:val="0082334A"/>
    <w:rsid w:val="008276A9"/>
    <w:rsid w:val="00830F24"/>
    <w:rsid w:val="0083133B"/>
    <w:rsid w:val="00831A2A"/>
    <w:rsid w:val="00845964"/>
    <w:rsid w:val="00846CA1"/>
    <w:rsid w:val="0085038F"/>
    <w:rsid w:val="00851BE0"/>
    <w:rsid w:val="00852109"/>
    <w:rsid w:val="00856356"/>
    <w:rsid w:val="008571AD"/>
    <w:rsid w:val="00860AF6"/>
    <w:rsid w:val="008612DD"/>
    <w:rsid w:val="00866541"/>
    <w:rsid w:val="008667DA"/>
    <w:rsid w:val="00870A1B"/>
    <w:rsid w:val="008724FA"/>
    <w:rsid w:val="00873006"/>
    <w:rsid w:val="00876854"/>
    <w:rsid w:val="00880BE5"/>
    <w:rsid w:val="0089088E"/>
    <w:rsid w:val="00892C84"/>
    <w:rsid w:val="008A1A63"/>
    <w:rsid w:val="008A507A"/>
    <w:rsid w:val="008A6F8E"/>
    <w:rsid w:val="008A78D2"/>
    <w:rsid w:val="008B0943"/>
    <w:rsid w:val="008B225E"/>
    <w:rsid w:val="008C0CB9"/>
    <w:rsid w:val="008C247E"/>
    <w:rsid w:val="008C6218"/>
    <w:rsid w:val="008D0D09"/>
    <w:rsid w:val="008D14F3"/>
    <w:rsid w:val="008D3E14"/>
    <w:rsid w:val="008E2C42"/>
    <w:rsid w:val="008E3BFC"/>
    <w:rsid w:val="008E4734"/>
    <w:rsid w:val="008E7AAD"/>
    <w:rsid w:val="008F7383"/>
    <w:rsid w:val="009009F1"/>
    <w:rsid w:val="0090619B"/>
    <w:rsid w:val="00907D15"/>
    <w:rsid w:val="00910481"/>
    <w:rsid w:val="00912D66"/>
    <w:rsid w:val="009130C9"/>
    <w:rsid w:val="0091360B"/>
    <w:rsid w:val="00914F8D"/>
    <w:rsid w:val="00921C27"/>
    <w:rsid w:val="00923FB3"/>
    <w:rsid w:val="009252F1"/>
    <w:rsid w:val="0092569B"/>
    <w:rsid w:val="00930CDB"/>
    <w:rsid w:val="009365AB"/>
    <w:rsid w:val="00937928"/>
    <w:rsid w:val="0094127E"/>
    <w:rsid w:val="00942469"/>
    <w:rsid w:val="009428CF"/>
    <w:rsid w:val="009470D3"/>
    <w:rsid w:val="009509E8"/>
    <w:rsid w:val="009510C5"/>
    <w:rsid w:val="0095204C"/>
    <w:rsid w:val="009538C6"/>
    <w:rsid w:val="00963A18"/>
    <w:rsid w:val="00966245"/>
    <w:rsid w:val="00983B56"/>
    <w:rsid w:val="0098579B"/>
    <w:rsid w:val="00991767"/>
    <w:rsid w:val="009958F7"/>
    <w:rsid w:val="009A03DE"/>
    <w:rsid w:val="009A2C46"/>
    <w:rsid w:val="009A3A25"/>
    <w:rsid w:val="009A5F25"/>
    <w:rsid w:val="009B1BEC"/>
    <w:rsid w:val="009B7D0C"/>
    <w:rsid w:val="009C3B4D"/>
    <w:rsid w:val="009C45DA"/>
    <w:rsid w:val="009C6DDC"/>
    <w:rsid w:val="009D669F"/>
    <w:rsid w:val="009D750A"/>
    <w:rsid w:val="009E4A4A"/>
    <w:rsid w:val="009E64FC"/>
    <w:rsid w:val="00A02679"/>
    <w:rsid w:val="00A03566"/>
    <w:rsid w:val="00A036D5"/>
    <w:rsid w:val="00A0473F"/>
    <w:rsid w:val="00A22887"/>
    <w:rsid w:val="00A27ACD"/>
    <w:rsid w:val="00A27EB0"/>
    <w:rsid w:val="00A30F8C"/>
    <w:rsid w:val="00A43123"/>
    <w:rsid w:val="00A4343D"/>
    <w:rsid w:val="00A50967"/>
    <w:rsid w:val="00A5443E"/>
    <w:rsid w:val="00A54FAF"/>
    <w:rsid w:val="00A6305B"/>
    <w:rsid w:val="00A722D7"/>
    <w:rsid w:val="00A77470"/>
    <w:rsid w:val="00A8526E"/>
    <w:rsid w:val="00A907F2"/>
    <w:rsid w:val="00A90D4A"/>
    <w:rsid w:val="00A91429"/>
    <w:rsid w:val="00A94186"/>
    <w:rsid w:val="00A9450E"/>
    <w:rsid w:val="00A95404"/>
    <w:rsid w:val="00A970B3"/>
    <w:rsid w:val="00AB59C2"/>
    <w:rsid w:val="00AB7198"/>
    <w:rsid w:val="00AB7E4C"/>
    <w:rsid w:val="00AC6008"/>
    <w:rsid w:val="00AC6940"/>
    <w:rsid w:val="00AD402B"/>
    <w:rsid w:val="00AD5AD4"/>
    <w:rsid w:val="00AE4782"/>
    <w:rsid w:val="00B0001D"/>
    <w:rsid w:val="00B0189B"/>
    <w:rsid w:val="00B049BF"/>
    <w:rsid w:val="00B054C3"/>
    <w:rsid w:val="00B22188"/>
    <w:rsid w:val="00B33C98"/>
    <w:rsid w:val="00B37597"/>
    <w:rsid w:val="00B37FEC"/>
    <w:rsid w:val="00B40407"/>
    <w:rsid w:val="00B41FCA"/>
    <w:rsid w:val="00B42D14"/>
    <w:rsid w:val="00B43175"/>
    <w:rsid w:val="00B43E3D"/>
    <w:rsid w:val="00B600E2"/>
    <w:rsid w:val="00B64C61"/>
    <w:rsid w:val="00B64E00"/>
    <w:rsid w:val="00B6637B"/>
    <w:rsid w:val="00B70CA6"/>
    <w:rsid w:val="00B920CD"/>
    <w:rsid w:val="00B93004"/>
    <w:rsid w:val="00B93DE5"/>
    <w:rsid w:val="00B9633D"/>
    <w:rsid w:val="00BA09B6"/>
    <w:rsid w:val="00BA4E6F"/>
    <w:rsid w:val="00BB1BF9"/>
    <w:rsid w:val="00BB4A63"/>
    <w:rsid w:val="00BB5E36"/>
    <w:rsid w:val="00BB632A"/>
    <w:rsid w:val="00BC5E82"/>
    <w:rsid w:val="00BC698D"/>
    <w:rsid w:val="00BC7E32"/>
    <w:rsid w:val="00BD0687"/>
    <w:rsid w:val="00BD4EAA"/>
    <w:rsid w:val="00BE5728"/>
    <w:rsid w:val="00BF2190"/>
    <w:rsid w:val="00BF30D7"/>
    <w:rsid w:val="00BF5944"/>
    <w:rsid w:val="00C02BEB"/>
    <w:rsid w:val="00C068CB"/>
    <w:rsid w:val="00C14D36"/>
    <w:rsid w:val="00C1741C"/>
    <w:rsid w:val="00C20858"/>
    <w:rsid w:val="00C20D8C"/>
    <w:rsid w:val="00C306A5"/>
    <w:rsid w:val="00C33C89"/>
    <w:rsid w:val="00C419CE"/>
    <w:rsid w:val="00C43185"/>
    <w:rsid w:val="00C5544E"/>
    <w:rsid w:val="00C64276"/>
    <w:rsid w:val="00C65589"/>
    <w:rsid w:val="00C67681"/>
    <w:rsid w:val="00C71F16"/>
    <w:rsid w:val="00C860D4"/>
    <w:rsid w:val="00C8781A"/>
    <w:rsid w:val="00CA2D34"/>
    <w:rsid w:val="00CB2B25"/>
    <w:rsid w:val="00CB2D50"/>
    <w:rsid w:val="00CB3353"/>
    <w:rsid w:val="00CB63CF"/>
    <w:rsid w:val="00CC355E"/>
    <w:rsid w:val="00CC559C"/>
    <w:rsid w:val="00CC5D08"/>
    <w:rsid w:val="00CC797D"/>
    <w:rsid w:val="00CD226B"/>
    <w:rsid w:val="00CD3527"/>
    <w:rsid w:val="00CD45A9"/>
    <w:rsid w:val="00CD4EFC"/>
    <w:rsid w:val="00CE1BFD"/>
    <w:rsid w:val="00CE271F"/>
    <w:rsid w:val="00CE548F"/>
    <w:rsid w:val="00CE7CC6"/>
    <w:rsid w:val="00CF1263"/>
    <w:rsid w:val="00CF287B"/>
    <w:rsid w:val="00CF3C3A"/>
    <w:rsid w:val="00CF5C48"/>
    <w:rsid w:val="00CF5F58"/>
    <w:rsid w:val="00D00832"/>
    <w:rsid w:val="00D1152B"/>
    <w:rsid w:val="00D12485"/>
    <w:rsid w:val="00D2192F"/>
    <w:rsid w:val="00D309CE"/>
    <w:rsid w:val="00D31F2F"/>
    <w:rsid w:val="00D41811"/>
    <w:rsid w:val="00D433FE"/>
    <w:rsid w:val="00D43E78"/>
    <w:rsid w:val="00D550BA"/>
    <w:rsid w:val="00D553C2"/>
    <w:rsid w:val="00D572D6"/>
    <w:rsid w:val="00D5773C"/>
    <w:rsid w:val="00D6288E"/>
    <w:rsid w:val="00D63C97"/>
    <w:rsid w:val="00D65FC5"/>
    <w:rsid w:val="00D67036"/>
    <w:rsid w:val="00D71C71"/>
    <w:rsid w:val="00D731AC"/>
    <w:rsid w:val="00D82902"/>
    <w:rsid w:val="00D8447D"/>
    <w:rsid w:val="00D84E13"/>
    <w:rsid w:val="00D90D44"/>
    <w:rsid w:val="00DA012B"/>
    <w:rsid w:val="00DA222A"/>
    <w:rsid w:val="00DA6BA8"/>
    <w:rsid w:val="00DA7E54"/>
    <w:rsid w:val="00DB027B"/>
    <w:rsid w:val="00DB3DF2"/>
    <w:rsid w:val="00DB4586"/>
    <w:rsid w:val="00DB4B22"/>
    <w:rsid w:val="00DB59E5"/>
    <w:rsid w:val="00DD0117"/>
    <w:rsid w:val="00DE451E"/>
    <w:rsid w:val="00DE77EA"/>
    <w:rsid w:val="00E149C2"/>
    <w:rsid w:val="00E1723A"/>
    <w:rsid w:val="00E212A9"/>
    <w:rsid w:val="00E21D63"/>
    <w:rsid w:val="00E40A59"/>
    <w:rsid w:val="00E434AB"/>
    <w:rsid w:val="00E67D1E"/>
    <w:rsid w:val="00E71269"/>
    <w:rsid w:val="00E74FDA"/>
    <w:rsid w:val="00E76CA6"/>
    <w:rsid w:val="00E9061B"/>
    <w:rsid w:val="00E92506"/>
    <w:rsid w:val="00E93571"/>
    <w:rsid w:val="00E94C93"/>
    <w:rsid w:val="00E94EBC"/>
    <w:rsid w:val="00E9662A"/>
    <w:rsid w:val="00EA7930"/>
    <w:rsid w:val="00EB70AD"/>
    <w:rsid w:val="00EC1045"/>
    <w:rsid w:val="00EC128A"/>
    <w:rsid w:val="00EC3C8C"/>
    <w:rsid w:val="00ED0ED5"/>
    <w:rsid w:val="00EE4738"/>
    <w:rsid w:val="00EE6863"/>
    <w:rsid w:val="00EF0A63"/>
    <w:rsid w:val="00EF38F5"/>
    <w:rsid w:val="00EF3C40"/>
    <w:rsid w:val="00EF3EBD"/>
    <w:rsid w:val="00EF4858"/>
    <w:rsid w:val="00F03A07"/>
    <w:rsid w:val="00F04863"/>
    <w:rsid w:val="00F21F53"/>
    <w:rsid w:val="00F2434B"/>
    <w:rsid w:val="00F2487A"/>
    <w:rsid w:val="00F26B02"/>
    <w:rsid w:val="00F27C87"/>
    <w:rsid w:val="00F438E4"/>
    <w:rsid w:val="00F507AF"/>
    <w:rsid w:val="00F50FF0"/>
    <w:rsid w:val="00F61F18"/>
    <w:rsid w:val="00F62093"/>
    <w:rsid w:val="00F63AF8"/>
    <w:rsid w:val="00F660CE"/>
    <w:rsid w:val="00F66F88"/>
    <w:rsid w:val="00F7406B"/>
    <w:rsid w:val="00F81224"/>
    <w:rsid w:val="00F82173"/>
    <w:rsid w:val="00F85859"/>
    <w:rsid w:val="00F870B0"/>
    <w:rsid w:val="00F90CF7"/>
    <w:rsid w:val="00F91BB9"/>
    <w:rsid w:val="00F971FA"/>
    <w:rsid w:val="00FA08E2"/>
    <w:rsid w:val="00FB231A"/>
    <w:rsid w:val="00FB4FF9"/>
    <w:rsid w:val="00FB5EE6"/>
    <w:rsid w:val="00FC0C2A"/>
    <w:rsid w:val="00FC413B"/>
    <w:rsid w:val="00FC5E51"/>
    <w:rsid w:val="00FD032F"/>
    <w:rsid w:val="00FD0838"/>
    <w:rsid w:val="00FE29FC"/>
    <w:rsid w:val="00FE4825"/>
    <w:rsid w:val="00FE4CB7"/>
    <w:rsid w:val="00FF22DD"/>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DEB61"/>
  <w15:docId w15:val="{0DF657AE-027D-4D5B-823D-9E91E414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3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qFormat/>
    <w:rsid w:val="000238F1"/>
    <w:pPr>
      <w:tabs>
        <w:tab w:val="left" w:pos="205"/>
      </w:tabs>
      <w:jc w:val="both"/>
    </w:pPr>
    <w:rPr>
      <w:rFonts w:ascii="Times New Roman" w:hAnsi="Times New Roman"/>
      <w:bCs/>
      <w:color w:val="000000"/>
      <w:sz w:val="24"/>
      <w:szCs w:val="24"/>
      <w:lang w:val="lt-LT" w:eastAsia="lt-LT"/>
    </w:rPr>
  </w:style>
  <w:style w:type="character" w:customStyle="1" w:styleId="ListParagraphChar">
    <w:name w:val="List Paragraph Char"/>
    <w:link w:val="ListParagraph"/>
    <w:uiPriority w:val="34"/>
    <w:rsid w:val="00BC5E82"/>
    <w:rPr>
      <w:rFonts w:eastAsiaTheme="minorHAnsi" w:cstheme="minorBidi"/>
      <w:lang w:val="lt-LT"/>
    </w:rPr>
  </w:style>
  <w:style w:type="paragraph" w:customStyle="1" w:styleId="Style6">
    <w:name w:val="Style6"/>
    <w:link w:val="Style6Char"/>
    <w:qFormat/>
    <w:rsid w:val="00BC5E82"/>
    <w:pPr>
      <w:jc w:val="both"/>
    </w:pPr>
    <w:rPr>
      <w:rFonts w:ascii="Times New Roman" w:hAnsi="Times New Roman"/>
      <w:bCs/>
      <w:color w:val="000000"/>
      <w:sz w:val="24"/>
      <w:szCs w:val="24"/>
      <w:lang w:val="lt-LT" w:eastAsia="lt-LT"/>
    </w:rPr>
  </w:style>
  <w:style w:type="character" w:customStyle="1" w:styleId="Style6Char">
    <w:name w:val="Style6 Char"/>
    <w:link w:val="Style6"/>
    <w:rsid w:val="00BC5E82"/>
    <w:rPr>
      <w:rFonts w:ascii="Times New Roman" w:hAnsi="Times New Roman"/>
      <w:bCs/>
      <w:color w:val="000000"/>
      <w:sz w:val="24"/>
      <w:szCs w:val="24"/>
      <w:lang w:val="lt-LT" w:eastAsia="lt-LT"/>
    </w:rPr>
  </w:style>
  <w:style w:type="paragraph" w:styleId="BodyTextIndent">
    <w:name w:val="Body Text Indent"/>
    <w:basedOn w:val="Normal"/>
    <w:link w:val="BodyTextIndentChar"/>
    <w:rsid w:val="00161590"/>
    <w:pPr>
      <w:ind w:firstLine="720"/>
      <w:jc w:val="both"/>
    </w:pPr>
    <w:rPr>
      <w:rFonts w:ascii="Times New Roman" w:hAnsi="Times New Roman"/>
      <w:szCs w:val="20"/>
      <w:lang w:val="lt-LT"/>
    </w:rPr>
  </w:style>
  <w:style w:type="character" w:customStyle="1" w:styleId="BodyTextIndentChar">
    <w:name w:val="Body Text Indent Char"/>
    <w:basedOn w:val="DefaultParagraphFont"/>
    <w:link w:val="BodyTextIndent"/>
    <w:rsid w:val="00161590"/>
    <w:rPr>
      <w:rFonts w:ascii="Times New Roman" w:hAnsi="Times New Roman"/>
      <w:szCs w:val="20"/>
      <w:lang w:val="lt-LT"/>
    </w:rPr>
  </w:style>
  <w:style w:type="paragraph" w:customStyle="1" w:styleId="List2par">
    <w:name w:val="List 2 par"/>
    <w:basedOn w:val="ListParagraph"/>
    <w:qFormat/>
    <w:rsid w:val="00145419"/>
    <w:pPr>
      <w:tabs>
        <w:tab w:val="num" w:pos="360"/>
      </w:tabs>
      <w:spacing w:before="0" w:after="0"/>
      <w:ind w:left="0"/>
      <w:jc w:val="both"/>
    </w:pPr>
    <w:rPr>
      <w:rFonts w:ascii="Times New Roman" w:eastAsia="Times New Roman" w:hAnsi="Times New Roman" w:cs="Times New Roman"/>
      <w:vanish/>
      <w:sz w:val="24"/>
      <w:szCs w:val="20"/>
      <w:lang w:eastAsia="lt-LT"/>
    </w:rPr>
  </w:style>
  <w:style w:type="character" w:customStyle="1" w:styleId="UnresolvedMention1">
    <w:name w:val="Unresolved Mention1"/>
    <w:basedOn w:val="DefaultParagraphFont"/>
    <w:uiPriority w:val="99"/>
    <w:semiHidden/>
    <w:unhideWhenUsed/>
    <w:rsid w:val="00252B40"/>
    <w:rPr>
      <w:color w:val="605E5C"/>
      <w:shd w:val="clear" w:color="auto" w:fill="E1DFDD"/>
    </w:rPr>
  </w:style>
  <w:style w:type="paragraph" w:styleId="NormalWeb">
    <w:name w:val="Normal (Web)"/>
    <w:basedOn w:val="Normal"/>
    <w:uiPriority w:val="99"/>
    <w:semiHidden/>
    <w:unhideWhenUsed/>
    <w:rsid w:val="00581A00"/>
    <w:pPr>
      <w:spacing w:before="100" w:beforeAutospacing="1" w:after="100" w:afterAutospacing="1"/>
    </w:pPr>
    <w:rPr>
      <w:rFonts w:ascii="Times New Roman" w:hAnsi="Times New Roman"/>
      <w:sz w:val="24"/>
      <w:szCs w:val="24"/>
    </w:rPr>
  </w:style>
  <w:style w:type="character" w:customStyle="1" w:styleId="FontStyle25">
    <w:name w:val="Font Style25"/>
    <w:uiPriority w:val="99"/>
    <w:rsid w:val="007674C5"/>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BA4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2889">
      <w:bodyDiv w:val="1"/>
      <w:marLeft w:val="0"/>
      <w:marRight w:val="0"/>
      <w:marTop w:val="0"/>
      <w:marBottom w:val="0"/>
      <w:divBdr>
        <w:top w:val="none" w:sz="0" w:space="0" w:color="auto"/>
        <w:left w:val="none" w:sz="0" w:space="0" w:color="auto"/>
        <w:bottom w:val="none" w:sz="0" w:space="0" w:color="auto"/>
        <w:right w:val="none" w:sz="0" w:space="0" w:color="auto"/>
      </w:divBdr>
    </w:div>
    <w:div w:id="976376059">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 w:id="14863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lotenisa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b7290d40bcde11e4afdc866ec67ebcf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lotenisas.lt" TargetMode="External"/><Relationship Id="rId4" Type="http://schemas.openxmlformats.org/officeDocument/2006/relationships/settings" Target="settings.xml"/><Relationship Id="rId9" Type="http://schemas.openxmlformats.org/officeDocument/2006/relationships/hyperlink" Target="mailto:info@stalotenisa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55B7-FEC8-49B7-A2DC-CB111CC0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8815</Words>
  <Characters>50250</Characters>
  <Application>Microsoft Office Word</Application>
  <DocSecurity>0</DocSecurity>
  <Lines>418</Lines>
  <Paragraphs>117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Juste Mazeikiene</cp:lastModifiedBy>
  <cp:revision>3</cp:revision>
  <cp:lastPrinted>2018-11-28T11:33:00Z</cp:lastPrinted>
  <dcterms:created xsi:type="dcterms:W3CDTF">2022-03-03T13:28:00Z</dcterms:created>
  <dcterms:modified xsi:type="dcterms:W3CDTF">2022-03-16T09:17:00Z</dcterms:modified>
</cp:coreProperties>
</file>