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4E17" w14:textId="77777777" w:rsidR="00FD04DA" w:rsidRDefault="00FD04DA" w:rsidP="004F1BC2">
      <w:pPr>
        <w:ind w:firstLine="720"/>
        <w:jc w:val="center"/>
        <w:rPr>
          <w:sz w:val="22"/>
          <w:szCs w:val="22"/>
        </w:rPr>
      </w:pPr>
      <w:r>
        <w:rPr>
          <w:sz w:val="22"/>
          <w:szCs w:val="22"/>
        </w:rPr>
        <w:t xml:space="preserve"> </w:t>
      </w:r>
    </w:p>
    <w:p w14:paraId="2E238007" w14:textId="77777777" w:rsidR="00FD04DA" w:rsidRDefault="00FD04DA" w:rsidP="004F1BC2">
      <w:pPr>
        <w:ind w:firstLine="720"/>
        <w:jc w:val="center"/>
        <w:rPr>
          <w:b/>
          <w:sz w:val="22"/>
          <w:szCs w:val="22"/>
        </w:rPr>
      </w:pPr>
    </w:p>
    <w:p w14:paraId="22F364D0" w14:textId="77777777" w:rsidR="00FD04DA" w:rsidRDefault="00FD04DA" w:rsidP="004F1BC2">
      <w:pPr>
        <w:ind w:firstLine="720"/>
        <w:jc w:val="center"/>
        <w:rPr>
          <w:b/>
          <w:sz w:val="22"/>
          <w:szCs w:val="22"/>
          <w:lang w:val="lt-LT"/>
        </w:rPr>
      </w:pPr>
    </w:p>
    <w:p w14:paraId="6E6F31FD" w14:textId="77777777" w:rsidR="00FD04DA" w:rsidRDefault="00FD04DA" w:rsidP="004F1BC2">
      <w:pPr>
        <w:ind w:firstLine="720"/>
        <w:jc w:val="center"/>
        <w:rPr>
          <w:b/>
          <w:sz w:val="22"/>
          <w:szCs w:val="22"/>
          <w:lang w:val="lt-LT"/>
        </w:rPr>
      </w:pPr>
    </w:p>
    <w:p w14:paraId="3ADD9A1E" w14:textId="4411ED7D" w:rsidR="00FD04DA" w:rsidRPr="00970337" w:rsidRDefault="00FD04DA" w:rsidP="00887784">
      <w:pPr>
        <w:ind w:right="29" w:firstLine="720"/>
        <w:jc w:val="center"/>
        <w:rPr>
          <w:b/>
          <w:sz w:val="22"/>
          <w:szCs w:val="22"/>
          <w:lang w:val="lt-LT"/>
        </w:rPr>
      </w:pPr>
      <w:r w:rsidRPr="00970337">
        <w:rPr>
          <w:b/>
          <w:sz w:val="22"/>
          <w:szCs w:val="22"/>
          <w:lang w:val="lt-LT"/>
        </w:rPr>
        <w:t>20</w:t>
      </w:r>
      <w:r w:rsidR="0096451A">
        <w:rPr>
          <w:b/>
          <w:sz w:val="22"/>
          <w:szCs w:val="22"/>
          <w:lang w:val="lt-LT"/>
        </w:rPr>
        <w:t>2</w:t>
      </w:r>
      <w:r w:rsidR="0002167D">
        <w:rPr>
          <w:b/>
          <w:sz w:val="22"/>
          <w:szCs w:val="22"/>
          <w:lang w:val="lt-LT"/>
        </w:rPr>
        <w:t>1</w:t>
      </w:r>
      <w:r w:rsidRPr="00970337">
        <w:rPr>
          <w:b/>
          <w:sz w:val="22"/>
          <w:szCs w:val="22"/>
          <w:lang w:val="lt-LT"/>
        </w:rPr>
        <w:t xml:space="preserve"> METŲ VEIKLOS ATASKAITA</w:t>
      </w:r>
    </w:p>
    <w:p w14:paraId="626E3741" w14:textId="77777777" w:rsidR="00FD04DA" w:rsidRPr="00970337" w:rsidRDefault="00FD04DA" w:rsidP="00887784">
      <w:pPr>
        <w:ind w:right="29" w:firstLine="720"/>
        <w:jc w:val="center"/>
        <w:rPr>
          <w:sz w:val="22"/>
          <w:szCs w:val="22"/>
          <w:lang w:val="lt-LT"/>
        </w:rPr>
      </w:pPr>
    </w:p>
    <w:p w14:paraId="394AA7F5" w14:textId="54BBD858" w:rsidR="00FD04DA" w:rsidRPr="00970337" w:rsidRDefault="00FD04DA" w:rsidP="00887784">
      <w:pPr>
        <w:ind w:right="29" w:firstLine="720"/>
        <w:jc w:val="center"/>
        <w:rPr>
          <w:sz w:val="22"/>
          <w:szCs w:val="22"/>
          <w:lang w:val="lt-LT"/>
        </w:rPr>
      </w:pPr>
      <w:r w:rsidRPr="00970337">
        <w:rPr>
          <w:sz w:val="22"/>
          <w:szCs w:val="22"/>
          <w:lang w:val="lt-LT"/>
        </w:rPr>
        <w:t>20</w:t>
      </w:r>
      <w:r w:rsidR="007B4C22">
        <w:rPr>
          <w:sz w:val="22"/>
          <w:szCs w:val="22"/>
          <w:lang w:val="lt-LT"/>
        </w:rPr>
        <w:t>2</w:t>
      </w:r>
      <w:r w:rsidR="0002167D">
        <w:rPr>
          <w:sz w:val="22"/>
          <w:szCs w:val="22"/>
          <w:lang w:val="lt-LT"/>
        </w:rPr>
        <w:t>2</w:t>
      </w:r>
      <w:r w:rsidRPr="00970337">
        <w:rPr>
          <w:sz w:val="22"/>
          <w:szCs w:val="22"/>
          <w:lang w:val="lt-LT"/>
        </w:rPr>
        <w:t>-04-</w:t>
      </w:r>
      <w:r w:rsidR="0096451A">
        <w:rPr>
          <w:sz w:val="22"/>
          <w:szCs w:val="22"/>
          <w:lang w:val="lt-LT"/>
        </w:rPr>
        <w:t>1</w:t>
      </w:r>
      <w:r w:rsidR="0002167D">
        <w:rPr>
          <w:sz w:val="22"/>
          <w:szCs w:val="22"/>
          <w:lang w:val="lt-LT"/>
        </w:rPr>
        <w:t>9</w:t>
      </w:r>
    </w:p>
    <w:p w14:paraId="001A38B3" w14:textId="77777777" w:rsidR="00FD04DA" w:rsidRPr="00970337" w:rsidRDefault="00FD04DA" w:rsidP="00887784">
      <w:pPr>
        <w:ind w:right="29" w:firstLine="720"/>
        <w:jc w:val="center"/>
        <w:rPr>
          <w:sz w:val="22"/>
          <w:szCs w:val="22"/>
          <w:lang w:val="lt-LT"/>
        </w:rPr>
      </w:pPr>
      <w:r w:rsidRPr="00970337">
        <w:rPr>
          <w:sz w:val="22"/>
          <w:szCs w:val="22"/>
          <w:lang w:val="lt-LT"/>
        </w:rPr>
        <w:t xml:space="preserve">Vilnius </w:t>
      </w:r>
      <w:r>
        <w:rPr>
          <w:sz w:val="22"/>
          <w:szCs w:val="22"/>
          <w:lang w:val="lt-LT"/>
        </w:rPr>
        <w:t xml:space="preserve"> </w:t>
      </w:r>
    </w:p>
    <w:p w14:paraId="08FDE493" w14:textId="77777777" w:rsidR="00FD04DA" w:rsidRPr="00970337" w:rsidRDefault="00FD04DA" w:rsidP="00887784">
      <w:pPr>
        <w:tabs>
          <w:tab w:val="left" w:pos="426"/>
        </w:tabs>
        <w:ind w:right="29"/>
        <w:jc w:val="both"/>
        <w:rPr>
          <w:sz w:val="22"/>
          <w:szCs w:val="22"/>
          <w:lang w:val="lt-LT"/>
        </w:rPr>
      </w:pPr>
    </w:p>
    <w:p w14:paraId="0F36A211" w14:textId="77777777" w:rsidR="00FD04DA" w:rsidRPr="00970337" w:rsidRDefault="00FD04DA" w:rsidP="00887784">
      <w:pPr>
        <w:tabs>
          <w:tab w:val="left" w:pos="426"/>
        </w:tabs>
        <w:ind w:right="29"/>
        <w:jc w:val="both"/>
        <w:rPr>
          <w:sz w:val="22"/>
          <w:szCs w:val="22"/>
          <w:lang w:val="lt-LT"/>
        </w:rPr>
      </w:pPr>
    </w:p>
    <w:p w14:paraId="3DF40CAE" w14:textId="77777777" w:rsidR="00FD04DA" w:rsidRPr="00970337" w:rsidRDefault="00FD04DA" w:rsidP="00887784">
      <w:pPr>
        <w:tabs>
          <w:tab w:val="left" w:pos="426"/>
        </w:tabs>
        <w:ind w:right="29"/>
        <w:jc w:val="both"/>
        <w:rPr>
          <w:sz w:val="22"/>
          <w:szCs w:val="22"/>
          <w:lang w:val="lt-LT"/>
        </w:rPr>
      </w:pPr>
    </w:p>
    <w:p w14:paraId="569747BD" w14:textId="77777777" w:rsidR="00FD04DA" w:rsidRPr="00970337" w:rsidRDefault="00FD04DA" w:rsidP="00887784">
      <w:pPr>
        <w:tabs>
          <w:tab w:val="left" w:pos="426"/>
        </w:tabs>
        <w:ind w:right="29"/>
        <w:jc w:val="both"/>
        <w:rPr>
          <w:sz w:val="22"/>
          <w:szCs w:val="22"/>
          <w:lang w:val="lt-LT"/>
        </w:rPr>
      </w:pPr>
      <w:r w:rsidRPr="00970337">
        <w:rPr>
          <w:sz w:val="22"/>
          <w:szCs w:val="22"/>
          <w:lang w:val="lt-LT"/>
        </w:rPr>
        <w:t xml:space="preserve">Lietuvos stalo teniso asociacija, kodas 190783878, buveinės adresas Žemaitės g. 6, Vilnius (toliau asociacija), įsteigta 1996-11-27.  </w:t>
      </w:r>
      <w:r>
        <w:rPr>
          <w:sz w:val="22"/>
          <w:szCs w:val="22"/>
          <w:lang w:val="lt-LT"/>
        </w:rPr>
        <w:t xml:space="preserve"> </w:t>
      </w:r>
      <w:r w:rsidRPr="00970337">
        <w:rPr>
          <w:sz w:val="22"/>
          <w:szCs w:val="22"/>
          <w:lang w:val="lt-LT"/>
        </w:rPr>
        <w:t xml:space="preserve"> </w:t>
      </w:r>
    </w:p>
    <w:p w14:paraId="04A7FBA0" w14:textId="77777777" w:rsidR="00FD04DA" w:rsidRPr="00970337" w:rsidRDefault="00FD04DA" w:rsidP="00887784">
      <w:pPr>
        <w:ind w:right="29"/>
        <w:jc w:val="both"/>
        <w:rPr>
          <w:b/>
          <w:sz w:val="22"/>
          <w:szCs w:val="22"/>
          <w:lang w:val="lt-LT"/>
        </w:rPr>
      </w:pPr>
      <w:r w:rsidRPr="00970337">
        <w:rPr>
          <w:b/>
          <w:sz w:val="22"/>
          <w:szCs w:val="22"/>
          <w:lang w:val="lt-LT"/>
        </w:rPr>
        <w:t xml:space="preserve"> </w:t>
      </w:r>
    </w:p>
    <w:p w14:paraId="3B6CD40F" w14:textId="4CC1327D" w:rsidR="00FD04DA" w:rsidRPr="00970337" w:rsidRDefault="00FD04DA" w:rsidP="002B619F">
      <w:pPr>
        <w:spacing w:afterLines="60" w:after="144"/>
        <w:ind w:right="29"/>
        <w:jc w:val="both"/>
        <w:rPr>
          <w:sz w:val="22"/>
          <w:szCs w:val="22"/>
          <w:lang w:val="lt-LT"/>
        </w:rPr>
      </w:pPr>
      <w:r w:rsidRPr="00970337">
        <w:rPr>
          <w:sz w:val="22"/>
          <w:szCs w:val="22"/>
          <w:lang w:val="lt-LT"/>
        </w:rPr>
        <w:t>Asociacija yra nevyriausybinė sporto organizacija, kuri rūpinasi stalo teniso sporto šakos plėtra Lietuvoje, jungia stalo tenisą vystančias kūno kultūros ir sporto organizacijas, klubus, sportininkus, sportuotojus, rėmėjus, koordinuoja asociacijos narių veiklą, atstovauja narių interesams, juos gina ir tenkina kitus viešuosius interesus, dalyvauja panašius tikslus turinčių Lietuvos ir tarptautinių organizacijų veikloje.</w:t>
      </w:r>
    </w:p>
    <w:p w14:paraId="5910205C" w14:textId="77777777" w:rsidR="00FD04DA" w:rsidRPr="00476D09" w:rsidRDefault="00FD04DA" w:rsidP="00887784">
      <w:pPr>
        <w:pStyle w:val="NormalWeb"/>
        <w:shd w:val="clear" w:color="auto" w:fill="FFFFFF"/>
        <w:spacing w:before="0" w:beforeAutospacing="0" w:after="0" w:afterAutospacing="0"/>
        <w:ind w:right="29"/>
        <w:jc w:val="both"/>
        <w:rPr>
          <w:b/>
          <w:bCs/>
          <w:sz w:val="22"/>
          <w:szCs w:val="22"/>
          <w:lang w:val="lt-LT"/>
        </w:rPr>
      </w:pPr>
      <w:r w:rsidRPr="00476D09">
        <w:rPr>
          <w:b/>
          <w:bCs/>
          <w:sz w:val="22"/>
          <w:szCs w:val="22"/>
          <w:lang w:val="lt-LT"/>
        </w:rPr>
        <w:t>Asociacijos veiklos pagrindiniai tikslai</w:t>
      </w:r>
    </w:p>
    <w:p w14:paraId="5AB64C40" w14:textId="77777777" w:rsidR="00FD04DA" w:rsidRPr="00970337" w:rsidRDefault="00FD04DA" w:rsidP="00887784">
      <w:pPr>
        <w:pStyle w:val="NormalWeb"/>
        <w:shd w:val="clear" w:color="auto" w:fill="FFFFFF"/>
        <w:spacing w:before="0" w:beforeAutospacing="0" w:after="0" w:afterAutospacing="0"/>
        <w:ind w:right="29"/>
        <w:jc w:val="both"/>
        <w:rPr>
          <w:b/>
          <w:bCs/>
          <w:sz w:val="22"/>
          <w:szCs w:val="22"/>
        </w:rPr>
      </w:pPr>
    </w:p>
    <w:p w14:paraId="1E98237F" w14:textId="77777777" w:rsidR="00FD04DA" w:rsidRPr="00970337" w:rsidRDefault="00FD04DA" w:rsidP="008C276E">
      <w:pPr>
        <w:pStyle w:val="NormalWeb"/>
        <w:numPr>
          <w:ilvl w:val="0"/>
          <w:numId w:val="23"/>
        </w:numPr>
        <w:shd w:val="clear" w:color="auto" w:fill="FFFFFF"/>
        <w:spacing w:before="60" w:beforeAutospacing="0" w:after="0" w:afterAutospacing="0"/>
        <w:ind w:left="714" w:right="28" w:hanging="357"/>
        <w:jc w:val="both"/>
        <w:rPr>
          <w:sz w:val="22"/>
          <w:szCs w:val="22"/>
          <w:lang w:val="lt-LT"/>
        </w:rPr>
      </w:pPr>
      <w:r w:rsidRPr="00970337">
        <w:rPr>
          <w:sz w:val="22"/>
          <w:szCs w:val="22"/>
          <w:lang w:val="lt-LT"/>
        </w:rPr>
        <w:t>plėtoti ir populiarinti stalo teniso sporto šaką Lietuvoje, panaudojant jį kaip fizinio auklėjimo ir sveikatos stiprinimo priemonę,</w:t>
      </w:r>
    </w:p>
    <w:p w14:paraId="4D96765C" w14:textId="77777777" w:rsidR="00FD04DA" w:rsidRPr="00970337" w:rsidRDefault="00FD04DA" w:rsidP="008C276E">
      <w:pPr>
        <w:pStyle w:val="NormalWeb"/>
        <w:numPr>
          <w:ilvl w:val="0"/>
          <w:numId w:val="23"/>
        </w:numPr>
        <w:shd w:val="clear" w:color="auto" w:fill="FFFFFF"/>
        <w:spacing w:before="60" w:beforeAutospacing="0" w:after="0" w:afterAutospacing="0"/>
        <w:ind w:left="714" w:right="28" w:hanging="357"/>
        <w:jc w:val="both"/>
        <w:rPr>
          <w:sz w:val="22"/>
          <w:szCs w:val="22"/>
          <w:lang w:val="lt-LT"/>
        </w:rPr>
      </w:pPr>
      <w:r w:rsidRPr="00970337">
        <w:rPr>
          <w:sz w:val="22"/>
          <w:szCs w:val="22"/>
          <w:lang w:val="lt-LT"/>
        </w:rPr>
        <w:t xml:space="preserve">prisidėti prie valstybinės kūno kultūros ir sporto programos vykdymo, </w:t>
      </w:r>
    </w:p>
    <w:p w14:paraId="20477C3E" w14:textId="77777777" w:rsidR="00FD04DA" w:rsidRPr="00970337" w:rsidRDefault="00FD04DA" w:rsidP="008C276E">
      <w:pPr>
        <w:pStyle w:val="NormalWeb"/>
        <w:numPr>
          <w:ilvl w:val="0"/>
          <w:numId w:val="23"/>
        </w:numPr>
        <w:shd w:val="clear" w:color="auto" w:fill="FFFFFF"/>
        <w:spacing w:before="60" w:beforeAutospacing="0" w:after="0" w:afterAutospacing="0"/>
        <w:ind w:left="714" w:right="28" w:hanging="357"/>
        <w:jc w:val="both"/>
        <w:rPr>
          <w:sz w:val="22"/>
          <w:szCs w:val="22"/>
          <w:lang w:val="lt-LT"/>
        </w:rPr>
      </w:pPr>
      <w:r w:rsidRPr="00970337">
        <w:rPr>
          <w:sz w:val="22"/>
          <w:szCs w:val="22"/>
          <w:lang w:val="lt-LT"/>
        </w:rPr>
        <w:t>užtikrinti sportininkų, trenerių, teisėjų nuolatinį tobulėjimą, ryšius su atitinkamomis Lietuvos ir užsienio organizacijomis,</w:t>
      </w:r>
    </w:p>
    <w:p w14:paraId="717621AC" w14:textId="77777777" w:rsidR="00FD04DA" w:rsidRPr="00970337" w:rsidRDefault="00FD04DA" w:rsidP="008C276E">
      <w:pPr>
        <w:pStyle w:val="NormalWeb"/>
        <w:numPr>
          <w:ilvl w:val="0"/>
          <w:numId w:val="23"/>
        </w:numPr>
        <w:shd w:val="clear" w:color="auto" w:fill="FFFFFF"/>
        <w:spacing w:before="60" w:beforeAutospacing="0" w:after="0" w:afterAutospacing="0"/>
        <w:ind w:left="714" w:right="28" w:hanging="357"/>
        <w:jc w:val="both"/>
        <w:rPr>
          <w:sz w:val="22"/>
          <w:szCs w:val="22"/>
          <w:lang w:val="lt-LT"/>
        </w:rPr>
      </w:pPr>
      <w:r w:rsidRPr="00970337">
        <w:rPr>
          <w:sz w:val="22"/>
          <w:szCs w:val="22"/>
          <w:lang w:val="lt-LT"/>
        </w:rPr>
        <w:t>užtikrinti nacionalinių rinktinių parengimą ir dalyvavimą įvairaus rango tarptautinėse varžybose (Pasaulio  čempionate, Europos jaunių  čempionate, Europos asmeniniame čempionate ir kituose), kelti žaidėjų pasaulinį reitingą,</w:t>
      </w:r>
    </w:p>
    <w:p w14:paraId="5BF6CACE" w14:textId="77777777" w:rsidR="00FD04DA" w:rsidRPr="00970337" w:rsidRDefault="00FD04DA" w:rsidP="008C276E">
      <w:pPr>
        <w:pStyle w:val="NormalWeb"/>
        <w:numPr>
          <w:ilvl w:val="0"/>
          <w:numId w:val="23"/>
        </w:numPr>
        <w:shd w:val="clear" w:color="auto" w:fill="FFFFFF"/>
        <w:spacing w:before="60" w:beforeAutospacing="0" w:after="0" w:afterAutospacing="0"/>
        <w:ind w:left="714" w:right="28" w:hanging="357"/>
        <w:jc w:val="both"/>
        <w:rPr>
          <w:sz w:val="22"/>
          <w:szCs w:val="22"/>
          <w:lang w:val="lt-LT"/>
        </w:rPr>
      </w:pPr>
      <w:r w:rsidRPr="00970337">
        <w:rPr>
          <w:sz w:val="22"/>
          <w:szCs w:val="22"/>
          <w:lang w:val="lt-LT"/>
        </w:rPr>
        <w:t>organizuoti ir vykdyti oficialius Lietuvos čempionatus (suaugusiųjų, U-21, U-18, U-15),</w:t>
      </w:r>
    </w:p>
    <w:p w14:paraId="25CF1C7A" w14:textId="77777777" w:rsidR="00FD04DA" w:rsidRPr="00970337" w:rsidRDefault="00FD04DA" w:rsidP="008C276E">
      <w:pPr>
        <w:pStyle w:val="NormalWeb"/>
        <w:numPr>
          <w:ilvl w:val="0"/>
          <w:numId w:val="23"/>
        </w:numPr>
        <w:shd w:val="clear" w:color="auto" w:fill="FFFFFF"/>
        <w:spacing w:before="60" w:beforeAutospacing="0" w:after="0" w:afterAutospacing="0"/>
        <w:ind w:left="714" w:right="28" w:hanging="357"/>
        <w:jc w:val="both"/>
        <w:rPr>
          <w:sz w:val="22"/>
          <w:szCs w:val="22"/>
          <w:lang w:val="lt-LT"/>
        </w:rPr>
      </w:pPr>
      <w:r w:rsidRPr="00970337">
        <w:rPr>
          <w:sz w:val="22"/>
          <w:szCs w:val="22"/>
          <w:lang w:val="lt-LT"/>
        </w:rPr>
        <w:t>organizuoti treniruočių stovyklas.</w:t>
      </w:r>
    </w:p>
    <w:p w14:paraId="15842D6B" w14:textId="77777777" w:rsidR="00FD04DA" w:rsidRPr="00887784" w:rsidRDefault="00FD04DA" w:rsidP="00887784">
      <w:pPr>
        <w:pStyle w:val="NormalWeb"/>
        <w:shd w:val="clear" w:color="auto" w:fill="FFFFFF"/>
        <w:spacing w:before="0" w:beforeAutospacing="0" w:after="0" w:afterAutospacing="0"/>
        <w:ind w:right="29"/>
        <w:jc w:val="both"/>
        <w:rPr>
          <w:sz w:val="22"/>
          <w:szCs w:val="22"/>
          <w:highlight w:val="yellow"/>
          <w:lang w:val="lt-LT"/>
        </w:rPr>
      </w:pPr>
    </w:p>
    <w:p w14:paraId="0ACF2516" w14:textId="2E5BFA57" w:rsidR="00FD04DA" w:rsidRDefault="00FD04DA" w:rsidP="00887784">
      <w:pPr>
        <w:ind w:right="29"/>
        <w:jc w:val="both"/>
        <w:rPr>
          <w:b/>
          <w:sz w:val="22"/>
          <w:szCs w:val="22"/>
          <w:lang w:val="lt-LT"/>
        </w:rPr>
      </w:pPr>
      <w:r w:rsidRPr="00813FE5">
        <w:rPr>
          <w:b/>
          <w:sz w:val="22"/>
          <w:szCs w:val="22"/>
          <w:lang w:val="lt-LT"/>
        </w:rPr>
        <w:t>Asociacijos veikla 20</w:t>
      </w:r>
      <w:r w:rsidR="0096451A">
        <w:rPr>
          <w:b/>
          <w:sz w:val="22"/>
          <w:szCs w:val="22"/>
          <w:lang w:val="lt-LT"/>
        </w:rPr>
        <w:t>2</w:t>
      </w:r>
      <w:r w:rsidR="0002167D">
        <w:rPr>
          <w:b/>
          <w:sz w:val="22"/>
          <w:szCs w:val="22"/>
          <w:lang w:val="lt-LT"/>
        </w:rPr>
        <w:t>1</w:t>
      </w:r>
      <w:r w:rsidRPr="00813FE5">
        <w:rPr>
          <w:b/>
          <w:sz w:val="22"/>
          <w:szCs w:val="22"/>
          <w:lang w:val="lt-LT"/>
        </w:rPr>
        <w:t xml:space="preserve"> metais </w:t>
      </w:r>
    </w:p>
    <w:p w14:paraId="47CE6DD8" w14:textId="2ABAB7FC" w:rsidR="00FD04DA" w:rsidRDefault="00FD04DA" w:rsidP="00887784">
      <w:pPr>
        <w:ind w:right="29"/>
        <w:jc w:val="both"/>
        <w:rPr>
          <w:b/>
          <w:sz w:val="22"/>
          <w:szCs w:val="22"/>
          <w:lang w:val="lt-LT"/>
        </w:rPr>
      </w:pPr>
    </w:p>
    <w:p w14:paraId="5830F877" w14:textId="60A4EB97" w:rsidR="00B333C9" w:rsidRPr="0002167D" w:rsidRDefault="0002167D" w:rsidP="00E07E76">
      <w:pPr>
        <w:spacing w:after="120"/>
        <w:ind w:right="28" w:firstLine="720"/>
        <w:jc w:val="both"/>
        <w:rPr>
          <w:b/>
          <w:lang w:val="lt-LT"/>
        </w:rPr>
      </w:pPr>
      <w:r w:rsidRPr="0002167D">
        <w:rPr>
          <w:lang w:val="lt-LT"/>
        </w:rPr>
        <w:t>COVID-19 pandemija ataskaitiniais finansiniais metais neturėjo neigiamos įtakos Lietuvos stalo teniso asociacijos veiklai, kadangi sumažinti Koronaviruso apribojimai neberibojo sportinės veiklos organizuojant Lietuvos stalo teniso čempionatus bei tarptautines varžybas, taip pat deleguojant Lietuvos sportininkus į tarptautinius čempionatus ir varžybas, vėl organizuojamos sportinės stovyklos</w:t>
      </w:r>
      <w:r w:rsidR="00E07E76" w:rsidRPr="0002167D">
        <w:rPr>
          <w:color w:val="222222"/>
          <w:shd w:val="clear" w:color="auto" w:fill="FFFFFF"/>
          <w:lang w:val="lt-LT"/>
        </w:rPr>
        <w:t xml:space="preserve">. </w:t>
      </w:r>
    </w:p>
    <w:p w14:paraId="5558E1CB" w14:textId="05C3F43D" w:rsidR="00FD04DA" w:rsidRPr="00E07E76" w:rsidRDefault="00FD04DA" w:rsidP="008C276E">
      <w:pPr>
        <w:tabs>
          <w:tab w:val="left" w:pos="0"/>
        </w:tabs>
        <w:spacing w:line="360" w:lineRule="auto"/>
        <w:ind w:right="28"/>
        <w:jc w:val="both"/>
        <w:rPr>
          <w:lang w:val="lt-LT"/>
        </w:rPr>
      </w:pPr>
      <w:r w:rsidRPr="00E07E76">
        <w:rPr>
          <w:lang w:val="lt-LT"/>
        </w:rPr>
        <w:t>Svarbiausi 20</w:t>
      </w:r>
      <w:r w:rsidR="0096451A" w:rsidRPr="00E07E76">
        <w:rPr>
          <w:lang w:val="lt-LT"/>
        </w:rPr>
        <w:t>2</w:t>
      </w:r>
      <w:r w:rsidR="0002167D">
        <w:rPr>
          <w:lang w:val="lt-LT"/>
        </w:rPr>
        <w:t>1</w:t>
      </w:r>
      <w:r w:rsidRPr="00E07E76">
        <w:rPr>
          <w:lang w:val="lt-LT"/>
        </w:rPr>
        <w:t xml:space="preserve"> metų projektai ir renginiai:</w:t>
      </w:r>
    </w:p>
    <w:p w14:paraId="648C36D8" w14:textId="5B36CBD2" w:rsidR="00A97897" w:rsidRPr="003A57C0" w:rsidRDefault="00E07E76" w:rsidP="008C276E">
      <w:pPr>
        <w:numPr>
          <w:ilvl w:val="0"/>
          <w:numId w:val="27"/>
        </w:numPr>
        <w:tabs>
          <w:tab w:val="left" w:pos="0"/>
        </w:tabs>
        <w:spacing w:before="60"/>
        <w:ind w:right="28"/>
        <w:jc w:val="both"/>
        <w:rPr>
          <w:sz w:val="22"/>
          <w:szCs w:val="22"/>
          <w:lang w:val="lt-LT"/>
        </w:rPr>
      </w:pPr>
      <w:r>
        <w:rPr>
          <w:sz w:val="22"/>
          <w:szCs w:val="22"/>
          <w:lang w:val="lt-LT"/>
        </w:rPr>
        <w:t>Lietuvos stalo teniso čempionatas</w:t>
      </w:r>
      <w:r w:rsidR="00A97897">
        <w:rPr>
          <w:lang w:val="lt-LT"/>
        </w:rPr>
        <w:t>,</w:t>
      </w:r>
      <w:r w:rsidR="003A57C0">
        <w:rPr>
          <w:lang w:val="lt-LT"/>
        </w:rPr>
        <w:t xml:space="preserve"> Lietuvos jaunių – jaunučių čempionatas,</w:t>
      </w:r>
    </w:p>
    <w:p w14:paraId="41670DC2" w14:textId="60361A1E" w:rsidR="003A57C0" w:rsidRPr="003A57C0" w:rsidRDefault="003A57C0" w:rsidP="008C276E">
      <w:pPr>
        <w:numPr>
          <w:ilvl w:val="0"/>
          <w:numId w:val="27"/>
        </w:numPr>
        <w:tabs>
          <w:tab w:val="left" w:pos="0"/>
        </w:tabs>
        <w:spacing w:before="60"/>
        <w:ind w:right="28"/>
        <w:jc w:val="both"/>
        <w:rPr>
          <w:sz w:val="22"/>
          <w:szCs w:val="22"/>
          <w:lang w:val="lt-LT"/>
        </w:rPr>
      </w:pPr>
      <w:r>
        <w:rPr>
          <w:lang w:val="lt-LT"/>
        </w:rPr>
        <w:t>Lietuvos stalo teniso komandinis čempionatas,</w:t>
      </w:r>
    </w:p>
    <w:p w14:paraId="08819922" w14:textId="7DAAB753" w:rsidR="00013FF8" w:rsidRPr="00013FF8" w:rsidRDefault="003A57C0" w:rsidP="00013FF8">
      <w:pPr>
        <w:numPr>
          <w:ilvl w:val="0"/>
          <w:numId w:val="27"/>
        </w:numPr>
        <w:tabs>
          <w:tab w:val="left" w:pos="0"/>
        </w:tabs>
        <w:spacing w:before="60"/>
        <w:ind w:right="28"/>
        <w:jc w:val="both"/>
        <w:rPr>
          <w:sz w:val="22"/>
          <w:szCs w:val="22"/>
          <w:lang w:val="lt-LT"/>
        </w:rPr>
      </w:pPr>
      <w:r>
        <w:rPr>
          <w:lang w:val="lt-LT"/>
        </w:rPr>
        <w:t>Europos stalo teniso čempionata</w:t>
      </w:r>
      <w:r w:rsidR="00013FF8">
        <w:rPr>
          <w:lang w:val="lt-LT"/>
        </w:rPr>
        <w:t>s,</w:t>
      </w:r>
    </w:p>
    <w:p w14:paraId="1947F0FA" w14:textId="1B388A80" w:rsidR="00013FF8" w:rsidRPr="00013FF8" w:rsidRDefault="00013FF8" w:rsidP="00013FF8">
      <w:pPr>
        <w:numPr>
          <w:ilvl w:val="0"/>
          <w:numId w:val="27"/>
        </w:numPr>
        <w:tabs>
          <w:tab w:val="left" w:pos="0"/>
        </w:tabs>
        <w:spacing w:before="60"/>
        <w:ind w:right="28"/>
        <w:jc w:val="both"/>
        <w:rPr>
          <w:sz w:val="22"/>
          <w:szCs w:val="22"/>
          <w:lang w:val="lt-LT"/>
        </w:rPr>
      </w:pPr>
      <w:r>
        <w:rPr>
          <w:lang w:val="lt-LT"/>
        </w:rPr>
        <w:t>Europos jaunių – jaunučių čempionatas,</w:t>
      </w:r>
    </w:p>
    <w:p w14:paraId="75A70E5F" w14:textId="1464CAA1" w:rsidR="00FD04DA" w:rsidRDefault="00E332F7" w:rsidP="008C276E">
      <w:pPr>
        <w:numPr>
          <w:ilvl w:val="0"/>
          <w:numId w:val="27"/>
        </w:numPr>
        <w:tabs>
          <w:tab w:val="left" w:pos="0"/>
        </w:tabs>
        <w:spacing w:before="60"/>
        <w:ind w:right="28"/>
        <w:jc w:val="both"/>
        <w:rPr>
          <w:sz w:val="22"/>
          <w:szCs w:val="22"/>
          <w:lang w:val="lt-LT"/>
        </w:rPr>
      </w:pPr>
      <w:r w:rsidRPr="00E332F7">
        <w:rPr>
          <w:sz w:val="22"/>
          <w:szCs w:val="22"/>
          <w:shd w:val="clear" w:color="auto" w:fill="FFFFFF"/>
          <w:lang w:val="lt-LT"/>
        </w:rPr>
        <w:t xml:space="preserve">Baltijos šalių </w:t>
      </w:r>
      <w:r w:rsidR="00013FF8">
        <w:rPr>
          <w:sz w:val="22"/>
          <w:szCs w:val="22"/>
          <w:shd w:val="clear" w:color="auto" w:fill="FFFFFF"/>
          <w:lang w:val="lt-LT"/>
        </w:rPr>
        <w:t>st</w:t>
      </w:r>
      <w:r w:rsidRPr="00E332F7">
        <w:rPr>
          <w:sz w:val="22"/>
          <w:szCs w:val="22"/>
          <w:shd w:val="clear" w:color="auto" w:fill="FFFFFF"/>
          <w:lang w:val="lt-LT"/>
        </w:rPr>
        <w:t xml:space="preserve">alo teniso </w:t>
      </w:r>
      <w:r w:rsidR="00013FF8">
        <w:rPr>
          <w:sz w:val="22"/>
          <w:szCs w:val="22"/>
          <w:shd w:val="clear" w:color="auto" w:fill="FFFFFF"/>
          <w:lang w:val="lt-LT"/>
        </w:rPr>
        <w:t>čempionatas</w:t>
      </w:r>
      <w:r w:rsidR="00FD04DA" w:rsidRPr="00B35D62">
        <w:rPr>
          <w:sz w:val="22"/>
          <w:szCs w:val="22"/>
          <w:lang w:val="lt-LT"/>
        </w:rPr>
        <w:t>,</w:t>
      </w:r>
    </w:p>
    <w:p w14:paraId="14AEE45F" w14:textId="63EE329B" w:rsidR="00287791" w:rsidRDefault="00013FF8" w:rsidP="008C276E">
      <w:pPr>
        <w:numPr>
          <w:ilvl w:val="0"/>
          <w:numId w:val="27"/>
        </w:numPr>
        <w:tabs>
          <w:tab w:val="left" w:pos="0"/>
        </w:tabs>
        <w:spacing w:before="60"/>
        <w:ind w:right="28"/>
        <w:jc w:val="both"/>
        <w:rPr>
          <w:sz w:val="22"/>
          <w:szCs w:val="22"/>
          <w:lang w:val="lt-LT"/>
        </w:rPr>
      </w:pPr>
      <w:r>
        <w:rPr>
          <w:sz w:val="22"/>
          <w:szCs w:val="22"/>
          <w:lang w:val="lt-LT"/>
        </w:rPr>
        <w:t>Šiaurės Europos šalių TOP-16 pirmenybės</w:t>
      </w:r>
      <w:r w:rsidR="00287791">
        <w:rPr>
          <w:sz w:val="22"/>
          <w:szCs w:val="22"/>
          <w:lang w:val="lt-LT"/>
        </w:rPr>
        <w:t>,</w:t>
      </w:r>
    </w:p>
    <w:p w14:paraId="399839AA" w14:textId="77EC0871" w:rsidR="00287791" w:rsidRDefault="00013FF8" w:rsidP="008C276E">
      <w:pPr>
        <w:numPr>
          <w:ilvl w:val="0"/>
          <w:numId w:val="27"/>
        </w:numPr>
        <w:tabs>
          <w:tab w:val="left" w:pos="0"/>
        </w:tabs>
        <w:spacing w:before="60"/>
        <w:ind w:right="28"/>
        <w:jc w:val="both"/>
        <w:rPr>
          <w:sz w:val="22"/>
          <w:szCs w:val="22"/>
          <w:lang w:val="lt-LT"/>
        </w:rPr>
      </w:pPr>
      <w:r>
        <w:rPr>
          <w:sz w:val="22"/>
          <w:szCs w:val="22"/>
          <w:lang w:val="lt-LT"/>
        </w:rPr>
        <w:t>Švedijos TOP-16 pirmenybės</w:t>
      </w:r>
      <w:r w:rsidR="00287791">
        <w:rPr>
          <w:sz w:val="22"/>
          <w:szCs w:val="22"/>
          <w:lang w:val="lt-LT"/>
        </w:rPr>
        <w:t>,</w:t>
      </w:r>
    </w:p>
    <w:p w14:paraId="7551791E" w14:textId="7CA756E0" w:rsidR="00287791" w:rsidRDefault="00013FF8" w:rsidP="008C276E">
      <w:pPr>
        <w:numPr>
          <w:ilvl w:val="0"/>
          <w:numId w:val="27"/>
        </w:numPr>
        <w:tabs>
          <w:tab w:val="left" w:pos="0"/>
        </w:tabs>
        <w:spacing w:before="60"/>
        <w:ind w:right="28"/>
        <w:jc w:val="both"/>
        <w:rPr>
          <w:sz w:val="22"/>
          <w:szCs w:val="22"/>
          <w:lang w:val="lt-LT"/>
        </w:rPr>
      </w:pPr>
      <w:r>
        <w:rPr>
          <w:sz w:val="22"/>
          <w:szCs w:val="22"/>
          <w:lang w:val="lt-LT"/>
        </w:rPr>
        <w:t>Čekijos atviras jaunių – jaunučių čempionatas</w:t>
      </w:r>
      <w:r w:rsidR="00287791">
        <w:rPr>
          <w:sz w:val="22"/>
          <w:szCs w:val="22"/>
          <w:lang w:val="lt-LT"/>
        </w:rPr>
        <w:t>.</w:t>
      </w:r>
    </w:p>
    <w:p w14:paraId="3ABCDD4A" w14:textId="73813FED" w:rsidR="00605FAC" w:rsidRPr="00B35D62" w:rsidRDefault="00605FAC" w:rsidP="008C276E">
      <w:pPr>
        <w:numPr>
          <w:ilvl w:val="0"/>
          <w:numId w:val="27"/>
        </w:numPr>
        <w:tabs>
          <w:tab w:val="left" w:pos="0"/>
        </w:tabs>
        <w:spacing w:before="60"/>
        <w:ind w:right="28"/>
        <w:jc w:val="both"/>
        <w:rPr>
          <w:sz w:val="22"/>
          <w:szCs w:val="22"/>
          <w:lang w:val="lt-LT"/>
        </w:rPr>
      </w:pPr>
      <w:r>
        <w:rPr>
          <w:sz w:val="22"/>
          <w:szCs w:val="22"/>
          <w:lang w:val="lt-LT"/>
        </w:rPr>
        <w:t>Lietuvos veteranų čempionatas.</w:t>
      </w:r>
    </w:p>
    <w:p w14:paraId="53CC92E5" w14:textId="7A8A7CF0" w:rsidR="00FD04DA" w:rsidRPr="00970337" w:rsidRDefault="00FD04DA" w:rsidP="008C276E">
      <w:pPr>
        <w:tabs>
          <w:tab w:val="left" w:pos="0"/>
        </w:tabs>
        <w:spacing w:line="360" w:lineRule="auto"/>
        <w:ind w:right="28"/>
        <w:jc w:val="both"/>
        <w:rPr>
          <w:sz w:val="22"/>
          <w:szCs w:val="22"/>
          <w:lang w:val="lt-LT"/>
        </w:rPr>
      </w:pPr>
      <w:r w:rsidRPr="00970337">
        <w:rPr>
          <w:sz w:val="22"/>
          <w:szCs w:val="22"/>
          <w:lang w:val="lt-LT"/>
        </w:rPr>
        <w:lastRenderedPageBreak/>
        <w:t>Sportininkų pasiekimai 20</w:t>
      </w:r>
      <w:r w:rsidR="00B73FE7">
        <w:rPr>
          <w:sz w:val="22"/>
          <w:szCs w:val="22"/>
          <w:lang w:val="lt-LT"/>
        </w:rPr>
        <w:t>2</w:t>
      </w:r>
      <w:r w:rsidR="008132EB">
        <w:rPr>
          <w:sz w:val="22"/>
          <w:szCs w:val="22"/>
          <w:lang w:val="lt-LT"/>
        </w:rPr>
        <w:t>1</w:t>
      </w:r>
      <w:r w:rsidRPr="00970337">
        <w:rPr>
          <w:sz w:val="22"/>
          <w:szCs w:val="22"/>
          <w:lang w:val="lt-LT"/>
        </w:rPr>
        <w:t xml:space="preserve"> m</w:t>
      </w:r>
      <w:r>
        <w:rPr>
          <w:sz w:val="22"/>
          <w:szCs w:val="22"/>
          <w:lang w:val="lt-LT"/>
        </w:rPr>
        <w:t>etais</w:t>
      </w:r>
      <w:r w:rsidRPr="00970337">
        <w:rPr>
          <w:sz w:val="22"/>
          <w:szCs w:val="22"/>
          <w:lang w:val="lt-LT"/>
        </w:rPr>
        <w:t xml:space="preserve">: </w:t>
      </w:r>
    </w:p>
    <w:p w14:paraId="6FD708D5" w14:textId="7DA3F762" w:rsidR="008132EB" w:rsidRPr="00366996" w:rsidRDefault="008132EB" w:rsidP="00BA3896">
      <w:pPr>
        <w:pStyle w:val="NormalWeb"/>
        <w:numPr>
          <w:ilvl w:val="0"/>
          <w:numId w:val="25"/>
        </w:numPr>
        <w:shd w:val="clear" w:color="auto" w:fill="FFFFFF"/>
        <w:spacing w:before="0" w:beforeAutospacing="0" w:after="60" w:afterAutospacing="0"/>
        <w:ind w:left="714" w:right="28" w:hanging="357"/>
        <w:jc w:val="both"/>
        <w:rPr>
          <w:color w:val="2D2D2D"/>
          <w:sz w:val="22"/>
          <w:szCs w:val="22"/>
          <w:lang w:val="lt-LT"/>
        </w:rPr>
      </w:pPr>
      <w:r w:rsidRPr="00366996">
        <w:rPr>
          <w:color w:val="2D2D2D"/>
          <w:sz w:val="22"/>
          <w:szCs w:val="22"/>
          <w:lang w:val="lt-LT"/>
        </w:rPr>
        <w:t>Lapkričio 27-28 dienomis vyko 2021 m. Baltijos šalių čempionatas, Saldus mieste, Latvijoje. Šiame čempionate dalyvavo Lietuvos moterų ir vyrų rinktinės. Lietuvos moterų rinktinei atstovavo: Kornelija Riliškytė, Emilija Riliškytė, Laura Abaravičiūtė, Marija Mikalauskytė, trenerė Jolanta Prūsienė (SM “Tauras”). Lietuvos vyrų rinktinei atstovavo: Valdas Martinkus, Tonetas Domeika, Andrius Preidžius, Rokas Kisielius, treneris Artūras Orlovas. Lietuvos vyrų rinktinė nugalėjo Estijos rinktinę rezultatu 3:1, Latvijos 2 kom. rezultatu 3:0 ir išplėšė pergalę prieš Latvijos 1 komandą rezultatu 3:2.  Lietuvos vyrų rinktinė iškovojo aukso medalius ir tapo Baltijos šalių čempionato nugalėtojais! Asmeninėse varžybose bronzos medalius iškovojo lietuviai – Andrius Preidžius ir Rokas Kisielius (SM “Gaja”)</w:t>
      </w:r>
      <w:r w:rsidR="00366996">
        <w:rPr>
          <w:color w:val="2D2D2D"/>
          <w:sz w:val="22"/>
          <w:szCs w:val="22"/>
          <w:lang w:val="lt-LT"/>
        </w:rPr>
        <w:t>.</w:t>
      </w:r>
    </w:p>
    <w:p w14:paraId="71B4E007" w14:textId="2046E014" w:rsidR="00BA3896" w:rsidRPr="00BA3896" w:rsidRDefault="00BA3896" w:rsidP="00BA3896">
      <w:pPr>
        <w:pStyle w:val="NormalWeb"/>
        <w:numPr>
          <w:ilvl w:val="0"/>
          <w:numId w:val="25"/>
        </w:numPr>
        <w:shd w:val="clear" w:color="auto" w:fill="FFFFFF"/>
        <w:spacing w:before="0" w:beforeAutospacing="0" w:after="0" w:afterAutospacing="0"/>
        <w:ind w:left="714" w:right="28" w:hanging="357"/>
        <w:jc w:val="both"/>
        <w:rPr>
          <w:color w:val="2D2D2D"/>
          <w:sz w:val="22"/>
          <w:szCs w:val="22"/>
          <w:lang w:val="lt-LT"/>
        </w:rPr>
      </w:pPr>
      <w:r w:rsidRPr="00BA3896">
        <w:rPr>
          <w:color w:val="2D2D2D"/>
          <w:sz w:val="22"/>
          <w:szCs w:val="22"/>
          <w:lang w:val="lt-LT"/>
        </w:rPr>
        <w:t xml:space="preserve">Gruodžio 18 d. vyko Lietuvos stalo teniso TOP-12 pirmenybės. Dalyvavo 12 moterų ir 12 vyrų. Finale susitiko vilnietės Kornelija Riliškytė su Egle Jankauskiene. Rezultatu 4:0 nugalėjo Kornelija Riliškytė. Dėl trečios vietos kovojo kaunietė Ugnė Baskutytė ir Lina Martinkė iš Panevėžio. Ugnė Baskutytė nugalėjo rezultatu 3:1 ir tapo trečios vietos laimėtoja. </w:t>
      </w:r>
      <w:r w:rsidRPr="00BA3896">
        <w:rPr>
          <w:color w:val="2D2D2D"/>
          <w:sz w:val="22"/>
          <w:szCs w:val="22"/>
          <w:u w:val="single"/>
          <w:lang w:val="lt-LT"/>
        </w:rPr>
        <w:t>Moterų Top-3:</w:t>
      </w:r>
      <w:r w:rsidRPr="00BA3896">
        <w:rPr>
          <w:color w:val="2D2D2D"/>
          <w:sz w:val="22"/>
          <w:szCs w:val="22"/>
          <w:lang w:val="lt-LT"/>
        </w:rPr>
        <w:t xml:space="preserve">  1. Kornelija Riliškytė, trenerė Jolanta Prūsienė; 2. Eglė Jankauskienė, treneris Artūras Orlovas; 3. Ugnė Baskutytė, treneris Viktoras Stankevičius. Vyrų finale susitiko Andrius Preidžius (Panevėžys) ir Matas Vilkas (Šilutė). 4:1 rezultatu nugalėjo Andrius Preidžius. Dėl trečios vietos žaidė Lukas Rimkus (Vilnius) su Ignu Navicku (Kaunas), pergalę iškovojo L. Rimkus, nugalėjęs priešininką rezultatu 3:0. </w:t>
      </w:r>
      <w:r w:rsidRPr="00BA3896">
        <w:rPr>
          <w:color w:val="2D2D2D"/>
          <w:sz w:val="22"/>
          <w:szCs w:val="22"/>
          <w:u w:val="single"/>
          <w:lang w:val="lt-LT"/>
        </w:rPr>
        <w:t>Vyrų Top-3:</w:t>
      </w:r>
      <w:r w:rsidRPr="00BA3896">
        <w:rPr>
          <w:color w:val="2D2D2D"/>
          <w:sz w:val="22"/>
          <w:szCs w:val="22"/>
          <w:lang w:val="lt-LT"/>
        </w:rPr>
        <w:t xml:space="preserve"> 1. Andrius Preidžius, treneris Rytis Velička; </w:t>
      </w:r>
      <w:r w:rsidRPr="00BA3896">
        <w:rPr>
          <w:rStyle w:val="pq6dq46d"/>
          <w:color w:val="2D2D2D"/>
          <w:sz w:val="22"/>
          <w:szCs w:val="22"/>
          <w:lang w:val="lt-LT"/>
        </w:rPr>
        <w:t>2. </w:t>
      </w:r>
      <w:r w:rsidRPr="00BA3896">
        <w:rPr>
          <w:color w:val="2D2D2D"/>
          <w:sz w:val="22"/>
          <w:szCs w:val="22"/>
          <w:lang w:val="lt-LT"/>
        </w:rPr>
        <w:t xml:space="preserve">Matas Vilkas, treneris Jonas Piekautas; </w:t>
      </w:r>
      <w:r w:rsidRPr="00BA3896">
        <w:rPr>
          <w:rStyle w:val="pq6dq46d"/>
          <w:color w:val="2D2D2D"/>
          <w:sz w:val="22"/>
          <w:szCs w:val="22"/>
          <w:lang w:val="lt-LT"/>
        </w:rPr>
        <w:t>3. </w:t>
      </w:r>
      <w:r w:rsidRPr="00BA3896">
        <w:rPr>
          <w:color w:val="2D2D2D"/>
          <w:sz w:val="22"/>
          <w:szCs w:val="22"/>
          <w:lang w:val="lt-LT"/>
        </w:rPr>
        <w:t>Lukas Rimkus, treneris Artūras Orlovas.</w:t>
      </w:r>
    </w:p>
    <w:p w14:paraId="75FB4A66" w14:textId="1CE95C91" w:rsidR="008132EB" w:rsidRPr="00715B2A" w:rsidRDefault="00EF56EE" w:rsidP="00EF56EE">
      <w:pPr>
        <w:numPr>
          <w:ilvl w:val="0"/>
          <w:numId w:val="25"/>
        </w:numPr>
        <w:tabs>
          <w:tab w:val="left" w:pos="0"/>
        </w:tabs>
        <w:spacing w:before="60"/>
        <w:ind w:left="714" w:right="28" w:hanging="357"/>
        <w:jc w:val="both"/>
        <w:rPr>
          <w:sz w:val="22"/>
          <w:szCs w:val="22"/>
          <w:lang w:val="lt-LT"/>
        </w:rPr>
      </w:pPr>
      <w:r w:rsidRPr="00EF56EE">
        <w:rPr>
          <w:color w:val="2D2D2D"/>
          <w:sz w:val="22"/>
          <w:szCs w:val="22"/>
          <w:shd w:val="clear" w:color="auto" w:fill="FFFFFF"/>
          <w:lang w:val="lt-LT"/>
        </w:rPr>
        <w:t>Gruodžio 2 dieną startavo Suomijos atviras čempionatas, po kelių metų pertraukos. Į šį čempionatą išvyko Lietuvos moterų rinktinė: Kornelija Riliškytė, Emilija Riliškytė, Laura Abaravičiūtė, Marija Mikalauskytė.  Pirmą varžybų dieną vyko U21 varžybos. Sėkmingiausiai sužaidė Kornelija Riliškytė, ji iškovojo 3-ią vietą.</w:t>
      </w:r>
    </w:p>
    <w:p w14:paraId="3F90F92C" w14:textId="4E5A3088" w:rsidR="00715B2A" w:rsidRPr="00DF1199" w:rsidRDefault="00715B2A" w:rsidP="00715B2A">
      <w:pPr>
        <w:numPr>
          <w:ilvl w:val="0"/>
          <w:numId w:val="25"/>
        </w:numPr>
        <w:tabs>
          <w:tab w:val="left" w:pos="0"/>
        </w:tabs>
        <w:spacing w:before="60"/>
        <w:ind w:left="714" w:right="28" w:hanging="357"/>
        <w:jc w:val="both"/>
        <w:rPr>
          <w:sz w:val="22"/>
          <w:szCs w:val="22"/>
          <w:lang w:val="lt-LT"/>
        </w:rPr>
      </w:pPr>
      <w:r w:rsidRPr="00715B2A">
        <w:rPr>
          <w:color w:val="2D2D2D"/>
          <w:sz w:val="22"/>
          <w:szCs w:val="22"/>
          <w:shd w:val="clear" w:color="auto" w:fill="FFFFFF"/>
          <w:lang w:val="lt-LT"/>
        </w:rPr>
        <w:t>Lietuvos stalo teniso asociacija (LSTA) ir Lietuvos sporto universitetas (LSU) susitarė bendradarbiauti plėtojant bei įgyvendinant veiklas neformalaus švietimo ir sporto, sveikos gyvensenos bei mokslinių tyrimų srityse. Bendradarbiavimą savo parašais įtvirtino LSTA prezidentė Inga Navickienė ir LSU rektorė Diana Rėklatienė. Sutarties terminas –  5 metai. LSU pagal poreikį ir galimybę gali rengti seminarus stalo teniso treneriams, kelti jų kvalifikaciją. LSTA planuoja užsakyti mokslinius tyrimus ir testavimus, kuriuos atlieka LSU</w:t>
      </w:r>
      <w:r>
        <w:rPr>
          <w:color w:val="2D2D2D"/>
          <w:sz w:val="22"/>
          <w:szCs w:val="22"/>
          <w:shd w:val="clear" w:color="auto" w:fill="FFFFFF"/>
          <w:lang w:val="lt-LT"/>
        </w:rPr>
        <w:t>.</w:t>
      </w:r>
    </w:p>
    <w:p w14:paraId="072F5951" w14:textId="1B3BD4B4" w:rsidR="00DF1199" w:rsidRPr="00DF1199" w:rsidRDefault="00DF1199" w:rsidP="00DF1199">
      <w:pPr>
        <w:pStyle w:val="NormalWeb"/>
        <w:numPr>
          <w:ilvl w:val="0"/>
          <w:numId w:val="25"/>
        </w:numPr>
        <w:shd w:val="clear" w:color="auto" w:fill="FFFFFF"/>
        <w:spacing w:before="0" w:beforeAutospacing="0" w:after="60" w:afterAutospacing="0"/>
        <w:ind w:left="714" w:right="28" w:hanging="357"/>
        <w:jc w:val="both"/>
        <w:rPr>
          <w:color w:val="2D2D2D"/>
          <w:sz w:val="22"/>
          <w:szCs w:val="22"/>
          <w:lang w:val="lt-LT"/>
        </w:rPr>
      </w:pPr>
      <w:r w:rsidRPr="00DF1199">
        <w:rPr>
          <w:color w:val="2D2D2D"/>
          <w:sz w:val="22"/>
          <w:szCs w:val="22"/>
          <w:lang w:val="lt-LT"/>
        </w:rPr>
        <w:t xml:space="preserve">Rugsėjo 25-26 dienomis, Šalčininkuose vyko Lietuvos Olimpinių Vilčių pirmenybės. Jose dalyvavo 24 mergaitės ir 24 berniukai iš įvairių Lietuvos miestų. Buvo asmeninės, dvejetų ir mišrių dvejetų rungtys. Tarpusavyje varžėsi sportininkai, gimę 2007 metais ir jaunesni. Varžybos vyko ratų sistema.  Mergaičių pirmenybių nugalėtoja tapo Gabija Abaravičiūtė iš Vilniaus. </w:t>
      </w:r>
      <w:r w:rsidRPr="00DF1199">
        <w:rPr>
          <w:color w:val="2D2D2D"/>
          <w:sz w:val="22"/>
          <w:szCs w:val="22"/>
          <w:shd w:val="clear" w:color="auto" w:fill="FFFFFF"/>
          <w:lang w:val="lt-LT"/>
        </w:rPr>
        <w:t>Berniukų pirmenybių nugalėtoju tapo Ignas Šišanovas iš Vilniaus.</w:t>
      </w:r>
    </w:p>
    <w:p w14:paraId="7504AFF6" w14:textId="28243110" w:rsidR="00DF1199" w:rsidRPr="00715B2A" w:rsidRDefault="00C557B3" w:rsidP="00C557B3">
      <w:pPr>
        <w:numPr>
          <w:ilvl w:val="0"/>
          <w:numId w:val="25"/>
        </w:numPr>
        <w:tabs>
          <w:tab w:val="left" w:pos="0"/>
        </w:tabs>
        <w:spacing w:before="60"/>
        <w:ind w:left="714" w:right="28" w:hanging="357"/>
        <w:jc w:val="both"/>
        <w:rPr>
          <w:sz w:val="22"/>
          <w:szCs w:val="22"/>
          <w:lang w:val="lt-LT"/>
        </w:rPr>
      </w:pPr>
      <w:r w:rsidRPr="00C557B3">
        <w:rPr>
          <w:color w:val="2D2D2D"/>
          <w:sz w:val="22"/>
          <w:szCs w:val="22"/>
          <w:shd w:val="clear" w:color="auto" w:fill="FFFFFF"/>
          <w:lang w:val="lt-LT"/>
        </w:rPr>
        <w:t>Rugsėjo 18 d. Estijoje, Tartu mieste vyko “Stiga” tarptautinis turnyras, kuriame dalyvavo Smiltė Morkūnaitė iš Panevėžio (treneris Rytis Velička, Panevėžio sporto centras). S. Morkūnaitė iškovojo I-ą vietą</w:t>
      </w:r>
      <w:r>
        <w:rPr>
          <w:rFonts w:ascii="Arial" w:hAnsi="Arial" w:cs="Arial"/>
          <w:color w:val="2D2D2D"/>
          <w:sz w:val="20"/>
          <w:szCs w:val="20"/>
          <w:shd w:val="clear" w:color="auto" w:fill="FFFFFF"/>
        </w:rPr>
        <w:t>.</w:t>
      </w:r>
    </w:p>
    <w:p w14:paraId="3CEA065B" w14:textId="02DA4819" w:rsidR="00FD04DA" w:rsidRPr="003563E1" w:rsidRDefault="003563E1" w:rsidP="003563E1">
      <w:pPr>
        <w:numPr>
          <w:ilvl w:val="0"/>
          <w:numId w:val="25"/>
        </w:numPr>
        <w:tabs>
          <w:tab w:val="left" w:pos="0"/>
        </w:tabs>
        <w:spacing w:before="60"/>
        <w:ind w:left="714" w:right="28" w:hanging="357"/>
        <w:jc w:val="both"/>
        <w:rPr>
          <w:sz w:val="22"/>
          <w:szCs w:val="22"/>
          <w:lang w:val="lt-LT"/>
        </w:rPr>
      </w:pPr>
      <w:r w:rsidRPr="003563E1">
        <w:rPr>
          <w:color w:val="2D2D2D"/>
          <w:sz w:val="22"/>
          <w:szCs w:val="22"/>
          <w:shd w:val="clear" w:color="auto" w:fill="FFFFFF"/>
          <w:lang w:val="lt-LT"/>
        </w:rPr>
        <w:t>Europos jaunių čempionate komandinėje rungtyje geriausių rezultatų pasiekė merginų komanda, kuriai atstovavo Kornelija Riliškytė, Emilija Riliškytė ir Laura Abaravičiūtė, trenerė Jolanta Prūsienė. Merginos pateko į 16-uką ir pateko į geriausiųjų dešimtuką.</w:t>
      </w:r>
    </w:p>
    <w:p w14:paraId="264ECB74" w14:textId="702C53C3" w:rsidR="003563E1" w:rsidRPr="003563E1" w:rsidRDefault="003563E1" w:rsidP="003563E1">
      <w:pPr>
        <w:pStyle w:val="NormalWeb"/>
        <w:numPr>
          <w:ilvl w:val="0"/>
          <w:numId w:val="25"/>
        </w:numPr>
        <w:shd w:val="clear" w:color="auto" w:fill="FFFFFF"/>
        <w:spacing w:before="60" w:beforeAutospacing="0" w:after="60" w:afterAutospacing="0"/>
        <w:ind w:left="714" w:right="28" w:hanging="357"/>
        <w:jc w:val="both"/>
        <w:rPr>
          <w:color w:val="2D2D2D"/>
          <w:sz w:val="22"/>
          <w:szCs w:val="22"/>
          <w:lang w:val="lt-LT"/>
        </w:rPr>
      </w:pPr>
      <w:r w:rsidRPr="003563E1">
        <w:rPr>
          <w:color w:val="2D2D2D"/>
          <w:sz w:val="22"/>
          <w:szCs w:val="22"/>
          <w:lang w:val="lt-LT"/>
        </w:rPr>
        <w:t xml:space="preserve">Birželio 23 d Utenoje vykusiose Lietuvos vaikų (gim. 2009 m. ir jaunesnių) komandinio stalo teniso čempionato finalinėse varžybose nugalėjo Vilniaus mergaičių ir Širvintų berniukų komandos. Birželio </w:t>
      </w:r>
      <w:r>
        <w:rPr>
          <w:color w:val="2D2D2D"/>
          <w:sz w:val="22"/>
          <w:szCs w:val="22"/>
          <w:lang w:val="lt-LT"/>
        </w:rPr>
        <w:t xml:space="preserve">   </w:t>
      </w:r>
      <w:r w:rsidRPr="003563E1">
        <w:rPr>
          <w:color w:val="2D2D2D"/>
          <w:sz w:val="22"/>
          <w:szCs w:val="22"/>
          <w:lang w:val="lt-LT"/>
        </w:rPr>
        <w:t>26 d. asmeninėse varžybose geriausiai sekėsi širvintiškiui Augustui Griškai (tren. Gediminas Ušackas) ir vilnietei Deimantei Adlytei (tren. Artūras Orlovas), jie tapo čempionais.</w:t>
      </w:r>
    </w:p>
    <w:p w14:paraId="0B0C8C2D" w14:textId="212BE986" w:rsidR="003563E1" w:rsidRPr="00A85943" w:rsidRDefault="00A85943" w:rsidP="00A85943">
      <w:pPr>
        <w:numPr>
          <w:ilvl w:val="0"/>
          <w:numId w:val="25"/>
        </w:numPr>
        <w:tabs>
          <w:tab w:val="left" w:pos="0"/>
        </w:tabs>
        <w:spacing w:before="60"/>
        <w:ind w:left="714" w:right="28" w:hanging="357"/>
        <w:jc w:val="both"/>
        <w:rPr>
          <w:sz w:val="22"/>
          <w:szCs w:val="22"/>
          <w:lang w:val="lt-LT"/>
        </w:rPr>
      </w:pPr>
      <w:r w:rsidRPr="00A85943">
        <w:rPr>
          <w:color w:val="2D2D2D"/>
          <w:sz w:val="22"/>
          <w:szCs w:val="22"/>
          <w:shd w:val="clear" w:color="auto" w:fill="FFFFFF"/>
          <w:lang w:val="lt-LT"/>
        </w:rPr>
        <w:t>Birželio 26-27 dienomis Kelmės sporto centre vyko 47-asis Lietuvos stalo teniso veteranų čempionatas. 19-okoje amžiaus grupių varžėsi 222 dalyviai ( 27 moterys ir 195 vyrai) iš visos Lietuvos. Per dvi dienas buvo iškovota 64 taurės ir 157 medaliai.</w:t>
      </w:r>
    </w:p>
    <w:p w14:paraId="326EFBD3" w14:textId="77777777" w:rsidR="00875CE4" w:rsidRPr="00875CE4" w:rsidRDefault="00875CE4" w:rsidP="00875CE4">
      <w:pPr>
        <w:tabs>
          <w:tab w:val="left" w:pos="0"/>
        </w:tabs>
        <w:spacing w:before="60"/>
        <w:ind w:left="720" w:right="28"/>
        <w:jc w:val="both"/>
        <w:rPr>
          <w:lang w:val="lt-LT"/>
        </w:rPr>
      </w:pPr>
    </w:p>
    <w:p w14:paraId="66BF88FE" w14:textId="1676D52B" w:rsidR="00FD04DA" w:rsidRPr="00970337" w:rsidRDefault="00FD04DA" w:rsidP="00887784">
      <w:pPr>
        <w:ind w:right="29"/>
        <w:jc w:val="both"/>
        <w:rPr>
          <w:sz w:val="22"/>
          <w:szCs w:val="22"/>
          <w:lang w:val="lt-LT"/>
        </w:rPr>
      </w:pPr>
      <w:r w:rsidRPr="00887784">
        <w:rPr>
          <w:sz w:val="22"/>
          <w:szCs w:val="22"/>
          <w:lang w:val="lt-LT"/>
        </w:rPr>
        <w:t xml:space="preserve">Asociacijoje ataskaitinių metų pabaigoje buvo </w:t>
      </w:r>
      <w:r w:rsidRPr="0091498D">
        <w:rPr>
          <w:sz w:val="22"/>
          <w:szCs w:val="22"/>
          <w:lang w:val="lt-LT"/>
        </w:rPr>
        <w:t>3</w:t>
      </w:r>
      <w:r w:rsidR="00641789">
        <w:rPr>
          <w:sz w:val="22"/>
          <w:szCs w:val="22"/>
          <w:lang w:val="lt-LT"/>
        </w:rPr>
        <w:t>1</w:t>
      </w:r>
      <w:r w:rsidRPr="0091498D">
        <w:rPr>
          <w:sz w:val="22"/>
          <w:szCs w:val="22"/>
          <w:lang w:val="lt-LT"/>
        </w:rPr>
        <w:t xml:space="preserve"> nar</w:t>
      </w:r>
      <w:r w:rsidR="00641789">
        <w:rPr>
          <w:sz w:val="22"/>
          <w:szCs w:val="22"/>
          <w:lang w:val="lt-LT"/>
        </w:rPr>
        <w:t>ys</w:t>
      </w:r>
      <w:r w:rsidRPr="0091498D">
        <w:rPr>
          <w:sz w:val="22"/>
          <w:szCs w:val="22"/>
          <w:lang w:val="lt-LT"/>
        </w:rPr>
        <w:t>, dirbo</w:t>
      </w:r>
      <w:r w:rsidRPr="00970337">
        <w:rPr>
          <w:sz w:val="22"/>
          <w:szCs w:val="22"/>
          <w:lang w:val="lt-LT"/>
        </w:rPr>
        <w:t xml:space="preserve"> </w:t>
      </w:r>
      <w:r>
        <w:rPr>
          <w:sz w:val="22"/>
          <w:szCs w:val="22"/>
          <w:lang w:val="lt-LT"/>
        </w:rPr>
        <w:t>2</w:t>
      </w:r>
      <w:r w:rsidRPr="00970337">
        <w:rPr>
          <w:sz w:val="22"/>
          <w:szCs w:val="22"/>
          <w:lang w:val="lt-LT"/>
        </w:rPr>
        <w:t xml:space="preserve"> darbuotojai.</w:t>
      </w:r>
    </w:p>
    <w:p w14:paraId="1C06BB4E" w14:textId="3CA63CD7" w:rsidR="00FD04DA" w:rsidRDefault="00FD04DA" w:rsidP="00887784">
      <w:pPr>
        <w:ind w:right="29"/>
        <w:jc w:val="both"/>
        <w:rPr>
          <w:sz w:val="22"/>
          <w:szCs w:val="22"/>
          <w:lang w:val="lt-LT"/>
        </w:rPr>
      </w:pPr>
    </w:p>
    <w:p w14:paraId="5078E643" w14:textId="4926703B" w:rsidR="00A85943" w:rsidRDefault="00A85943" w:rsidP="00887784">
      <w:pPr>
        <w:ind w:right="29"/>
        <w:jc w:val="both"/>
        <w:rPr>
          <w:sz w:val="22"/>
          <w:szCs w:val="22"/>
          <w:lang w:val="lt-LT"/>
        </w:rPr>
      </w:pPr>
    </w:p>
    <w:p w14:paraId="62AC63BE" w14:textId="77777777" w:rsidR="00A85943" w:rsidRDefault="00A85943" w:rsidP="00887784">
      <w:pPr>
        <w:ind w:right="29"/>
        <w:jc w:val="both"/>
        <w:rPr>
          <w:sz w:val="22"/>
          <w:szCs w:val="22"/>
          <w:lang w:val="lt-LT"/>
        </w:rPr>
      </w:pPr>
    </w:p>
    <w:p w14:paraId="494C6E89" w14:textId="77777777" w:rsidR="00FD04DA" w:rsidRDefault="00FD04DA" w:rsidP="00887784">
      <w:pPr>
        <w:ind w:right="29"/>
        <w:jc w:val="both"/>
        <w:rPr>
          <w:sz w:val="22"/>
          <w:szCs w:val="22"/>
          <w:lang w:val="lt-LT"/>
        </w:rPr>
      </w:pPr>
      <w:r>
        <w:rPr>
          <w:b/>
          <w:sz w:val="22"/>
          <w:szCs w:val="22"/>
          <w:lang w:val="lt-LT"/>
        </w:rPr>
        <w:lastRenderedPageBreak/>
        <w:t>Gauta parama ir jos panaudojimas</w:t>
      </w:r>
      <w:r w:rsidRPr="00813FE5">
        <w:rPr>
          <w:b/>
          <w:sz w:val="22"/>
          <w:szCs w:val="22"/>
          <w:lang w:val="lt-LT"/>
        </w:rPr>
        <w:t xml:space="preserve"> </w:t>
      </w:r>
    </w:p>
    <w:p w14:paraId="14395763" w14:textId="77777777" w:rsidR="00FD04DA" w:rsidRPr="00970337" w:rsidRDefault="00FD04DA" w:rsidP="00887784">
      <w:pPr>
        <w:ind w:right="29"/>
        <w:jc w:val="both"/>
        <w:rPr>
          <w:sz w:val="22"/>
          <w:szCs w:val="22"/>
          <w:lang w:val="lt-LT"/>
        </w:rPr>
      </w:pPr>
    </w:p>
    <w:p w14:paraId="76DA2DBB" w14:textId="158E7372" w:rsidR="00FD04DA" w:rsidRPr="00970337" w:rsidRDefault="00FD04DA" w:rsidP="00887784">
      <w:pPr>
        <w:ind w:right="29"/>
        <w:jc w:val="both"/>
        <w:rPr>
          <w:sz w:val="22"/>
          <w:szCs w:val="22"/>
          <w:lang w:val="lt-LT"/>
        </w:rPr>
      </w:pPr>
      <w:r>
        <w:rPr>
          <w:sz w:val="22"/>
          <w:szCs w:val="22"/>
          <w:lang w:val="lt-LT"/>
        </w:rPr>
        <w:t>20</w:t>
      </w:r>
      <w:r w:rsidR="00521BBE">
        <w:rPr>
          <w:sz w:val="22"/>
          <w:szCs w:val="22"/>
          <w:lang w:val="lt-LT"/>
        </w:rPr>
        <w:t>2</w:t>
      </w:r>
      <w:r w:rsidR="00194317">
        <w:rPr>
          <w:sz w:val="22"/>
          <w:szCs w:val="22"/>
          <w:lang w:val="lt-LT"/>
        </w:rPr>
        <w:t>1</w:t>
      </w:r>
      <w:r w:rsidRPr="00970337">
        <w:rPr>
          <w:sz w:val="22"/>
          <w:szCs w:val="22"/>
          <w:lang w:val="lt-LT"/>
        </w:rPr>
        <w:t xml:space="preserve"> metais asociacija gavo </w:t>
      </w:r>
      <w:r>
        <w:rPr>
          <w:sz w:val="22"/>
          <w:szCs w:val="22"/>
          <w:lang w:val="lt-LT"/>
        </w:rPr>
        <w:t>1</w:t>
      </w:r>
      <w:r w:rsidR="00194317">
        <w:rPr>
          <w:sz w:val="22"/>
          <w:szCs w:val="22"/>
          <w:lang w:val="lt-LT"/>
        </w:rPr>
        <w:t>23175</w:t>
      </w:r>
      <w:r w:rsidRPr="00970337">
        <w:rPr>
          <w:sz w:val="22"/>
          <w:szCs w:val="22"/>
          <w:lang w:val="lt-LT"/>
        </w:rPr>
        <w:t xml:space="preserve"> Eur </w:t>
      </w:r>
      <w:r w:rsidR="00B20279">
        <w:rPr>
          <w:sz w:val="22"/>
          <w:szCs w:val="22"/>
          <w:lang w:val="lt-LT"/>
        </w:rPr>
        <w:t>finansavimo</w:t>
      </w:r>
      <w:r w:rsidRPr="00970337">
        <w:rPr>
          <w:sz w:val="22"/>
          <w:szCs w:val="22"/>
          <w:lang w:val="lt-LT"/>
        </w:rPr>
        <w:t xml:space="preserve">, tame tarpe </w:t>
      </w:r>
      <w:r>
        <w:rPr>
          <w:sz w:val="22"/>
          <w:szCs w:val="22"/>
          <w:lang w:val="lt-LT"/>
        </w:rPr>
        <w:t>1</w:t>
      </w:r>
      <w:r w:rsidR="00194317">
        <w:rPr>
          <w:sz w:val="22"/>
          <w:szCs w:val="22"/>
          <w:lang w:val="lt-LT"/>
        </w:rPr>
        <w:t>22162</w:t>
      </w:r>
      <w:r w:rsidRPr="00970337">
        <w:rPr>
          <w:sz w:val="22"/>
          <w:szCs w:val="22"/>
          <w:lang w:val="lt-LT"/>
        </w:rPr>
        <w:t xml:space="preserve"> Eur tikslinės (davėjui nustatant konkretų lėšų panaudojimą) bei </w:t>
      </w:r>
      <w:r w:rsidR="00B20279">
        <w:rPr>
          <w:sz w:val="22"/>
          <w:szCs w:val="22"/>
          <w:lang w:val="lt-LT"/>
        </w:rPr>
        <w:t>1</w:t>
      </w:r>
      <w:r w:rsidR="00194317">
        <w:rPr>
          <w:sz w:val="22"/>
          <w:szCs w:val="22"/>
          <w:lang w:val="lt-LT"/>
        </w:rPr>
        <w:t>013</w:t>
      </w:r>
      <w:r w:rsidRPr="00970337">
        <w:rPr>
          <w:sz w:val="22"/>
          <w:szCs w:val="22"/>
          <w:lang w:val="lt-LT"/>
        </w:rPr>
        <w:t xml:space="preserve"> Eur netikslinės. Gau</w:t>
      </w:r>
      <w:r>
        <w:rPr>
          <w:sz w:val="22"/>
          <w:szCs w:val="22"/>
          <w:lang w:val="lt-LT"/>
        </w:rPr>
        <w:t>tas finansavimas panaudotas 20</w:t>
      </w:r>
      <w:r w:rsidR="00AA2476">
        <w:rPr>
          <w:sz w:val="22"/>
          <w:szCs w:val="22"/>
          <w:lang w:val="lt-LT"/>
        </w:rPr>
        <w:t>2</w:t>
      </w:r>
      <w:r w:rsidR="00CF03B3">
        <w:rPr>
          <w:sz w:val="22"/>
          <w:szCs w:val="22"/>
          <w:lang w:val="lt-LT"/>
        </w:rPr>
        <w:t>1</w:t>
      </w:r>
      <w:r w:rsidRPr="00970337">
        <w:rPr>
          <w:sz w:val="22"/>
          <w:szCs w:val="22"/>
          <w:lang w:val="lt-LT"/>
        </w:rPr>
        <w:t xml:space="preserve"> metų įstatuose numatytos veiklos sąnaudoms dengti.</w:t>
      </w:r>
    </w:p>
    <w:p w14:paraId="2B1944B0" w14:textId="77777777" w:rsidR="00FD04DA" w:rsidRPr="00970337" w:rsidRDefault="00FD04DA" w:rsidP="00887784">
      <w:pPr>
        <w:ind w:right="29"/>
        <w:jc w:val="both"/>
        <w:rPr>
          <w:sz w:val="22"/>
          <w:szCs w:val="22"/>
          <w:lang w:val="lt-LT"/>
        </w:rPr>
      </w:pPr>
    </w:p>
    <w:p w14:paraId="036CE131" w14:textId="77777777" w:rsidR="00FD04DA" w:rsidRPr="00970337" w:rsidRDefault="00FD04DA" w:rsidP="00887784">
      <w:pPr>
        <w:ind w:right="29"/>
        <w:jc w:val="both"/>
        <w:rPr>
          <w:sz w:val="22"/>
          <w:szCs w:val="22"/>
          <w:lang w:val="lt-LT"/>
        </w:rPr>
      </w:pPr>
      <w:r w:rsidRPr="00970337">
        <w:rPr>
          <w:sz w:val="22"/>
          <w:szCs w:val="22"/>
          <w:lang w:val="lt-LT"/>
        </w:rPr>
        <w:t>Tikslinės paramos šaltiniai:</w:t>
      </w:r>
    </w:p>
    <w:p w14:paraId="0307D2B2" w14:textId="709A1892" w:rsidR="00FD04DA" w:rsidRPr="00970337" w:rsidRDefault="001E2C77" w:rsidP="008C276E">
      <w:pPr>
        <w:numPr>
          <w:ilvl w:val="0"/>
          <w:numId w:val="16"/>
        </w:numPr>
        <w:spacing w:before="60"/>
        <w:ind w:left="357" w:right="28" w:hanging="357"/>
        <w:jc w:val="both"/>
        <w:rPr>
          <w:sz w:val="22"/>
          <w:szCs w:val="22"/>
          <w:lang w:val="lt-LT"/>
        </w:rPr>
      </w:pPr>
      <w:r w:rsidRPr="001E2C77">
        <w:rPr>
          <w:sz w:val="22"/>
          <w:szCs w:val="22"/>
          <w:lang w:val="lt-LT"/>
        </w:rPr>
        <w:t xml:space="preserve">Lietuvos Respublikos švietimo, mokslo ir sporto ministerija </w:t>
      </w:r>
      <w:r w:rsidR="00FD04DA" w:rsidRPr="00970337">
        <w:rPr>
          <w:sz w:val="22"/>
          <w:szCs w:val="22"/>
          <w:lang w:val="lt-LT"/>
        </w:rPr>
        <w:t xml:space="preserve">prie LR Vyriausybės </w:t>
      </w:r>
      <w:r w:rsidR="00CF03B3">
        <w:rPr>
          <w:sz w:val="22"/>
          <w:szCs w:val="22"/>
          <w:lang w:val="lt-LT"/>
        </w:rPr>
        <w:t>53291</w:t>
      </w:r>
      <w:r w:rsidR="00FD04DA">
        <w:rPr>
          <w:sz w:val="22"/>
          <w:szCs w:val="22"/>
          <w:lang w:val="lt-LT"/>
        </w:rPr>
        <w:t xml:space="preserve"> Eur, </w:t>
      </w:r>
      <w:r w:rsidR="00FD04DA" w:rsidRPr="00970337">
        <w:rPr>
          <w:sz w:val="22"/>
          <w:szCs w:val="22"/>
          <w:lang w:val="lt-LT"/>
        </w:rPr>
        <w:t xml:space="preserve">panaudota </w:t>
      </w:r>
      <w:r>
        <w:rPr>
          <w:sz w:val="22"/>
          <w:szCs w:val="22"/>
          <w:lang w:val="lt-LT"/>
        </w:rPr>
        <w:t xml:space="preserve">    </w:t>
      </w:r>
      <w:r w:rsidR="00FD04DA" w:rsidRPr="00970337">
        <w:rPr>
          <w:sz w:val="22"/>
          <w:szCs w:val="22"/>
          <w:lang w:val="lt-LT"/>
        </w:rPr>
        <w:t>20</w:t>
      </w:r>
      <w:r>
        <w:rPr>
          <w:sz w:val="22"/>
          <w:szCs w:val="22"/>
          <w:lang w:val="lt-LT"/>
        </w:rPr>
        <w:t>2</w:t>
      </w:r>
      <w:r w:rsidR="00CF03B3">
        <w:rPr>
          <w:sz w:val="22"/>
          <w:szCs w:val="22"/>
          <w:lang w:val="lt-LT"/>
        </w:rPr>
        <w:t>1</w:t>
      </w:r>
      <w:r w:rsidR="00FD04DA" w:rsidRPr="00970337">
        <w:rPr>
          <w:sz w:val="22"/>
          <w:szCs w:val="22"/>
          <w:lang w:val="lt-LT"/>
        </w:rPr>
        <w:t xml:space="preserve"> metais </w:t>
      </w:r>
      <w:r w:rsidR="00CF03B3">
        <w:rPr>
          <w:sz w:val="22"/>
          <w:szCs w:val="22"/>
          <w:lang w:val="lt-LT"/>
        </w:rPr>
        <w:t>53291</w:t>
      </w:r>
      <w:r w:rsidR="00FD04DA" w:rsidRPr="00970337">
        <w:rPr>
          <w:sz w:val="22"/>
          <w:szCs w:val="22"/>
          <w:lang w:val="lt-LT"/>
        </w:rPr>
        <w:t xml:space="preserve"> Eur,</w:t>
      </w:r>
    </w:p>
    <w:p w14:paraId="5E2AAB7D" w14:textId="37038518" w:rsidR="00FD04DA" w:rsidRDefault="00FD04DA" w:rsidP="008C276E">
      <w:pPr>
        <w:numPr>
          <w:ilvl w:val="0"/>
          <w:numId w:val="16"/>
        </w:numPr>
        <w:spacing w:before="60"/>
        <w:ind w:left="357" w:right="28" w:hanging="357"/>
        <w:jc w:val="both"/>
        <w:rPr>
          <w:sz w:val="22"/>
          <w:szCs w:val="22"/>
          <w:lang w:val="lt-LT"/>
        </w:rPr>
      </w:pPr>
      <w:r w:rsidRPr="00970337">
        <w:rPr>
          <w:sz w:val="22"/>
          <w:szCs w:val="22"/>
          <w:lang w:val="lt-LT"/>
        </w:rPr>
        <w:t xml:space="preserve">"Lietuvos tautinis olimpinis komitetas", asociacija – </w:t>
      </w:r>
      <w:r w:rsidR="001E53DD">
        <w:rPr>
          <w:sz w:val="22"/>
          <w:szCs w:val="22"/>
          <w:lang w:val="lt-LT"/>
        </w:rPr>
        <w:t>61200</w:t>
      </w:r>
      <w:r w:rsidRPr="00970337">
        <w:rPr>
          <w:sz w:val="22"/>
          <w:szCs w:val="22"/>
          <w:lang w:val="lt-LT"/>
        </w:rPr>
        <w:t xml:space="preserve"> Eur, panaudota 20</w:t>
      </w:r>
      <w:r w:rsidR="001E2C77">
        <w:rPr>
          <w:sz w:val="22"/>
          <w:szCs w:val="22"/>
          <w:lang w:val="lt-LT"/>
        </w:rPr>
        <w:t>2</w:t>
      </w:r>
      <w:r w:rsidR="001E53DD">
        <w:rPr>
          <w:sz w:val="22"/>
          <w:szCs w:val="22"/>
          <w:lang w:val="lt-LT"/>
        </w:rPr>
        <w:t>1</w:t>
      </w:r>
      <w:r w:rsidRPr="00970337">
        <w:rPr>
          <w:sz w:val="22"/>
          <w:szCs w:val="22"/>
          <w:lang w:val="lt-LT"/>
        </w:rPr>
        <w:t xml:space="preserve"> metais </w:t>
      </w:r>
      <w:r w:rsidR="001E53DD">
        <w:rPr>
          <w:sz w:val="22"/>
          <w:szCs w:val="22"/>
          <w:lang w:val="lt-LT"/>
        </w:rPr>
        <w:t>70059</w:t>
      </w:r>
      <w:r w:rsidRPr="00970337">
        <w:rPr>
          <w:sz w:val="22"/>
          <w:szCs w:val="22"/>
          <w:lang w:val="lt-LT"/>
        </w:rPr>
        <w:t xml:space="preserve"> Eur,</w:t>
      </w:r>
      <w:r w:rsidR="001E53DD">
        <w:rPr>
          <w:sz w:val="22"/>
          <w:szCs w:val="22"/>
          <w:lang w:val="lt-LT"/>
        </w:rPr>
        <w:t>(2020 metais nepanaudotas likutis 39995 Eur)</w:t>
      </w:r>
      <w:r w:rsidRPr="00970337">
        <w:rPr>
          <w:sz w:val="22"/>
          <w:szCs w:val="22"/>
          <w:lang w:val="lt-LT"/>
        </w:rPr>
        <w:t xml:space="preserve"> liko nepanaudota </w:t>
      </w:r>
      <w:r w:rsidR="001E2C77">
        <w:rPr>
          <w:sz w:val="22"/>
          <w:szCs w:val="22"/>
          <w:lang w:val="lt-LT"/>
        </w:rPr>
        <w:t>3</w:t>
      </w:r>
      <w:r w:rsidR="001E53DD">
        <w:rPr>
          <w:sz w:val="22"/>
          <w:szCs w:val="22"/>
          <w:lang w:val="lt-LT"/>
        </w:rPr>
        <w:t>1136</w:t>
      </w:r>
      <w:r w:rsidRPr="00970337">
        <w:rPr>
          <w:sz w:val="22"/>
          <w:szCs w:val="22"/>
          <w:lang w:val="lt-LT"/>
        </w:rPr>
        <w:t xml:space="preserve"> Eur,</w:t>
      </w:r>
    </w:p>
    <w:p w14:paraId="2AC0402D" w14:textId="28E8DBF8" w:rsidR="00FD04DA" w:rsidRDefault="00210AC8" w:rsidP="008C276E">
      <w:pPr>
        <w:numPr>
          <w:ilvl w:val="0"/>
          <w:numId w:val="16"/>
        </w:numPr>
        <w:spacing w:before="60"/>
        <w:ind w:left="357" w:right="28" w:hanging="357"/>
        <w:jc w:val="both"/>
        <w:rPr>
          <w:sz w:val="22"/>
          <w:szCs w:val="22"/>
          <w:lang w:val="lt-LT"/>
        </w:rPr>
      </w:pPr>
      <w:r>
        <w:rPr>
          <w:color w:val="000000"/>
          <w:sz w:val="22"/>
          <w:szCs w:val="22"/>
          <w:lang w:val="lt-LT"/>
        </w:rPr>
        <w:t>Labdaros ir paramos fondas „Perlo parama</w:t>
      </w:r>
      <w:r>
        <w:rPr>
          <w:sz w:val="22"/>
          <w:szCs w:val="22"/>
          <w:lang w:val="lt-LT"/>
        </w:rPr>
        <w:t>“</w:t>
      </w:r>
      <w:r w:rsidR="00FD04DA" w:rsidRPr="00970337">
        <w:rPr>
          <w:sz w:val="22"/>
          <w:szCs w:val="22"/>
          <w:lang w:val="lt-LT"/>
        </w:rPr>
        <w:t xml:space="preserve"> – </w:t>
      </w:r>
      <w:r w:rsidR="003E7139">
        <w:rPr>
          <w:sz w:val="22"/>
          <w:szCs w:val="22"/>
          <w:lang w:val="lt-LT"/>
        </w:rPr>
        <w:t>6000</w:t>
      </w:r>
      <w:r w:rsidR="00FD04DA" w:rsidRPr="00970337">
        <w:rPr>
          <w:sz w:val="22"/>
          <w:szCs w:val="22"/>
          <w:lang w:val="lt-LT"/>
        </w:rPr>
        <w:t xml:space="preserve"> Eur, panaudota</w:t>
      </w:r>
      <w:r w:rsidR="00FD04DA">
        <w:rPr>
          <w:sz w:val="22"/>
          <w:szCs w:val="22"/>
          <w:lang w:val="lt-LT"/>
        </w:rPr>
        <w:t xml:space="preserve"> 20</w:t>
      </w:r>
      <w:r>
        <w:rPr>
          <w:sz w:val="22"/>
          <w:szCs w:val="22"/>
          <w:lang w:val="lt-LT"/>
        </w:rPr>
        <w:t>2</w:t>
      </w:r>
      <w:r w:rsidR="003E7139">
        <w:rPr>
          <w:sz w:val="22"/>
          <w:szCs w:val="22"/>
          <w:lang w:val="lt-LT"/>
        </w:rPr>
        <w:t>1</w:t>
      </w:r>
      <w:r w:rsidR="00FD04DA" w:rsidRPr="00970337">
        <w:rPr>
          <w:sz w:val="22"/>
          <w:szCs w:val="22"/>
          <w:lang w:val="lt-LT"/>
        </w:rPr>
        <w:t xml:space="preserve"> metais,</w:t>
      </w:r>
    </w:p>
    <w:p w14:paraId="084B93C3" w14:textId="124CBC18" w:rsidR="003E7139" w:rsidRPr="00970337" w:rsidRDefault="003E7139" w:rsidP="008C276E">
      <w:pPr>
        <w:numPr>
          <w:ilvl w:val="0"/>
          <w:numId w:val="16"/>
        </w:numPr>
        <w:spacing w:before="60"/>
        <w:ind w:left="357" w:right="28" w:hanging="357"/>
        <w:jc w:val="both"/>
        <w:rPr>
          <w:sz w:val="22"/>
          <w:szCs w:val="22"/>
          <w:lang w:val="lt-LT"/>
        </w:rPr>
      </w:pPr>
      <w:r w:rsidRPr="003E7139">
        <w:rPr>
          <w:sz w:val="22"/>
          <w:szCs w:val="22"/>
          <w:lang w:val="lt-LT"/>
        </w:rPr>
        <w:t>Labdaros ir paramos fondas "Kamuoliukas"</w:t>
      </w:r>
      <w:r>
        <w:rPr>
          <w:sz w:val="22"/>
          <w:szCs w:val="22"/>
          <w:lang w:val="lt-LT"/>
        </w:rPr>
        <w:t xml:space="preserve"> – 1650 Eur, panaudota 2021 metais,</w:t>
      </w:r>
    </w:p>
    <w:p w14:paraId="17DDD32B" w14:textId="458E4133" w:rsidR="00FD04DA" w:rsidRPr="00970337" w:rsidRDefault="00FD04DA" w:rsidP="008C276E">
      <w:pPr>
        <w:numPr>
          <w:ilvl w:val="0"/>
          <w:numId w:val="16"/>
        </w:numPr>
        <w:spacing w:before="60"/>
        <w:ind w:left="357" w:right="28" w:hanging="357"/>
        <w:jc w:val="both"/>
        <w:rPr>
          <w:sz w:val="22"/>
          <w:szCs w:val="22"/>
          <w:lang w:val="lt-LT"/>
        </w:rPr>
      </w:pPr>
      <w:r>
        <w:rPr>
          <w:sz w:val="22"/>
          <w:szCs w:val="22"/>
          <w:lang w:val="lt-LT"/>
        </w:rPr>
        <w:t xml:space="preserve">UAB </w:t>
      </w:r>
      <w:r w:rsidRPr="00970337">
        <w:rPr>
          <w:sz w:val="22"/>
          <w:szCs w:val="22"/>
          <w:lang w:val="lt-LT"/>
        </w:rPr>
        <w:t>"</w:t>
      </w:r>
      <w:r>
        <w:rPr>
          <w:sz w:val="22"/>
          <w:szCs w:val="22"/>
          <w:lang w:val="lt-LT"/>
        </w:rPr>
        <w:t xml:space="preserve">Gelsva“ – </w:t>
      </w:r>
      <w:r w:rsidR="003E7139">
        <w:rPr>
          <w:sz w:val="22"/>
          <w:szCs w:val="22"/>
          <w:lang w:val="lt-LT"/>
        </w:rPr>
        <w:t>21</w:t>
      </w:r>
      <w:r>
        <w:rPr>
          <w:sz w:val="22"/>
          <w:szCs w:val="22"/>
          <w:lang w:val="lt-LT"/>
        </w:rPr>
        <w:t>Eur, panaudota 20</w:t>
      </w:r>
      <w:r w:rsidR="00210AC8">
        <w:rPr>
          <w:sz w:val="22"/>
          <w:szCs w:val="22"/>
          <w:lang w:val="lt-LT"/>
        </w:rPr>
        <w:t>2</w:t>
      </w:r>
      <w:r w:rsidR="003E7139">
        <w:rPr>
          <w:sz w:val="22"/>
          <w:szCs w:val="22"/>
          <w:lang w:val="lt-LT"/>
        </w:rPr>
        <w:t>1</w:t>
      </w:r>
      <w:r>
        <w:rPr>
          <w:sz w:val="22"/>
          <w:szCs w:val="22"/>
          <w:lang w:val="lt-LT"/>
        </w:rPr>
        <w:t xml:space="preserve"> metais.</w:t>
      </w:r>
    </w:p>
    <w:p w14:paraId="33FACAE6" w14:textId="1B7CA7E5" w:rsidR="00FD04DA" w:rsidRPr="00970337" w:rsidRDefault="00FD04DA" w:rsidP="00887784">
      <w:pPr>
        <w:ind w:right="29"/>
        <w:jc w:val="both"/>
        <w:rPr>
          <w:sz w:val="22"/>
          <w:szCs w:val="22"/>
          <w:lang w:val="lt-LT"/>
        </w:rPr>
      </w:pPr>
      <w:r w:rsidRPr="00970337">
        <w:rPr>
          <w:sz w:val="22"/>
          <w:szCs w:val="22"/>
          <w:lang w:val="lt-LT"/>
        </w:rPr>
        <w:t xml:space="preserve">Viso: </w:t>
      </w:r>
      <w:r>
        <w:rPr>
          <w:sz w:val="22"/>
          <w:szCs w:val="22"/>
          <w:lang w:val="lt-LT"/>
        </w:rPr>
        <w:t>1</w:t>
      </w:r>
      <w:r w:rsidR="003E7139">
        <w:rPr>
          <w:sz w:val="22"/>
          <w:szCs w:val="22"/>
          <w:lang w:val="lt-LT"/>
        </w:rPr>
        <w:t>22162</w:t>
      </w:r>
      <w:r w:rsidRPr="00970337">
        <w:rPr>
          <w:sz w:val="22"/>
          <w:szCs w:val="22"/>
          <w:lang w:val="lt-LT"/>
        </w:rPr>
        <w:t xml:space="preserve"> Eur</w:t>
      </w:r>
    </w:p>
    <w:p w14:paraId="3746AED3" w14:textId="77777777" w:rsidR="00FD04DA" w:rsidRPr="00970337" w:rsidRDefault="00FD04DA" w:rsidP="00887784">
      <w:pPr>
        <w:ind w:right="29"/>
        <w:jc w:val="both"/>
        <w:rPr>
          <w:sz w:val="22"/>
          <w:szCs w:val="22"/>
          <w:lang w:val="lt-LT"/>
        </w:rPr>
      </w:pPr>
    </w:p>
    <w:p w14:paraId="2DADA341" w14:textId="77777777" w:rsidR="00FD04DA" w:rsidRPr="00970337" w:rsidRDefault="00FD04DA" w:rsidP="00887784">
      <w:pPr>
        <w:ind w:right="29"/>
        <w:jc w:val="both"/>
        <w:rPr>
          <w:sz w:val="22"/>
          <w:szCs w:val="22"/>
          <w:lang w:val="lt-LT"/>
        </w:rPr>
      </w:pPr>
      <w:r w:rsidRPr="00970337">
        <w:rPr>
          <w:sz w:val="22"/>
          <w:szCs w:val="22"/>
          <w:lang w:val="lt-LT"/>
        </w:rPr>
        <w:t>Netikslinės paramos šaltiniai:</w:t>
      </w:r>
    </w:p>
    <w:p w14:paraId="795CBCD7" w14:textId="398163F3" w:rsidR="00FD04DA" w:rsidRPr="00970337" w:rsidRDefault="00B20279" w:rsidP="00887784">
      <w:pPr>
        <w:numPr>
          <w:ilvl w:val="0"/>
          <w:numId w:val="19"/>
        </w:numPr>
        <w:ind w:right="29"/>
        <w:jc w:val="both"/>
        <w:rPr>
          <w:sz w:val="22"/>
          <w:szCs w:val="22"/>
          <w:lang w:val="lt-LT"/>
        </w:rPr>
      </w:pPr>
      <w:r>
        <w:rPr>
          <w:sz w:val="22"/>
          <w:szCs w:val="22"/>
          <w:lang w:val="lt-LT"/>
        </w:rPr>
        <w:t>Narių mokesčiai</w:t>
      </w:r>
      <w:r w:rsidR="00FD04DA">
        <w:rPr>
          <w:sz w:val="22"/>
          <w:szCs w:val="22"/>
          <w:lang w:val="lt-LT"/>
        </w:rPr>
        <w:t xml:space="preserve"> – </w:t>
      </w:r>
      <w:r w:rsidR="003F7C26">
        <w:rPr>
          <w:sz w:val="22"/>
          <w:szCs w:val="22"/>
          <w:lang w:val="lt-LT"/>
        </w:rPr>
        <w:t>630</w:t>
      </w:r>
      <w:r w:rsidR="00FD04DA">
        <w:rPr>
          <w:sz w:val="22"/>
          <w:szCs w:val="22"/>
          <w:lang w:val="lt-LT"/>
        </w:rPr>
        <w:t xml:space="preserve"> Eur, panaudota 20</w:t>
      </w:r>
      <w:r w:rsidR="00210AC8">
        <w:rPr>
          <w:sz w:val="22"/>
          <w:szCs w:val="22"/>
          <w:lang w:val="lt-LT"/>
        </w:rPr>
        <w:t>2</w:t>
      </w:r>
      <w:r w:rsidR="003F7C26">
        <w:rPr>
          <w:sz w:val="22"/>
          <w:szCs w:val="22"/>
          <w:lang w:val="lt-LT"/>
        </w:rPr>
        <w:t>1</w:t>
      </w:r>
      <w:r w:rsidR="00FD04DA" w:rsidRPr="00970337">
        <w:rPr>
          <w:sz w:val="22"/>
          <w:szCs w:val="22"/>
          <w:lang w:val="lt-LT"/>
        </w:rPr>
        <w:t xml:space="preserve"> metais,</w:t>
      </w:r>
    </w:p>
    <w:p w14:paraId="75C58833" w14:textId="2A7F0C7A" w:rsidR="00FD04DA" w:rsidRPr="00970337" w:rsidRDefault="00FD04DA" w:rsidP="00887784">
      <w:pPr>
        <w:numPr>
          <w:ilvl w:val="0"/>
          <w:numId w:val="19"/>
        </w:numPr>
        <w:ind w:right="29"/>
        <w:jc w:val="both"/>
        <w:rPr>
          <w:sz w:val="22"/>
          <w:szCs w:val="22"/>
          <w:lang w:val="lt-LT"/>
        </w:rPr>
      </w:pPr>
      <w:r w:rsidRPr="00970337">
        <w:rPr>
          <w:sz w:val="22"/>
          <w:szCs w:val="22"/>
          <w:lang w:val="lt-LT"/>
        </w:rPr>
        <w:t xml:space="preserve">2 proc. GPM - </w:t>
      </w:r>
      <w:r w:rsidR="003F7C26">
        <w:rPr>
          <w:sz w:val="22"/>
          <w:szCs w:val="22"/>
          <w:lang w:val="lt-LT"/>
        </w:rPr>
        <w:t>383</w:t>
      </w:r>
      <w:r>
        <w:rPr>
          <w:sz w:val="22"/>
          <w:szCs w:val="22"/>
          <w:lang w:val="lt-LT"/>
        </w:rPr>
        <w:t xml:space="preserve"> Eur, panaudota 20</w:t>
      </w:r>
      <w:r w:rsidR="00210AC8">
        <w:rPr>
          <w:sz w:val="22"/>
          <w:szCs w:val="22"/>
          <w:lang w:val="lt-LT"/>
        </w:rPr>
        <w:t>2</w:t>
      </w:r>
      <w:r w:rsidR="003F7C26">
        <w:rPr>
          <w:sz w:val="22"/>
          <w:szCs w:val="22"/>
          <w:lang w:val="lt-LT"/>
        </w:rPr>
        <w:t>1</w:t>
      </w:r>
      <w:r w:rsidRPr="00970337">
        <w:rPr>
          <w:sz w:val="22"/>
          <w:szCs w:val="22"/>
          <w:lang w:val="lt-LT"/>
        </w:rPr>
        <w:t xml:space="preserve"> metais.</w:t>
      </w:r>
    </w:p>
    <w:p w14:paraId="360715B9" w14:textId="44F48BD1" w:rsidR="00FD04DA" w:rsidRPr="00887784" w:rsidRDefault="00FD04DA" w:rsidP="00887784">
      <w:pPr>
        <w:ind w:right="29"/>
        <w:jc w:val="both"/>
        <w:rPr>
          <w:sz w:val="22"/>
          <w:szCs w:val="22"/>
          <w:lang w:val="lt-LT"/>
        </w:rPr>
      </w:pPr>
      <w:r w:rsidRPr="00970337">
        <w:rPr>
          <w:sz w:val="22"/>
          <w:szCs w:val="22"/>
          <w:lang w:val="lt-LT"/>
        </w:rPr>
        <w:t xml:space="preserve">Viso: </w:t>
      </w:r>
      <w:r>
        <w:rPr>
          <w:sz w:val="22"/>
          <w:szCs w:val="22"/>
          <w:lang w:val="lt-LT"/>
        </w:rPr>
        <w:t>1</w:t>
      </w:r>
      <w:r w:rsidR="003F7C26">
        <w:rPr>
          <w:sz w:val="22"/>
          <w:szCs w:val="22"/>
          <w:lang w:val="lt-LT"/>
        </w:rPr>
        <w:t>013</w:t>
      </w:r>
      <w:r w:rsidRPr="00970337">
        <w:rPr>
          <w:sz w:val="22"/>
          <w:szCs w:val="22"/>
          <w:lang w:val="lt-LT"/>
        </w:rPr>
        <w:t xml:space="preserve"> Eur</w:t>
      </w:r>
    </w:p>
    <w:p w14:paraId="48D92429" w14:textId="77777777" w:rsidR="00FD04DA" w:rsidRDefault="00FD04DA" w:rsidP="00887784">
      <w:pPr>
        <w:ind w:right="29"/>
        <w:jc w:val="both"/>
        <w:rPr>
          <w:sz w:val="22"/>
          <w:szCs w:val="22"/>
          <w:lang w:val="lt-LT"/>
        </w:rPr>
      </w:pPr>
    </w:p>
    <w:p w14:paraId="48228BF3" w14:textId="31FFC459" w:rsidR="00FD04DA" w:rsidRPr="00887784" w:rsidRDefault="00FD04DA" w:rsidP="00887784">
      <w:pPr>
        <w:ind w:right="29"/>
        <w:jc w:val="both"/>
        <w:rPr>
          <w:sz w:val="22"/>
          <w:szCs w:val="22"/>
          <w:lang w:val="lt-LT"/>
        </w:rPr>
      </w:pPr>
    </w:p>
    <w:p w14:paraId="3E16BC60" w14:textId="45D1B86F" w:rsidR="00CF7FA1" w:rsidRDefault="00CF7FA1" w:rsidP="00887784">
      <w:pPr>
        <w:ind w:right="29"/>
        <w:jc w:val="both"/>
        <w:rPr>
          <w:sz w:val="22"/>
          <w:szCs w:val="22"/>
          <w:lang w:val="lt-LT"/>
        </w:rPr>
      </w:pPr>
    </w:p>
    <w:p w14:paraId="4B38EA8D" w14:textId="3C1C5F3A" w:rsidR="00CF7FA1" w:rsidRDefault="00CF7FA1" w:rsidP="00887784">
      <w:pPr>
        <w:ind w:right="29"/>
        <w:jc w:val="both"/>
        <w:rPr>
          <w:sz w:val="22"/>
          <w:szCs w:val="22"/>
          <w:lang w:val="lt-LT"/>
        </w:rPr>
      </w:pPr>
      <w:r>
        <w:rPr>
          <w:noProof/>
          <w:sz w:val="22"/>
          <w:szCs w:val="22"/>
          <w:lang w:val="lt-LT"/>
        </w:rPr>
        <w:drawing>
          <wp:anchor distT="0" distB="0" distL="114300" distR="114300" simplePos="0" relativeHeight="251658240" behindDoc="0" locked="0" layoutInCell="1" allowOverlap="1" wp14:anchorId="4816FA38" wp14:editId="33D44AF5">
            <wp:simplePos x="0" y="0"/>
            <wp:positionH relativeFrom="column">
              <wp:posOffset>1831975</wp:posOffset>
            </wp:positionH>
            <wp:positionV relativeFrom="paragraph">
              <wp:posOffset>9525</wp:posOffset>
            </wp:positionV>
            <wp:extent cx="1188720" cy="6878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033" cy="689145"/>
                    </a:xfrm>
                    <a:prstGeom prst="rect">
                      <a:avLst/>
                    </a:prstGeom>
                    <a:noFill/>
                  </pic:spPr>
                </pic:pic>
              </a:graphicData>
            </a:graphic>
            <wp14:sizeRelH relativeFrom="page">
              <wp14:pctWidth>0</wp14:pctWidth>
            </wp14:sizeRelH>
            <wp14:sizeRelV relativeFrom="page">
              <wp14:pctHeight>0</wp14:pctHeight>
            </wp14:sizeRelV>
          </wp:anchor>
        </w:drawing>
      </w:r>
    </w:p>
    <w:p w14:paraId="705FBCAB" w14:textId="0FC7E321" w:rsidR="00FD04DA" w:rsidRPr="00887784" w:rsidRDefault="00FD04DA" w:rsidP="00887784">
      <w:pPr>
        <w:ind w:right="29"/>
        <w:jc w:val="both"/>
        <w:rPr>
          <w:sz w:val="22"/>
          <w:szCs w:val="22"/>
          <w:lang w:val="lt-LT"/>
        </w:rPr>
      </w:pPr>
      <w:r w:rsidRPr="00887784">
        <w:rPr>
          <w:sz w:val="22"/>
          <w:szCs w:val="22"/>
          <w:lang w:val="lt-LT"/>
        </w:rPr>
        <w:t xml:space="preserve">Prezidentė </w:t>
      </w:r>
      <w:r w:rsidRPr="00887784">
        <w:rPr>
          <w:sz w:val="22"/>
          <w:szCs w:val="22"/>
          <w:lang w:val="lt-LT"/>
        </w:rPr>
        <w:tab/>
      </w:r>
      <w:r w:rsidRPr="00887784">
        <w:rPr>
          <w:sz w:val="22"/>
          <w:szCs w:val="22"/>
          <w:lang w:val="lt-LT"/>
        </w:rPr>
        <w:tab/>
      </w:r>
      <w:r w:rsidRPr="00887784">
        <w:rPr>
          <w:sz w:val="22"/>
          <w:szCs w:val="22"/>
          <w:lang w:val="lt-LT"/>
        </w:rPr>
        <w:tab/>
      </w:r>
      <w:r w:rsidRPr="00887784">
        <w:rPr>
          <w:sz w:val="22"/>
          <w:szCs w:val="22"/>
          <w:lang w:val="lt-LT"/>
        </w:rPr>
        <w:tab/>
      </w:r>
      <w:r>
        <w:rPr>
          <w:sz w:val="22"/>
          <w:szCs w:val="22"/>
          <w:lang w:val="lt-LT"/>
        </w:rPr>
        <w:tab/>
      </w:r>
      <w:r>
        <w:rPr>
          <w:sz w:val="22"/>
          <w:szCs w:val="22"/>
          <w:lang w:val="lt-LT"/>
        </w:rPr>
        <w:tab/>
      </w:r>
      <w:r w:rsidR="00CF7FA1">
        <w:rPr>
          <w:sz w:val="22"/>
          <w:szCs w:val="22"/>
          <w:lang w:val="lt-LT"/>
        </w:rPr>
        <w:tab/>
      </w:r>
      <w:r w:rsidR="00CF7FA1">
        <w:rPr>
          <w:sz w:val="22"/>
          <w:szCs w:val="22"/>
          <w:lang w:val="lt-LT"/>
        </w:rPr>
        <w:tab/>
      </w:r>
      <w:r w:rsidR="00CF7FA1">
        <w:rPr>
          <w:sz w:val="22"/>
          <w:szCs w:val="22"/>
          <w:lang w:val="lt-LT"/>
        </w:rPr>
        <w:tab/>
      </w:r>
      <w:r w:rsidRPr="00887784">
        <w:rPr>
          <w:sz w:val="22"/>
          <w:szCs w:val="22"/>
          <w:lang w:val="lt-LT"/>
        </w:rPr>
        <w:t>Inga Navickienė</w:t>
      </w:r>
    </w:p>
    <w:p w14:paraId="23D5F2B2" w14:textId="309BEC52" w:rsidR="00FD04DA" w:rsidRPr="00887784" w:rsidRDefault="00FD04DA" w:rsidP="00887784">
      <w:pPr>
        <w:ind w:right="29" w:firstLine="720"/>
        <w:jc w:val="both"/>
        <w:rPr>
          <w:strike/>
          <w:sz w:val="22"/>
          <w:szCs w:val="22"/>
          <w:lang w:val="lt-LT"/>
        </w:rPr>
      </w:pPr>
    </w:p>
    <w:p w14:paraId="61CC52D4" w14:textId="77777777" w:rsidR="00FD04DA" w:rsidRPr="00887784" w:rsidRDefault="00FD04DA" w:rsidP="00887784">
      <w:pPr>
        <w:ind w:right="29"/>
        <w:rPr>
          <w:sz w:val="22"/>
          <w:szCs w:val="22"/>
          <w:lang w:val="lt-LT"/>
        </w:rPr>
      </w:pPr>
    </w:p>
    <w:sectPr w:rsidR="00FD04DA" w:rsidRPr="00887784" w:rsidSect="00887784">
      <w:headerReference w:type="default" r:id="rId9"/>
      <w:footerReference w:type="even" r:id="rId10"/>
      <w:footerReference w:type="default" r:id="rId11"/>
      <w:pgSz w:w="12240" w:h="15840"/>
      <w:pgMar w:top="1138" w:right="720" w:bottom="1138"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F4CF3" w14:textId="77777777" w:rsidR="00D12308" w:rsidRDefault="00D12308">
      <w:r>
        <w:separator/>
      </w:r>
    </w:p>
  </w:endnote>
  <w:endnote w:type="continuationSeparator" w:id="0">
    <w:p w14:paraId="5F7281F4" w14:textId="77777777" w:rsidR="00D12308" w:rsidRDefault="00D1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7" w:usb1="00000000" w:usb2="00000000" w:usb3="00000000" w:csb0="0000008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6213" w14:textId="77777777" w:rsidR="00FD04DA" w:rsidRDefault="00FD04DA" w:rsidP="00AA71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517090" w14:textId="77777777" w:rsidR="00FD04DA" w:rsidRDefault="00FD04DA" w:rsidP="008C27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CBCA" w14:textId="77777777" w:rsidR="00FD04DA" w:rsidRDefault="00FD04DA" w:rsidP="00AA71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CFFA9F" w14:textId="77777777" w:rsidR="00FD04DA" w:rsidRDefault="00FD04DA" w:rsidP="008C27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D882" w14:textId="77777777" w:rsidR="00D12308" w:rsidRDefault="00D12308">
      <w:r>
        <w:separator/>
      </w:r>
    </w:p>
  </w:footnote>
  <w:footnote w:type="continuationSeparator" w:id="0">
    <w:p w14:paraId="44FC64C2" w14:textId="77777777" w:rsidR="00D12308" w:rsidRDefault="00D12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39277" w14:textId="77777777" w:rsidR="00FD04DA" w:rsidRPr="00FE6ED3" w:rsidRDefault="00FD04DA" w:rsidP="00FE6ED3">
    <w:pPr>
      <w:pStyle w:val="Header"/>
      <w:jc w:val="right"/>
      <w:rPr>
        <w:lang w:val="lt-LT"/>
      </w:rPr>
    </w:pPr>
    <w:r>
      <w:rPr>
        <w:lang w:val="lt-LT"/>
      </w:rPr>
      <w:t>Lietuvos stalo teniso asociacija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6BF"/>
    <w:multiLevelType w:val="multilevel"/>
    <w:tmpl w:val="B7C6DD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4D169EB"/>
    <w:multiLevelType w:val="multilevel"/>
    <w:tmpl w:val="37A2A1EC"/>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 w15:restartNumberingAfterBreak="0">
    <w:nsid w:val="08D62566"/>
    <w:multiLevelType w:val="multilevel"/>
    <w:tmpl w:val="FF80A0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A841953"/>
    <w:multiLevelType w:val="hybridMultilevel"/>
    <w:tmpl w:val="D0D4FCA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4680278"/>
    <w:multiLevelType w:val="hybridMultilevel"/>
    <w:tmpl w:val="C9E851A8"/>
    <w:lvl w:ilvl="0" w:tplc="E8D0171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22C75"/>
    <w:multiLevelType w:val="multilevel"/>
    <w:tmpl w:val="D9D44B9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D4A63DC"/>
    <w:multiLevelType w:val="hybridMultilevel"/>
    <w:tmpl w:val="5A060A62"/>
    <w:lvl w:ilvl="0" w:tplc="0427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67B7A"/>
    <w:multiLevelType w:val="hybridMultilevel"/>
    <w:tmpl w:val="6F94121A"/>
    <w:lvl w:ilvl="0" w:tplc="E8D01716">
      <w:start w:val="1"/>
      <w:numFmt w:val="bullet"/>
      <w:lvlText w:val=""/>
      <w:lvlJc w:val="left"/>
      <w:pPr>
        <w:tabs>
          <w:tab w:val="num" w:pos="720"/>
        </w:tabs>
        <w:ind w:left="720" w:hanging="360"/>
      </w:pPr>
      <w:rPr>
        <w:rFonts w:ascii="Wingdings 3" w:hAnsi="Wingdings 3" w:hint="default"/>
      </w:rPr>
    </w:lvl>
    <w:lvl w:ilvl="1" w:tplc="00203DEC" w:tentative="1">
      <w:start w:val="1"/>
      <w:numFmt w:val="bullet"/>
      <w:lvlText w:val=""/>
      <w:lvlJc w:val="left"/>
      <w:pPr>
        <w:tabs>
          <w:tab w:val="num" w:pos="1440"/>
        </w:tabs>
        <w:ind w:left="1440" w:hanging="360"/>
      </w:pPr>
      <w:rPr>
        <w:rFonts w:ascii="Wingdings 3" w:hAnsi="Wingdings 3" w:hint="default"/>
      </w:rPr>
    </w:lvl>
    <w:lvl w:ilvl="2" w:tplc="EE5E1514" w:tentative="1">
      <w:start w:val="1"/>
      <w:numFmt w:val="bullet"/>
      <w:lvlText w:val=""/>
      <w:lvlJc w:val="left"/>
      <w:pPr>
        <w:tabs>
          <w:tab w:val="num" w:pos="2160"/>
        </w:tabs>
        <w:ind w:left="2160" w:hanging="360"/>
      </w:pPr>
      <w:rPr>
        <w:rFonts w:ascii="Wingdings 3" w:hAnsi="Wingdings 3" w:hint="default"/>
      </w:rPr>
    </w:lvl>
    <w:lvl w:ilvl="3" w:tplc="FC26CB04" w:tentative="1">
      <w:start w:val="1"/>
      <w:numFmt w:val="bullet"/>
      <w:lvlText w:val=""/>
      <w:lvlJc w:val="left"/>
      <w:pPr>
        <w:tabs>
          <w:tab w:val="num" w:pos="2880"/>
        </w:tabs>
        <w:ind w:left="2880" w:hanging="360"/>
      </w:pPr>
      <w:rPr>
        <w:rFonts w:ascii="Wingdings 3" w:hAnsi="Wingdings 3" w:hint="default"/>
      </w:rPr>
    </w:lvl>
    <w:lvl w:ilvl="4" w:tplc="EDAA4F32" w:tentative="1">
      <w:start w:val="1"/>
      <w:numFmt w:val="bullet"/>
      <w:lvlText w:val=""/>
      <w:lvlJc w:val="left"/>
      <w:pPr>
        <w:tabs>
          <w:tab w:val="num" w:pos="3600"/>
        </w:tabs>
        <w:ind w:left="3600" w:hanging="360"/>
      </w:pPr>
      <w:rPr>
        <w:rFonts w:ascii="Wingdings 3" w:hAnsi="Wingdings 3" w:hint="default"/>
      </w:rPr>
    </w:lvl>
    <w:lvl w:ilvl="5" w:tplc="801C4392" w:tentative="1">
      <w:start w:val="1"/>
      <w:numFmt w:val="bullet"/>
      <w:lvlText w:val=""/>
      <w:lvlJc w:val="left"/>
      <w:pPr>
        <w:tabs>
          <w:tab w:val="num" w:pos="4320"/>
        </w:tabs>
        <w:ind w:left="4320" w:hanging="360"/>
      </w:pPr>
      <w:rPr>
        <w:rFonts w:ascii="Wingdings 3" w:hAnsi="Wingdings 3" w:hint="default"/>
      </w:rPr>
    </w:lvl>
    <w:lvl w:ilvl="6" w:tplc="8C5C2E20" w:tentative="1">
      <w:start w:val="1"/>
      <w:numFmt w:val="bullet"/>
      <w:lvlText w:val=""/>
      <w:lvlJc w:val="left"/>
      <w:pPr>
        <w:tabs>
          <w:tab w:val="num" w:pos="5040"/>
        </w:tabs>
        <w:ind w:left="5040" w:hanging="360"/>
      </w:pPr>
      <w:rPr>
        <w:rFonts w:ascii="Wingdings 3" w:hAnsi="Wingdings 3" w:hint="default"/>
      </w:rPr>
    </w:lvl>
    <w:lvl w:ilvl="7" w:tplc="F94C605C" w:tentative="1">
      <w:start w:val="1"/>
      <w:numFmt w:val="bullet"/>
      <w:lvlText w:val=""/>
      <w:lvlJc w:val="left"/>
      <w:pPr>
        <w:tabs>
          <w:tab w:val="num" w:pos="5760"/>
        </w:tabs>
        <w:ind w:left="5760" w:hanging="360"/>
      </w:pPr>
      <w:rPr>
        <w:rFonts w:ascii="Wingdings 3" w:hAnsi="Wingdings 3" w:hint="default"/>
      </w:rPr>
    </w:lvl>
    <w:lvl w:ilvl="8" w:tplc="05AE6742"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B0D4765"/>
    <w:multiLevelType w:val="multilevel"/>
    <w:tmpl w:val="7FA8DA9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9" w15:restartNumberingAfterBreak="0">
    <w:nsid w:val="2B7E3870"/>
    <w:multiLevelType w:val="hybridMultilevel"/>
    <w:tmpl w:val="D9D44B9A"/>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A941AA"/>
    <w:multiLevelType w:val="hybridMultilevel"/>
    <w:tmpl w:val="06345E3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1792A60"/>
    <w:multiLevelType w:val="multilevel"/>
    <w:tmpl w:val="DB947F0A"/>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2" w15:restartNumberingAfterBreak="0">
    <w:nsid w:val="345444BA"/>
    <w:multiLevelType w:val="multilevel"/>
    <w:tmpl w:val="6F94121A"/>
    <w:lvl w:ilvl="0">
      <w:start w:val="1"/>
      <w:numFmt w:val="bullet"/>
      <w:lvlText w:val=""/>
      <w:lvlJc w:val="left"/>
      <w:pPr>
        <w:tabs>
          <w:tab w:val="num" w:pos="720"/>
        </w:tabs>
        <w:ind w:left="720" w:hanging="360"/>
      </w:pPr>
      <w:rPr>
        <w:rFonts w:ascii="Wingdings 3" w:hAnsi="Wingdings 3" w:hint="default"/>
      </w:rPr>
    </w:lvl>
    <w:lvl w:ilvl="1">
      <w:start w:val="1"/>
      <w:numFmt w:val="bullet"/>
      <w:lvlText w:val=""/>
      <w:lvlJc w:val="left"/>
      <w:pPr>
        <w:tabs>
          <w:tab w:val="num" w:pos="1440"/>
        </w:tabs>
        <w:ind w:left="1440" w:hanging="360"/>
      </w:pPr>
      <w:rPr>
        <w:rFonts w:ascii="Wingdings 3" w:hAnsi="Wingdings 3" w:hint="default"/>
      </w:rPr>
    </w:lvl>
    <w:lvl w:ilvl="2">
      <w:start w:val="1"/>
      <w:numFmt w:val="bullet"/>
      <w:lvlText w:val=""/>
      <w:lvlJc w:val="left"/>
      <w:pPr>
        <w:tabs>
          <w:tab w:val="num" w:pos="2160"/>
        </w:tabs>
        <w:ind w:left="2160" w:hanging="360"/>
      </w:pPr>
      <w:rPr>
        <w:rFonts w:ascii="Wingdings 3" w:hAnsi="Wingdings 3" w:hint="default"/>
      </w:rPr>
    </w:lvl>
    <w:lvl w:ilvl="3">
      <w:start w:val="1"/>
      <w:numFmt w:val="bullet"/>
      <w:lvlText w:val=""/>
      <w:lvlJc w:val="left"/>
      <w:pPr>
        <w:tabs>
          <w:tab w:val="num" w:pos="2880"/>
        </w:tabs>
        <w:ind w:left="2880" w:hanging="360"/>
      </w:pPr>
      <w:rPr>
        <w:rFonts w:ascii="Wingdings 3" w:hAnsi="Wingdings 3" w:hint="default"/>
      </w:rPr>
    </w:lvl>
    <w:lvl w:ilvl="4">
      <w:start w:val="1"/>
      <w:numFmt w:val="bullet"/>
      <w:lvlText w:val=""/>
      <w:lvlJc w:val="left"/>
      <w:pPr>
        <w:tabs>
          <w:tab w:val="num" w:pos="3600"/>
        </w:tabs>
        <w:ind w:left="3600" w:hanging="360"/>
      </w:pPr>
      <w:rPr>
        <w:rFonts w:ascii="Wingdings 3" w:hAnsi="Wingdings 3" w:hint="default"/>
      </w:rPr>
    </w:lvl>
    <w:lvl w:ilvl="5">
      <w:start w:val="1"/>
      <w:numFmt w:val="bullet"/>
      <w:lvlText w:val=""/>
      <w:lvlJc w:val="left"/>
      <w:pPr>
        <w:tabs>
          <w:tab w:val="num" w:pos="4320"/>
        </w:tabs>
        <w:ind w:left="4320" w:hanging="360"/>
      </w:pPr>
      <w:rPr>
        <w:rFonts w:ascii="Wingdings 3" w:hAnsi="Wingdings 3" w:hint="default"/>
      </w:rPr>
    </w:lvl>
    <w:lvl w:ilvl="6">
      <w:start w:val="1"/>
      <w:numFmt w:val="bullet"/>
      <w:lvlText w:val=""/>
      <w:lvlJc w:val="left"/>
      <w:pPr>
        <w:tabs>
          <w:tab w:val="num" w:pos="5040"/>
        </w:tabs>
        <w:ind w:left="5040" w:hanging="360"/>
      </w:pPr>
      <w:rPr>
        <w:rFonts w:ascii="Wingdings 3" w:hAnsi="Wingdings 3" w:hint="default"/>
      </w:rPr>
    </w:lvl>
    <w:lvl w:ilvl="7">
      <w:start w:val="1"/>
      <w:numFmt w:val="bullet"/>
      <w:lvlText w:val=""/>
      <w:lvlJc w:val="left"/>
      <w:pPr>
        <w:tabs>
          <w:tab w:val="num" w:pos="5760"/>
        </w:tabs>
        <w:ind w:left="5760" w:hanging="360"/>
      </w:pPr>
      <w:rPr>
        <w:rFonts w:ascii="Wingdings 3" w:hAnsi="Wingdings 3" w:hint="default"/>
      </w:rPr>
    </w:lvl>
    <w:lvl w:ilvl="8">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49E5313"/>
    <w:multiLevelType w:val="hybridMultilevel"/>
    <w:tmpl w:val="8432DEBA"/>
    <w:lvl w:ilvl="0" w:tplc="20721FE0">
      <w:start w:val="1"/>
      <w:numFmt w:val="bullet"/>
      <w:lvlText w:val=""/>
      <w:lvlJc w:val="left"/>
      <w:pPr>
        <w:tabs>
          <w:tab w:val="num" w:pos="720"/>
        </w:tabs>
        <w:ind w:left="720" w:hanging="360"/>
      </w:pPr>
      <w:rPr>
        <w:rFonts w:ascii="Wingdings 3" w:hAnsi="Wingdings 3" w:hint="default"/>
      </w:rPr>
    </w:lvl>
    <w:lvl w:ilvl="1" w:tplc="3FE6CD4A" w:tentative="1">
      <w:start w:val="1"/>
      <w:numFmt w:val="bullet"/>
      <w:lvlText w:val=""/>
      <w:lvlJc w:val="left"/>
      <w:pPr>
        <w:tabs>
          <w:tab w:val="num" w:pos="1440"/>
        </w:tabs>
        <w:ind w:left="1440" w:hanging="360"/>
      </w:pPr>
      <w:rPr>
        <w:rFonts w:ascii="Wingdings 3" w:hAnsi="Wingdings 3" w:hint="default"/>
      </w:rPr>
    </w:lvl>
    <w:lvl w:ilvl="2" w:tplc="3A6EDA96" w:tentative="1">
      <w:start w:val="1"/>
      <w:numFmt w:val="bullet"/>
      <w:lvlText w:val=""/>
      <w:lvlJc w:val="left"/>
      <w:pPr>
        <w:tabs>
          <w:tab w:val="num" w:pos="2160"/>
        </w:tabs>
        <w:ind w:left="2160" w:hanging="360"/>
      </w:pPr>
      <w:rPr>
        <w:rFonts w:ascii="Wingdings 3" w:hAnsi="Wingdings 3" w:hint="default"/>
      </w:rPr>
    </w:lvl>
    <w:lvl w:ilvl="3" w:tplc="5746708E" w:tentative="1">
      <w:start w:val="1"/>
      <w:numFmt w:val="bullet"/>
      <w:lvlText w:val=""/>
      <w:lvlJc w:val="left"/>
      <w:pPr>
        <w:tabs>
          <w:tab w:val="num" w:pos="2880"/>
        </w:tabs>
        <w:ind w:left="2880" w:hanging="360"/>
      </w:pPr>
      <w:rPr>
        <w:rFonts w:ascii="Wingdings 3" w:hAnsi="Wingdings 3" w:hint="default"/>
      </w:rPr>
    </w:lvl>
    <w:lvl w:ilvl="4" w:tplc="8C46CB04" w:tentative="1">
      <w:start w:val="1"/>
      <w:numFmt w:val="bullet"/>
      <w:lvlText w:val=""/>
      <w:lvlJc w:val="left"/>
      <w:pPr>
        <w:tabs>
          <w:tab w:val="num" w:pos="3600"/>
        </w:tabs>
        <w:ind w:left="3600" w:hanging="360"/>
      </w:pPr>
      <w:rPr>
        <w:rFonts w:ascii="Wingdings 3" w:hAnsi="Wingdings 3" w:hint="default"/>
      </w:rPr>
    </w:lvl>
    <w:lvl w:ilvl="5" w:tplc="F050D146" w:tentative="1">
      <w:start w:val="1"/>
      <w:numFmt w:val="bullet"/>
      <w:lvlText w:val=""/>
      <w:lvlJc w:val="left"/>
      <w:pPr>
        <w:tabs>
          <w:tab w:val="num" w:pos="4320"/>
        </w:tabs>
        <w:ind w:left="4320" w:hanging="360"/>
      </w:pPr>
      <w:rPr>
        <w:rFonts w:ascii="Wingdings 3" w:hAnsi="Wingdings 3" w:hint="default"/>
      </w:rPr>
    </w:lvl>
    <w:lvl w:ilvl="6" w:tplc="F754D2FE" w:tentative="1">
      <w:start w:val="1"/>
      <w:numFmt w:val="bullet"/>
      <w:lvlText w:val=""/>
      <w:lvlJc w:val="left"/>
      <w:pPr>
        <w:tabs>
          <w:tab w:val="num" w:pos="5040"/>
        </w:tabs>
        <w:ind w:left="5040" w:hanging="360"/>
      </w:pPr>
      <w:rPr>
        <w:rFonts w:ascii="Wingdings 3" w:hAnsi="Wingdings 3" w:hint="default"/>
      </w:rPr>
    </w:lvl>
    <w:lvl w:ilvl="7" w:tplc="E578A960" w:tentative="1">
      <w:start w:val="1"/>
      <w:numFmt w:val="bullet"/>
      <w:lvlText w:val=""/>
      <w:lvlJc w:val="left"/>
      <w:pPr>
        <w:tabs>
          <w:tab w:val="num" w:pos="5760"/>
        </w:tabs>
        <w:ind w:left="5760" w:hanging="360"/>
      </w:pPr>
      <w:rPr>
        <w:rFonts w:ascii="Wingdings 3" w:hAnsi="Wingdings 3" w:hint="default"/>
      </w:rPr>
    </w:lvl>
    <w:lvl w:ilvl="8" w:tplc="494C68B2"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350A7166"/>
    <w:multiLevelType w:val="multilevel"/>
    <w:tmpl w:val="C9E851A8"/>
    <w:lvl w:ilvl="0">
      <w:start w:val="1"/>
      <w:numFmt w:val="bullet"/>
      <w:lvlText w:val=""/>
      <w:lvlJc w:val="left"/>
      <w:pPr>
        <w:ind w:left="720" w:hanging="360"/>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F0600C3"/>
    <w:multiLevelType w:val="hybridMultilevel"/>
    <w:tmpl w:val="EBF80E88"/>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1620312"/>
    <w:multiLevelType w:val="multilevel"/>
    <w:tmpl w:val="12DAA090"/>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7" w15:restartNumberingAfterBreak="0">
    <w:nsid w:val="43610F7E"/>
    <w:multiLevelType w:val="multilevel"/>
    <w:tmpl w:val="022CD3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3A84828"/>
    <w:multiLevelType w:val="hybridMultilevel"/>
    <w:tmpl w:val="B26E9C06"/>
    <w:lvl w:ilvl="0" w:tplc="5660F350">
      <w:start w:val="1"/>
      <w:numFmt w:val="bullet"/>
      <w:lvlText w:val="-"/>
      <w:lvlJc w:val="left"/>
      <w:pPr>
        <w:tabs>
          <w:tab w:val="num" w:pos="360"/>
        </w:tabs>
        <w:ind w:left="360" w:hanging="360"/>
      </w:pPr>
      <w:rPr>
        <w:rFonts w:ascii="Times New Roman" w:hAnsi="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B5C405F"/>
    <w:multiLevelType w:val="hybridMultilevel"/>
    <w:tmpl w:val="6226B5D0"/>
    <w:lvl w:ilvl="0" w:tplc="0427000B">
      <w:start w:val="1"/>
      <w:numFmt w:val="bullet"/>
      <w:lvlText w:val=""/>
      <w:lvlJc w:val="left"/>
      <w:pPr>
        <w:tabs>
          <w:tab w:val="num" w:pos="720"/>
        </w:tabs>
        <w:ind w:left="720" w:hanging="360"/>
      </w:pPr>
      <w:rPr>
        <w:rFonts w:ascii="Wingdings" w:hAnsi="Wingdings" w:hint="default"/>
      </w:rPr>
    </w:lvl>
    <w:lvl w:ilvl="1" w:tplc="00203DEC" w:tentative="1">
      <w:start w:val="1"/>
      <w:numFmt w:val="bullet"/>
      <w:lvlText w:val=""/>
      <w:lvlJc w:val="left"/>
      <w:pPr>
        <w:tabs>
          <w:tab w:val="num" w:pos="1440"/>
        </w:tabs>
        <w:ind w:left="1440" w:hanging="360"/>
      </w:pPr>
      <w:rPr>
        <w:rFonts w:ascii="Wingdings 3" w:hAnsi="Wingdings 3" w:hint="default"/>
      </w:rPr>
    </w:lvl>
    <w:lvl w:ilvl="2" w:tplc="EE5E1514" w:tentative="1">
      <w:start w:val="1"/>
      <w:numFmt w:val="bullet"/>
      <w:lvlText w:val=""/>
      <w:lvlJc w:val="left"/>
      <w:pPr>
        <w:tabs>
          <w:tab w:val="num" w:pos="2160"/>
        </w:tabs>
        <w:ind w:left="2160" w:hanging="360"/>
      </w:pPr>
      <w:rPr>
        <w:rFonts w:ascii="Wingdings 3" w:hAnsi="Wingdings 3" w:hint="default"/>
      </w:rPr>
    </w:lvl>
    <w:lvl w:ilvl="3" w:tplc="FC26CB04" w:tentative="1">
      <w:start w:val="1"/>
      <w:numFmt w:val="bullet"/>
      <w:lvlText w:val=""/>
      <w:lvlJc w:val="left"/>
      <w:pPr>
        <w:tabs>
          <w:tab w:val="num" w:pos="2880"/>
        </w:tabs>
        <w:ind w:left="2880" w:hanging="360"/>
      </w:pPr>
      <w:rPr>
        <w:rFonts w:ascii="Wingdings 3" w:hAnsi="Wingdings 3" w:hint="default"/>
      </w:rPr>
    </w:lvl>
    <w:lvl w:ilvl="4" w:tplc="EDAA4F32" w:tentative="1">
      <w:start w:val="1"/>
      <w:numFmt w:val="bullet"/>
      <w:lvlText w:val=""/>
      <w:lvlJc w:val="left"/>
      <w:pPr>
        <w:tabs>
          <w:tab w:val="num" w:pos="3600"/>
        </w:tabs>
        <w:ind w:left="3600" w:hanging="360"/>
      </w:pPr>
      <w:rPr>
        <w:rFonts w:ascii="Wingdings 3" w:hAnsi="Wingdings 3" w:hint="default"/>
      </w:rPr>
    </w:lvl>
    <w:lvl w:ilvl="5" w:tplc="801C4392" w:tentative="1">
      <w:start w:val="1"/>
      <w:numFmt w:val="bullet"/>
      <w:lvlText w:val=""/>
      <w:lvlJc w:val="left"/>
      <w:pPr>
        <w:tabs>
          <w:tab w:val="num" w:pos="4320"/>
        </w:tabs>
        <w:ind w:left="4320" w:hanging="360"/>
      </w:pPr>
      <w:rPr>
        <w:rFonts w:ascii="Wingdings 3" w:hAnsi="Wingdings 3" w:hint="default"/>
      </w:rPr>
    </w:lvl>
    <w:lvl w:ilvl="6" w:tplc="8C5C2E20" w:tentative="1">
      <w:start w:val="1"/>
      <w:numFmt w:val="bullet"/>
      <w:lvlText w:val=""/>
      <w:lvlJc w:val="left"/>
      <w:pPr>
        <w:tabs>
          <w:tab w:val="num" w:pos="5040"/>
        </w:tabs>
        <w:ind w:left="5040" w:hanging="360"/>
      </w:pPr>
      <w:rPr>
        <w:rFonts w:ascii="Wingdings 3" w:hAnsi="Wingdings 3" w:hint="default"/>
      </w:rPr>
    </w:lvl>
    <w:lvl w:ilvl="7" w:tplc="F94C605C" w:tentative="1">
      <w:start w:val="1"/>
      <w:numFmt w:val="bullet"/>
      <w:lvlText w:val=""/>
      <w:lvlJc w:val="left"/>
      <w:pPr>
        <w:tabs>
          <w:tab w:val="num" w:pos="5760"/>
        </w:tabs>
        <w:ind w:left="5760" w:hanging="360"/>
      </w:pPr>
      <w:rPr>
        <w:rFonts w:ascii="Wingdings 3" w:hAnsi="Wingdings 3" w:hint="default"/>
      </w:rPr>
    </w:lvl>
    <w:lvl w:ilvl="8" w:tplc="05AE6742"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4E817F88"/>
    <w:multiLevelType w:val="multilevel"/>
    <w:tmpl w:val="EBF80E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151646D"/>
    <w:multiLevelType w:val="multilevel"/>
    <w:tmpl w:val="D166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3A3DE6"/>
    <w:multiLevelType w:val="hybridMultilevel"/>
    <w:tmpl w:val="E228CBCA"/>
    <w:lvl w:ilvl="0" w:tplc="5660F350">
      <w:start w:val="1"/>
      <w:numFmt w:val="bullet"/>
      <w:lvlText w:val="-"/>
      <w:lvlJc w:val="left"/>
      <w:pPr>
        <w:tabs>
          <w:tab w:val="num" w:pos="360"/>
        </w:tabs>
        <w:ind w:left="360" w:hanging="360"/>
      </w:pPr>
      <w:rPr>
        <w:rFonts w:ascii="Times New Roman" w:hAnsi="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5040499"/>
    <w:multiLevelType w:val="multilevel"/>
    <w:tmpl w:val="06EA927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4" w15:restartNumberingAfterBreak="0">
    <w:nsid w:val="6B927BCD"/>
    <w:multiLevelType w:val="hybridMultilevel"/>
    <w:tmpl w:val="5DC605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E279D1"/>
    <w:multiLevelType w:val="multilevel"/>
    <w:tmpl w:val="1866813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7F9B28B8"/>
    <w:multiLevelType w:val="hybridMultilevel"/>
    <w:tmpl w:val="D0A4C4DA"/>
    <w:lvl w:ilvl="0" w:tplc="5660F350">
      <w:start w:val="1"/>
      <w:numFmt w:val="bullet"/>
      <w:lvlText w:val="-"/>
      <w:lvlJc w:val="left"/>
      <w:pPr>
        <w:tabs>
          <w:tab w:val="num" w:pos="360"/>
        </w:tabs>
        <w:ind w:left="360" w:hanging="360"/>
      </w:pPr>
      <w:rPr>
        <w:rFonts w:ascii="Times New Roman" w:hAnsi="Times New Roman" w:hint="default"/>
      </w:rPr>
    </w:lvl>
    <w:lvl w:ilvl="1" w:tplc="04270003" w:tentative="1">
      <w:start w:val="1"/>
      <w:numFmt w:val="bullet"/>
      <w:lvlText w:val="o"/>
      <w:lvlJc w:val="left"/>
      <w:pPr>
        <w:tabs>
          <w:tab w:val="num" w:pos="900"/>
        </w:tabs>
        <w:ind w:left="900" w:hanging="360"/>
      </w:pPr>
      <w:rPr>
        <w:rFonts w:ascii="Courier New" w:hAnsi="Courier New" w:hint="default"/>
      </w:rPr>
    </w:lvl>
    <w:lvl w:ilvl="2" w:tplc="04270005" w:tentative="1">
      <w:start w:val="1"/>
      <w:numFmt w:val="bullet"/>
      <w:lvlText w:val=""/>
      <w:lvlJc w:val="left"/>
      <w:pPr>
        <w:tabs>
          <w:tab w:val="num" w:pos="1620"/>
        </w:tabs>
        <w:ind w:left="1620" w:hanging="360"/>
      </w:pPr>
      <w:rPr>
        <w:rFonts w:ascii="Wingdings" w:hAnsi="Wingdings" w:hint="default"/>
      </w:rPr>
    </w:lvl>
    <w:lvl w:ilvl="3" w:tplc="04270001" w:tentative="1">
      <w:start w:val="1"/>
      <w:numFmt w:val="bullet"/>
      <w:lvlText w:val=""/>
      <w:lvlJc w:val="left"/>
      <w:pPr>
        <w:tabs>
          <w:tab w:val="num" w:pos="2340"/>
        </w:tabs>
        <w:ind w:left="2340" w:hanging="360"/>
      </w:pPr>
      <w:rPr>
        <w:rFonts w:ascii="Symbol" w:hAnsi="Symbol" w:hint="default"/>
      </w:rPr>
    </w:lvl>
    <w:lvl w:ilvl="4" w:tplc="04270003" w:tentative="1">
      <w:start w:val="1"/>
      <w:numFmt w:val="bullet"/>
      <w:lvlText w:val="o"/>
      <w:lvlJc w:val="left"/>
      <w:pPr>
        <w:tabs>
          <w:tab w:val="num" w:pos="3060"/>
        </w:tabs>
        <w:ind w:left="3060" w:hanging="360"/>
      </w:pPr>
      <w:rPr>
        <w:rFonts w:ascii="Courier New" w:hAnsi="Courier New" w:hint="default"/>
      </w:rPr>
    </w:lvl>
    <w:lvl w:ilvl="5" w:tplc="04270005" w:tentative="1">
      <w:start w:val="1"/>
      <w:numFmt w:val="bullet"/>
      <w:lvlText w:val=""/>
      <w:lvlJc w:val="left"/>
      <w:pPr>
        <w:tabs>
          <w:tab w:val="num" w:pos="3780"/>
        </w:tabs>
        <w:ind w:left="3780" w:hanging="360"/>
      </w:pPr>
      <w:rPr>
        <w:rFonts w:ascii="Wingdings" w:hAnsi="Wingdings" w:hint="default"/>
      </w:rPr>
    </w:lvl>
    <w:lvl w:ilvl="6" w:tplc="04270001" w:tentative="1">
      <w:start w:val="1"/>
      <w:numFmt w:val="bullet"/>
      <w:lvlText w:val=""/>
      <w:lvlJc w:val="left"/>
      <w:pPr>
        <w:tabs>
          <w:tab w:val="num" w:pos="4500"/>
        </w:tabs>
        <w:ind w:left="4500" w:hanging="360"/>
      </w:pPr>
      <w:rPr>
        <w:rFonts w:ascii="Symbol" w:hAnsi="Symbol" w:hint="default"/>
      </w:rPr>
    </w:lvl>
    <w:lvl w:ilvl="7" w:tplc="04270003" w:tentative="1">
      <w:start w:val="1"/>
      <w:numFmt w:val="bullet"/>
      <w:lvlText w:val="o"/>
      <w:lvlJc w:val="left"/>
      <w:pPr>
        <w:tabs>
          <w:tab w:val="num" w:pos="5220"/>
        </w:tabs>
        <w:ind w:left="5220" w:hanging="360"/>
      </w:pPr>
      <w:rPr>
        <w:rFonts w:ascii="Courier New" w:hAnsi="Courier New" w:hint="default"/>
      </w:rPr>
    </w:lvl>
    <w:lvl w:ilvl="8" w:tplc="04270005" w:tentative="1">
      <w:start w:val="1"/>
      <w:numFmt w:val="bullet"/>
      <w:lvlText w:val=""/>
      <w:lvlJc w:val="left"/>
      <w:pPr>
        <w:tabs>
          <w:tab w:val="num" w:pos="5940"/>
        </w:tabs>
        <w:ind w:left="5940" w:hanging="360"/>
      </w:pPr>
      <w:rPr>
        <w:rFonts w:ascii="Wingdings" w:hAnsi="Wingdings" w:hint="default"/>
      </w:rPr>
    </w:lvl>
  </w:abstractNum>
  <w:num w:numId="1" w16cid:durableId="985666568">
    <w:abstractNumId w:val="21"/>
  </w:num>
  <w:num w:numId="2" w16cid:durableId="1166163671">
    <w:abstractNumId w:val="25"/>
  </w:num>
  <w:num w:numId="3" w16cid:durableId="79568856">
    <w:abstractNumId w:val="23"/>
  </w:num>
  <w:num w:numId="4" w16cid:durableId="340359978">
    <w:abstractNumId w:val="16"/>
  </w:num>
  <w:num w:numId="5" w16cid:durableId="1066760081">
    <w:abstractNumId w:val="8"/>
  </w:num>
  <w:num w:numId="6" w16cid:durableId="4401479">
    <w:abstractNumId w:val="17"/>
  </w:num>
  <w:num w:numId="7" w16cid:durableId="1975597779">
    <w:abstractNumId w:val="1"/>
  </w:num>
  <w:num w:numId="8" w16cid:durableId="751199821">
    <w:abstractNumId w:val="11"/>
  </w:num>
  <w:num w:numId="9" w16cid:durableId="1892308050">
    <w:abstractNumId w:val="0"/>
  </w:num>
  <w:num w:numId="10" w16cid:durableId="424765504">
    <w:abstractNumId w:val="2"/>
  </w:num>
  <w:num w:numId="11" w16cid:durableId="1363164085">
    <w:abstractNumId w:val="26"/>
  </w:num>
  <w:num w:numId="12" w16cid:durableId="573315502">
    <w:abstractNumId w:val="3"/>
  </w:num>
  <w:num w:numId="13" w16cid:durableId="942303029">
    <w:abstractNumId w:val="10"/>
  </w:num>
  <w:num w:numId="14" w16cid:durableId="1376733159">
    <w:abstractNumId w:val="15"/>
  </w:num>
  <w:num w:numId="15" w16cid:durableId="679741397">
    <w:abstractNumId w:val="20"/>
  </w:num>
  <w:num w:numId="16" w16cid:durableId="411121334">
    <w:abstractNumId w:val="22"/>
  </w:num>
  <w:num w:numId="17" w16cid:durableId="1326586387">
    <w:abstractNumId w:val="9"/>
  </w:num>
  <w:num w:numId="18" w16cid:durableId="1178422177">
    <w:abstractNumId w:val="5"/>
  </w:num>
  <w:num w:numId="19" w16cid:durableId="1347437908">
    <w:abstractNumId w:val="18"/>
  </w:num>
  <w:num w:numId="20" w16cid:durableId="2110082078">
    <w:abstractNumId w:val="7"/>
  </w:num>
  <w:num w:numId="21" w16cid:durableId="287710919">
    <w:abstractNumId w:val="13"/>
  </w:num>
  <w:num w:numId="22" w16cid:durableId="298338325">
    <w:abstractNumId w:val="4"/>
  </w:num>
  <w:num w:numId="23" w16cid:durableId="388502918">
    <w:abstractNumId w:val="24"/>
  </w:num>
  <w:num w:numId="24" w16cid:durableId="495220291">
    <w:abstractNumId w:val="12"/>
  </w:num>
  <w:num w:numId="25" w16cid:durableId="1002322412">
    <w:abstractNumId w:val="19"/>
  </w:num>
  <w:num w:numId="26" w16cid:durableId="1482893133">
    <w:abstractNumId w:val="14"/>
  </w:num>
  <w:num w:numId="27" w16cid:durableId="1050812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22F"/>
    <w:rsid w:val="000046AF"/>
    <w:rsid w:val="00012E82"/>
    <w:rsid w:val="00013FF8"/>
    <w:rsid w:val="0002167D"/>
    <w:rsid w:val="000243D2"/>
    <w:rsid w:val="00030D7D"/>
    <w:rsid w:val="00033F52"/>
    <w:rsid w:val="0004792A"/>
    <w:rsid w:val="00052273"/>
    <w:rsid w:val="00065CE2"/>
    <w:rsid w:val="00074015"/>
    <w:rsid w:val="0008683D"/>
    <w:rsid w:val="000A4FA4"/>
    <w:rsid w:val="000A5B92"/>
    <w:rsid w:val="000B2525"/>
    <w:rsid w:val="000B62D0"/>
    <w:rsid w:val="000C2AF5"/>
    <w:rsid w:val="000C3622"/>
    <w:rsid w:val="000C3987"/>
    <w:rsid w:val="000C73E0"/>
    <w:rsid w:val="000D05E2"/>
    <w:rsid w:val="000D0B5F"/>
    <w:rsid w:val="000F27AA"/>
    <w:rsid w:val="000F6BEE"/>
    <w:rsid w:val="00103C9F"/>
    <w:rsid w:val="00113EF3"/>
    <w:rsid w:val="00123A63"/>
    <w:rsid w:val="0012623F"/>
    <w:rsid w:val="001311E4"/>
    <w:rsid w:val="0013143B"/>
    <w:rsid w:val="00135124"/>
    <w:rsid w:val="001353B2"/>
    <w:rsid w:val="00144628"/>
    <w:rsid w:val="0014613B"/>
    <w:rsid w:val="00146AC0"/>
    <w:rsid w:val="00151A8E"/>
    <w:rsid w:val="00153741"/>
    <w:rsid w:val="0016027A"/>
    <w:rsid w:val="00167876"/>
    <w:rsid w:val="001827B2"/>
    <w:rsid w:val="00194315"/>
    <w:rsid w:val="00194317"/>
    <w:rsid w:val="00194CB5"/>
    <w:rsid w:val="00195E46"/>
    <w:rsid w:val="001A1B27"/>
    <w:rsid w:val="001A3535"/>
    <w:rsid w:val="001B1D6B"/>
    <w:rsid w:val="001C5C01"/>
    <w:rsid w:val="001D246B"/>
    <w:rsid w:val="001D48E2"/>
    <w:rsid w:val="001E1704"/>
    <w:rsid w:val="001E2C77"/>
    <w:rsid w:val="001E53DD"/>
    <w:rsid w:val="001E5D52"/>
    <w:rsid w:val="001F07D9"/>
    <w:rsid w:val="001F29E6"/>
    <w:rsid w:val="00203F56"/>
    <w:rsid w:val="00210AC8"/>
    <w:rsid w:val="0022161B"/>
    <w:rsid w:val="002250D5"/>
    <w:rsid w:val="0023379B"/>
    <w:rsid w:val="00233969"/>
    <w:rsid w:val="00240C15"/>
    <w:rsid w:val="00253A03"/>
    <w:rsid w:val="00261F6D"/>
    <w:rsid w:val="002636B9"/>
    <w:rsid w:val="0026447A"/>
    <w:rsid w:val="00277D96"/>
    <w:rsid w:val="00287791"/>
    <w:rsid w:val="002879A9"/>
    <w:rsid w:val="00294EDB"/>
    <w:rsid w:val="002A701B"/>
    <w:rsid w:val="002B619F"/>
    <w:rsid w:val="002C0E5B"/>
    <w:rsid w:val="002C23AB"/>
    <w:rsid w:val="002F2CDA"/>
    <w:rsid w:val="00322BD1"/>
    <w:rsid w:val="00325353"/>
    <w:rsid w:val="0032538D"/>
    <w:rsid w:val="003335DB"/>
    <w:rsid w:val="0033735F"/>
    <w:rsid w:val="00354FCC"/>
    <w:rsid w:val="003563E1"/>
    <w:rsid w:val="00362587"/>
    <w:rsid w:val="00366837"/>
    <w:rsid w:val="00366996"/>
    <w:rsid w:val="00374FAE"/>
    <w:rsid w:val="00380DD9"/>
    <w:rsid w:val="003843F6"/>
    <w:rsid w:val="003844C2"/>
    <w:rsid w:val="003907D4"/>
    <w:rsid w:val="003956DC"/>
    <w:rsid w:val="003A128D"/>
    <w:rsid w:val="003A3359"/>
    <w:rsid w:val="003A3CDF"/>
    <w:rsid w:val="003A57C0"/>
    <w:rsid w:val="003B201C"/>
    <w:rsid w:val="003B2242"/>
    <w:rsid w:val="003B350C"/>
    <w:rsid w:val="003B57BF"/>
    <w:rsid w:val="003C0300"/>
    <w:rsid w:val="003C0740"/>
    <w:rsid w:val="003E28E7"/>
    <w:rsid w:val="003E326F"/>
    <w:rsid w:val="003E7139"/>
    <w:rsid w:val="003F7C26"/>
    <w:rsid w:val="0040113C"/>
    <w:rsid w:val="00403652"/>
    <w:rsid w:val="0041291A"/>
    <w:rsid w:val="0043290C"/>
    <w:rsid w:val="00436422"/>
    <w:rsid w:val="00442651"/>
    <w:rsid w:val="00444F3F"/>
    <w:rsid w:val="00446932"/>
    <w:rsid w:val="004478A0"/>
    <w:rsid w:val="00460014"/>
    <w:rsid w:val="00476D09"/>
    <w:rsid w:val="00480C5C"/>
    <w:rsid w:val="00481FE9"/>
    <w:rsid w:val="00485792"/>
    <w:rsid w:val="00486A52"/>
    <w:rsid w:val="004901BB"/>
    <w:rsid w:val="0049282E"/>
    <w:rsid w:val="004B6AF4"/>
    <w:rsid w:val="004D0177"/>
    <w:rsid w:val="004D0749"/>
    <w:rsid w:val="004D24FC"/>
    <w:rsid w:val="004D4236"/>
    <w:rsid w:val="004D60DA"/>
    <w:rsid w:val="004E6B0C"/>
    <w:rsid w:val="004F1BC2"/>
    <w:rsid w:val="00502BF8"/>
    <w:rsid w:val="00503766"/>
    <w:rsid w:val="0051695A"/>
    <w:rsid w:val="00521BBE"/>
    <w:rsid w:val="005258A1"/>
    <w:rsid w:val="005274C2"/>
    <w:rsid w:val="005415B4"/>
    <w:rsid w:val="00545FD5"/>
    <w:rsid w:val="00551FE2"/>
    <w:rsid w:val="0056554A"/>
    <w:rsid w:val="00571268"/>
    <w:rsid w:val="005737E5"/>
    <w:rsid w:val="00576108"/>
    <w:rsid w:val="005764A1"/>
    <w:rsid w:val="00586AC8"/>
    <w:rsid w:val="00592934"/>
    <w:rsid w:val="005A6444"/>
    <w:rsid w:val="005B762C"/>
    <w:rsid w:val="005C2C67"/>
    <w:rsid w:val="005C681D"/>
    <w:rsid w:val="005E2E50"/>
    <w:rsid w:val="005E3BC1"/>
    <w:rsid w:val="005E6874"/>
    <w:rsid w:val="005F1656"/>
    <w:rsid w:val="005F7E10"/>
    <w:rsid w:val="00601F5A"/>
    <w:rsid w:val="00602FA5"/>
    <w:rsid w:val="00603B8C"/>
    <w:rsid w:val="00605FAC"/>
    <w:rsid w:val="0062144C"/>
    <w:rsid w:val="00633C12"/>
    <w:rsid w:val="00635B5E"/>
    <w:rsid w:val="00641789"/>
    <w:rsid w:val="006655C5"/>
    <w:rsid w:val="00686051"/>
    <w:rsid w:val="006A0664"/>
    <w:rsid w:val="006A09F2"/>
    <w:rsid w:val="006A1500"/>
    <w:rsid w:val="006B6A43"/>
    <w:rsid w:val="006B708E"/>
    <w:rsid w:val="006C5973"/>
    <w:rsid w:val="006D6797"/>
    <w:rsid w:val="006E1ADA"/>
    <w:rsid w:val="006E2FFE"/>
    <w:rsid w:val="006E4EC9"/>
    <w:rsid w:val="006E5397"/>
    <w:rsid w:val="006F5361"/>
    <w:rsid w:val="007016B7"/>
    <w:rsid w:val="00712BD6"/>
    <w:rsid w:val="00714191"/>
    <w:rsid w:val="00715B2A"/>
    <w:rsid w:val="00727C72"/>
    <w:rsid w:val="007337E2"/>
    <w:rsid w:val="00741A18"/>
    <w:rsid w:val="0074280F"/>
    <w:rsid w:val="00744739"/>
    <w:rsid w:val="00744DFE"/>
    <w:rsid w:val="00747075"/>
    <w:rsid w:val="00784678"/>
    <w:rsid w:val="00792DF8"/>
    <w:rsid w:val="007A03F7"/>
    <w:rsid w:val="007A1A27"/>
    <w:rsid w:val="007B1720"/>
    <w:rsid w:val="007B4C22"/>
    <w:rsid w:val="007B4C95"/>
    <w:rsid w:val="007B5B26"/>
    <w:rsid w:val="007C3E35"/>
    <w:rsid w:val="007E1CAF"/>
    <w:rsid w:val="007E2E1F"/>
    <w:rsid w:val="007E38A0"/>
    <w:rsid w:val="007E7C3C"/>
    <w:rsid w:val="007F2409"/>
    <w:rsid w:val="007F68E1"/>
    <w:rsid w:val="00804061"/>
    <w:rsid w:val="008132EB"/>
    <w:rsid w:val="00813FE5"/>
    <w:rsid w:val="00820670"/>
    <w:rsid w:val="008307DF"/>
    <w:rsid w:val="00833FD4"/>
    <w:rsid w:val="008427F8"/>
    <w:rsid w:val="00851DC0"/>
    <w:rsid w:val="00863584"/>
    <w:rsid w:val="008667E3"/>
    <w:rsid w:val="0087083D"/>
    <w:rsid w:val="00875CE4"/>
    <w:rsid w:val="00881894"/>
    <w:rsid w:val="00884A0A"/>
    <w:rsid w:val="00887784"/>
    <w:rsid w:val="008A6556"/>
    <w:rsid w:val="008B5DBC"/>
    <w:rsid w:val="008C276E"/>
    <w:rsid w:val="008C4998"/>
    <w:rsid w:val="008C4CBB"/>
    <w:rsid w:val="008C51C2"/>
    <w:rsid w:val="008C7648"/>
    <w:rsid w:val="008D522F"/>
    <w:rsid w:val="008E443E"/>
    <w:rsid w:val="0090527F"/>
    <w:rsid w:val="00911DB0"/>
    <w:rsid w:val="0091498D"/>
    <w:rsid w:val="00915EAC"/>
    <w:rsid w:val="00926987"/>
    <w:rsid w:val="00931BCA"/>
    <w:rsid w:val="00936B86"/>
    <w:rsid w:val="0094598B"/>
    <w:rsid w:val="00952A2F"/>
    <w:rsid w:val="0096451A"/>
    <w:rsid w:val="00964975"/>
    <w:rsid w:val="00964B9A"/>
    <w:rsid w:val="00967A01"/>
    <w:rsid w:val="00970337"/>
    <w:rsid w:val="00971CC6"/>
    <w:rsid w:val="009754D7"/>
    <w:rsid w:val="00975BD3"/>
    <w:rsid w:val="009834DF"/>
    <w:rsid w:val="009858F6"/>
    <w:rsid w:val="009862FC"/>
    <w:rsid w:val="00994559"/>
    <w:rsid w:val="009969ED"/>
    <w:rsid w:val="009A2E30"/>
    <w:rsid w:val="009A3C4A"/>
    <w:rsid w:val="009A4012"/>
    <w:rsid w:val="009A6AF3"/>
    <w:rsid w:val="009B36BF"/>
    <w:rsid w:val="009C06CA"/>
    <w:rsid w:val="009C0B1C"/>
    <w:rsid w:val="009C13B5"/>
    <w:rsid w:val="009D7337"/>
    <w:rsid w:val="009E2353"/>
    <w:rsid w:val="009E2DC3"/>
    <w:rsid w:val="009E39ED"/>
    <w:rsid w:val="009E5253"/>
    <w:rsid w:val="009F6647"/>
    <w:rsid w:val="00A04B33"/>
    <w:rsid w:val="00A24E76"/>
    <w:rsid w:val="00A32721"/>
    <w:rsid w:val="00A37020"/>
    <w:rsid w:val="00A37417"/>
    <w:rsid w:val="00A4191E"/>
    <w:rsid w:val="00A421E4"/>
    <w:rsid w:val="00A45043"/>
    <w:rsid w:val="00A54E72"/>
    <w:rsid w:val="00A55A55"/>
    <w:rsid w:val="00A55E75"/>
    <w:rsid w:val="00A66038"/>
    <w:rsid w:val="00A809F2"/>
    <w:rsid w:val="00A85943"/>
    <w:rsid w:val="00A85C48"/>
    <w:rsid w:val="00A90EE9"/>
    <w:rsid w:val="00A976B4"/>
    <w:rsid w:val="00A97897"/>
    <w:rsid w:val="00AA1181"/>
    <w:rsid w:val="00AA2476"/>
    <w:rsid w:val="00AA7169"/>
    <w:rsid w:val="00AD1480"/>
    <w:rsid w:val="00AD2505"/>
    <w:rsid w:val="00AF0CEC"/>
    <w:rsid w:val="00B001E1"/>
    <w:rsid w:val="00B20279"/>
    <w:rsid w:val="00B252CC"/>
    <w:rsid w:val="00B30162"/>
    <w:rsid w:val="00B3228C"/>
    <w:rsid w:val="00B32298"/>
    <w:rsid w:val="00B333C9"/>
    <w:rsid w:val="00B35D62"/>
    <w:rsid w:val="00B47B9E"/>
    <w:rsid w:val="00B50064"/>
    <w:rsid w:val="00B6010D"/>
    <w:rsid w:val="00B65BB6"/>
    <w:rsid w:val="00B663A1"/>
    <w:rsid w:val="00B73FE7"/>
    <w:rsid w:val="00B803A4"/>
    <w:rsid w:val="00BA3896"/>
    <w:rsid w:val="00BA3A7B"/>
    <w:rsid w:val="00BA645B"/>
    <w:rsid w:val="00BC5895"/>
    <w:rsid w:val="00BD6644"/>
    <w:rsid w:val="00BD6FF2"/>
    <w:rsid w:val="00BE2463"/>
    <w:rsid w:val="00BE275E"/>
    <w:rsid w:val="00BE2FC8"/>
    <w:rsid w:val="00BE5213"/>
    <w:rsid w:val="00C00795"/>
    <w:rsid w:val="00C05A25"/>
    <w:rsid w:val="00C139DA"/>
    <w:rsid w:val="00C14E29"/>
    <w:rsid w:val="00C1741A"/>
    <w:rsid w:val="00C17EC2"/>
    <w:rsid w:val="00C268AB"/>
    <w:rsid w:val="00C40641"/>
    <w:rsid w:val="00C46FF7"/>
    <w:rsid w:val="00C53EF2"/>
    <w:rsid w:val="00C557B3"/>
    <w:rsid w:val="00C60671"/>
    <w:rsid w:val="00C67078"/>
    <w:rsid w:val="00C76281"/>
    <w:rsid w:val="00C811AA"/>
    <w:rsid w:val="00C824CC"/>
    <w:rsid w:val="00C84FC2"/>
    <w:rsid w:val="00C93C4F"/>
    <w:rsid w:val="00CA3825"/>
    <w:rsid w:val="00CB1D05"/>
    <w:rsid w:val="00CB6CCF"/>
    <w:rsid w:val="00CC4FCF"/>
    <w:rsid w:val="00CC64A4"/>
    <w:rsid w:val="00CE4724"/>
    <w:rsid w:val="00CE7C02"/>
    <w:rsid w:val="00CF03B3"/>
    <w:rsid w:val="00CF2576"/>
    <w:rsid w:val="00CF7D86"/>
    <w:rsid w:val="00CF7FA1"/>
    <w:rsid w:val="00D04A70"/>
    <w:rsid w:val="00D12308"/>
    <w:rsid w:val="00D13E2F"/>
    <w:rsid w:val="00D15EA7"/>
    <w:rsid w:val="00D253C3"/>
    <w:rsid w:val="00D4550E"/>
    <w:rsid w:val="00D56EFF"/>
    <w:rsid w:val="00D751A3"/>
    <w:rsid w:val="00D76365"/>
    <w:rsid w:val="00D82989"/>
    <w:rsid w:val="00D862F6"/>
    <w:rsid w:val="00D907A1"/>
    <w:rsid w:val="00D912E7"/>
    <w:rsid w:val="00DA0475"/>
    <w:rsid w:val="00DA1035"/>
    <w:rsid w:val="00DA417F"/>
    <w:rsid w:val="00DA4BB3"/>
    <w:rsid w:val="00DA77BA"/>
    <w:rsid w:val="00DB7D4B"/>
    <w:rsid w:val="00DC48F1"/>
    <w:rsid w:val="00DC63DA"/>
    <w:rsid w:val="00DC6FF4"/>
    <w:rsid w:val="00DD2EA7"/>
    <w:rsid w:val="00DD4537"/>
    <w:rsid w:val="00DD47E7"/>
    <w:rsid w:val="00DD6F8C"/>
    <w:rsid w:val="00DD7529"/>
    <w:rsid w:val="00DD77C0"/>
    <w:rsid w:val="00DD7AB6"/>
    <w:rsid w:val="00DE082F"/>
    <w:rsid w:val="00DE0F1B"/>
    <w:rsid w:val="00DE7D6D"/>
    <w:rsid w:val="00DF1199"/>
    <w:rsid w:val="00E07E76"/>
    <w:rsid w:val="00E11200"/>
    <w:rsid w:val="00E1264E"/>
    <w:rsid w:val="00E332F7"/>
    <w:rsid w:val="00E446EF"/>
    <w:rsid w:val="00E52529"/>
    <w:rsid w:val="00E53A5E"/>
    <w:rsid w:val="00E53D75"/>
    <w:rsid w:val="00E741E9"/>
    <w:rsid w:val="00E836DB"/>
    <w:rsid w:val="00E848E7"/>
    <w:rsid w:val="00E8735F"/>
    <w:rsid w:val="00E87B54"/>
    <w:rsid w:val="00E92B05"/>
    <w:rsid w:val="00E92FDE"/>
    <w:rsid w:val="00EA473D"/>
    <w:rsid w:val="00EB52D8"/>
    <w:rsid w:val="00EC1FDD"/>
    <w:rsid w:val="00EC486D"/>
    <w:rsid w:val="00EC4F84"/>
    <w:rsid w:val="00ED0AD3"/>
    <w:rsid w:val="00ED29F4"/>
    <w:rsid w:val="00ED3B9D"/>
    <w:rsid w:val="00ED47A6"/>
    <w:rsid w:val="00ED512B"/>
    <w:rsid w:val="00ED70AD"/>
    <w:rsid w:val="00EF3401"/>
    <w:rsid w:val="00EF56EE"/>
    <w:rsid w:val="00F076E0"/>
    <w:rsid w:val="00F17008"/>
    <w:rsid w:val="00F20D8E"/>
    <w:rsid w:val="00F27E25"/>
    <w:rsid w:val="00F36A48"/>
    <w:rsid w:val="00F5390C"/>
    <w:rsid w:val="00F6015A"/>
    <w:rsid w:val="00F66456"/>
    <w:rsid w:val="00FA0821"/>
    <w:rsid w:val="00FB2AB1"/>
    <w:rsid w:val="00FB6E62"/>
    <w:rsid w:val="00FC2F51"/>
    <w:rsid w:val="00FD04DA"/>
    <w:rsid w:val="00FD3DC0"/>
    <w:rsid w:val="00FD7AE7"/>
    <w:rsid w:val="00FE3294"/>
    <w:rsid w:val="00FE4B75"/>
    <w:rsid w:val="00FE4E01"/>
    <w:rsid w:val="00FE68C5"/>
    <w:rsid w:val="00FE6ED3"/>
    <w:rsid w:val="00FF75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AC9237C"/>
  <w15:docId w15:val="{162BE2E7-90DC-4630-9C3F-AECE8958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BC2"/>
    <w:rPr>
      <w:sz w:val="24"/>
      <w:szCs w:val="24"/>
    </w:rPr>
  </w:style>
  <w:style w:type="paragraph" w:styleId="Heading1">
    <w:name w:val="heading 1"/>
    <w:basedOn w:val="Normal"/>
    <w:link w:val="Heading1Char"/>
    <w:uiPriority w:val="99"/>
    <w:qFormat/>
    <w:rsid w:val="00635B5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635B5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44628"/>
    <w:rPr>
      <w:rFonts w:ascii="Cambria" w:hAnsi="Cambria" w:cs="Times New Roman"/>
      <w:b/>
      <w:bCs/>
      <w:kern w:val="32"/>
      <w:sz w:val="32"/>
      <w:szCs w:val="32"/>
      <w:lang w:val="en-US" w:eastAsia="en-US"/>
    </w:rPr>
  </w:style>
  <w:style w:type="character" w:customStyle="1" w:styleId="Heading2Char">
    <w:name w:val="Heading 2 Char"/>
    <w:link w:val="Heading2"/>
    <w:uiPriority w:val="99"/>
    <w:semiHidden/>
    <w:locked/>
    <w:rsid w:val="00144628"/>
    <w:rPr>
      <w:rFonts w:ascii="Cambria" w:hAnsi="Cambria" w:cs="Times New Roman"/>
      <w:b/>
      <w:bCs/>
      <w:i/>
      <w:iCs/>
      <w:sz w:val="28"/>
      <w:szCs w:val="28"/>
      <w:lang w:val="en-US" w:eastAsia="en-US"/>
    </w:rPr>
  </w:style>
  <w:style w:type="paragraph" w:styleId="NormalWeb">
    <w:name w:val="Normal (Web)"/>
    <w:basedOn w:val="Normal"/>
    <w:uiPriority w:val="99"/>
    <w:rsid w:val="00635B5E"/>
    <w:pPr>
      <w:spacing w:before="100" w:beforeAutospacing="1" w:after="100" w:afterAutospacing="1"/>
    </w:pPr>
  </w:style>
  <w:style w:type="character" w:styleId="Hyperlink">
    <w:name w:val="Hyperlink"/>
    <w:uiPriority w:val="99"/>
    <w:rsid w:val="00635B5E"/>
    <w:rPr>
      <w:rFonts w:cs="Times New Roman"/>
      <w:color w:val="0000FF"/>
      <w:u w:val="single"/>
    </w:rPr>
  </w:style>
  <w:style w:type="character" w:styleId="FollowedHyperlink">
    <w:name w:val="FollowedHyperlink"/>
    <w:uiPriority w:val="99"/>
    <w:rsid w:val="00635B5E"/>
    <w:rPr>
      <w:rFonts w:cs="Times New Roman"/>
      <w:color w:val="0000FF"/>
      <w:u w:val="single"/>
    </w:rPr>
  </w:style>
  <w:style w:type="character" w:styleId="Strong">
    <w:name w:val="Strong"/>
    <w:uiPriority w:val="99"/>
    <w:qFormat/>
    <w:rsid w:val="00635B5E"/>
    <w:rPr>
      <w:rFonts w:cs="Times New Roman"/>
      <w:b/>
    </w:rPr>
  </w:style>
  <w:style w:type="paragraph" w:styleId="Header">
    <w:name w:val="header"/>
    <w:basedOn w:val="Normal"/>
    <w:link w:val="HeaderChar"/>
    <w:uiPriority w:val="99"/>
    <w:rsid w:val="00635B5E"/>
    <w:pPr>
      <w:tabs>
        <w:tab w:val="center" w:pos="4819"/>
        <w:tab w:val="right" w:pos="9638"/>
      </w:tabs>
    </w:pPr>
  </w:style>
  <w:style w:type="character" w:customStyle="1" w:styleId="HeaderChar">
    <w:name w:val="Header Char"/>
    <w:link w:val="Header"/>
    <w:uiPriority w:val="99"/>
    <w:semiHidden/>
    <w:locked/>
    <w:rsid w:val="00144628"/>
    <w:rPr>
      <w:rFonts w:cs="Times New Roman"/>
      <w:sz w:val="24"/>
      <w:szCs w:val="24"/>
      <w:lang w:val="en-US" w:eastAsia="en-US"/>
    </w:rPr>
  </w:style>
  <w:style w:type="paragraph" w:styleId="Footer">
    <w:name w:val="footer"/>
    <w:basedOn w:val="Normal"/>
    <w:link w:val="FooterChar"/>
    <w:uiPriority w:val="99"/>
    <w:rsid w:val="00635B5E"/>
    <w:pPr>
      <w:tabs>
        <w:tab w:val="center" w:pos="4819"/>
        <w:tab w:val="right" w:pos="9638"/>
      </w:tabs>
    </w:pPr>
  </w:style>
  <w:style w:type="character" w:customStyle="1" w:styleId="FooterChar">
    <w:name w:val="Footer Char"/>
    <w:link w:val="Footer"/>
    <w:uiPriority w:val="99"/>
    <w:semiHidden/>
    <w:locked/>
    <w:rsid w:val="00144628"/>
    <w:rPr>
      <w:rFonts w:cs="Times New Roman"/>
      <w:sz w:val="24"/>
      <w:szCs w:val="24"/>
      <w:lang w:val="en-US" w:eastAsia="en-US"/>
    </w:rPr>
  </w:style>
  <w:style w:type="character" w:styleId="PageNumber">
    <w:name w:val="page number"/>
    <w:uiPriority w:val="99"/>
    <w:rsid w:val="00635B5E"/>
    <w:rPr>
      <w:rFonts w:cs="Times New Roman"/>
    </w:rPr>
  </w:style>
  <w:style w:type="paragraph" w:styleId="BodyText3">
    <w:name w:val="Body Text 3"/>
    <w:basedOn w:val="Normal"/>
    <w:link w:val="BodyText3Char"/>
    <w:uiPriority w:val="99"/>
    <w:rsid w:val="00DD7AB6"/>
    <w:pPr>
      <w:jc w:val="both"/>
    </w:pPr>
    <w:rPr>
      <w:rFonts w:ascii="Arial" w:hAnsi="Arial" w:cs="Arial"/>
      <w:noProof/>
      <w:sz w:val="20"/>
      <w:szCs w:val="20"/>
    </w:rPr>
  </w:style>
  <w:style w:type="character" w:customStyle="1" w:styleId="BodyText3Char">
    <w:name w:val="Body Text 3 Char"/>
    <w:link w:val="BodyText3"/>
    <w:uiPriority w:val="99"/>
    <w:semiHidden/>
    <w:locked/>
    <w:rsid w:val="00144628"/>
    <w:rPr>
      <w:rFonts w:cs="Times New Roman"/>
      <w:sz w:val="16"/>
      <w:szCs w:val="16"/>
      <w:lang w:val="en-US" w:eastAsia="en-US"/>
    </w:rPr>
  </w:style>
  <w:style w:type="paragraph" w:customStyle="1" w:styleId="Default">
    <w:name w:val="Default"/>
    <w:uiPriority w:val="99"/>
    <w:rsid w:val="0008683D"/>
    <w:pPr>
      <w:autoSpaceDE w:val="0"/>
      <w:autoSpaceDN w:val="0"/>
      <w:adjustRightInd w:val="0"/>
    </w:pPr>
    <w:rPr>
      <w:color w:val="000000"/>
      <w:sz w:val="24"/>
      <w:szCs w:val="24"/>
      <w:lang w:val="lt-LT" w:eastAsia="lt-LT"/>
    </w:rPr>
  </w:style>
  <w:style w:type="paragraph" w:customStyle="1" w:styleId="AKIO">
    <w:name w:val="A_KIO"/>
    <w:basedOn w:val="Normal"/>
    <w:uiPriority w:val="99"/>
    <w:rsid w:val="00CC4FCF"/>
    <w:pPr>
      <w:jc w:val="both"/>
    </w:pPr>
    <w:rPr>
      <w:rFonts w:ascii="TimesLT" w:hAnsi="TimesLT"/>
      <w:szCs w:val="20"/>
    </w:rPr>
  </w:style>
  <w:style w:type="character" w:customStyle="1" w:styleId="apple-converted-space">
    <w:name w:val="apple-converted-space"/>
    <w:uiPriority w:val="99"/>
    <w:rsid w:val="003956DC"/>
    <w:rPr>
      <w:rFonts w:cs="Times New Roman"/>
    </w:rPr>
  </w:style>
  <w:style w:type="paragraph" w:styleId="ListParagraph">
    <w:name w:val="List Paragraph"/>
    <w:basedOn w:val="Normal"/>
    <w:uiPriority w:val="99"/>
    <w:qFormat/>
    <w:rsid w:val="00833FD4"/>
    <w:pPr>
      <w:ind w:left="720"/>
      <w:contextualSpacing/>
    </w:pPr>
  </w:style>
  <w:style w:type="character" w:customStyle="1" w:styleId="pq6dq46d">
    <w:name w:val="pq6dq46d"/>
    <w:basedOn w:val="DefaultParagraphFont"/>
    <w:rsid w:val="00BA3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9945">
      <w:bodyDiv w:val="1"/>
      <w:marLeft w:val="0"/>
      <w:marRight w:val="0"/>
      <w:marTop w:val="0"/>
      <w:marBottom w:val="0"/>
      <w:divBdr>
        <w:top w:val="none" w:sz="0" w:space="0" w:color="auto"/>
        <w:left w:val="none" w:sz="0" w:space="0" w:color="auto"/>
        <w:bottom w:val="none" w:sz="0" w:space="0" w:color="auto"/>
        <w:right w:val="none" w:sz="0" w:space="0" w:color="auto"/>
      </w:divBdr>
    </w:div>
    <w:div w:id="237714285">
      <w:bodyDiv w:val="1"/>
      <w:marLeft w:val="0"/>
      <w:marRight w:val="0"/>
      <w:marTop w:val="0"/>
      <w:marBottom w:val="0"/>
      <w:divBdr>
        <w:top w:val="none" w:sz="0" w:space="0" w:color="auto"/>
        <w:left w:val="none" w:sz="0" w:space="0" w:color="auto"/>
        <w:bottom w:val="none" w:sz="0" w:space="0" w:color="auto"/>
        <w:right w:val="none" w:sz="0" w:space="0" w:color="auto"/>
      </w:divBdr>
    </w:div>
    <w:div w:id="767887686">
      <w:bodyDiv w:val="1"/>
      <w:marLeft w:val="0"/>
      <w:marRight w:val="0"/>
      <w:marTop w:val="0"/>
      <w:marBottom w:val="0"/>
      <w:divBdr>
        <w:top w:val="none" w:sz="0" w:space="0" w:color="auto"/>
        <w:left w:val="none" w:sz="0" w:space="0" w:color="auto"/>
        <w:bottom w:val="none" w:sz="0" w:space="0" w:color="auto"/>
        <w:right w:val="none" w:sz="0" w:space="0" w:color="auto"/>
      </w:divBdr>
    </w:div>
    <w:div w:id="1054819527">
      <w:bodyDiv w:val="1"/>
      <w:marLeft w:val="0"/>
      <w:marRight w:val="0"/>
      <w:marTop w:val="0"/>
      <w:marBottom w:val="0"/>
      <w:divBdr>
        <w:top w:val="none" w:sz="0" w:space="0" w:color="auto"/>
        <w:left w:val="none" w:sz="0" w:space="0" w:color="auto"/>
        <w:bottom w:val="none" w:sz="0" w:space="0" w:color="auto"/>
        <w:right w:val="none" w:sz="0" w:space="0" w:color="auto"/>
      </w:divBdr>
    </w:div>
    <w:div w:id="1671830018">
      <w:bodyDiv w:val="1"/>
      <w:marLeft w:val="0"/>
      <w:marRight w:val="0"/>
      <w:marTop w:val="0"/>
      <w:marBottom w:val="0"/>
      <w:divBdr>
        <w:top w:val="none" w:sz="0" w:space="0" w:color="auto"/>
        <w:left w:val="none" w:sz="0" w:space="0" w:color="auto"/>
        <w:bottom w:val="none" w:sz="0" w:space="0" w:color="auto"/>
        <w:right w:val="none" w:sz="0" w:space="0" w:color="auto"/>
      </w:divBdr>
    </w:div>
    <w:div w:id="1830361495">
      <w:bodyDiv w:val="1"/>
      <w:marLeft w:val="0"/>
      <w:marRight w:val="0"/>
      <w:marTop w:val="0"/>
      <w:marBottom w:val="0"/>
      <w:divBdr>
        <w:top w:val="none" w:sz="0" w:space="0" w:color="auto"/>
        <w:left w:val="none" w:sz="0" w:space="0" w:color="auto"/>
        <w:bottom w:val="none" w:sz="0" w:space="0" w:color="auto"/>
        <w:right w:val="none" w:sz="0" w:space="0" w:color="auto"/>
      </w:divBdr>
      <w:divsChild>
        <w:div w:id="1146698869">
          <w:marLeft w:val="0"/>
          <w:marRight w:val="0"/>
          <w:marTop w:val="0"/>
          <w:marBottom w:val="0"/>
          <w:divBdr>
            <w:top w:val="none" w:sz="0" w:space="0" w:color="auto"/>
            <w:left w:val="none" w:sz="0" w:space="0" w:color="auto"/>
            <w:bottom w:val="none" w:sz="0" w:space="0" w:color="auto"/>
            <w:right w:val="none" w:sz="0" w:space="0" w:color="auto"/>
          </w:divBdr>
        </w:div>
        <w:div w:id="1919821949">
          <w:marLeft w:val="0"/>
          <w:marRight w:val="0"/>
          <w:marTop w:val="0"/>
          <w:marBottom w:val="0"/>
          <w:divBdr>
            <w:top w:val="none" w:sz="0" w:space="0" w:color="auto"/>
            <w:left w:val="none" w:sz="0" w:space="0" w:color="auto"/>
            <w:bottom w:val="none" w:sz="0" w:space="0" w:color="auto"/>
            <w:right w:val="none" w:sz="0" w:space="0" w:color="auto"/>
          </w:divBdr>
        </w:div>
        <w:div w:id="1667900365">
          <w:marLeft w:val="0"/>
          <w:marRight w:val="0"/>
          <w:marTop w:val="0"/>
          <w:marBottom w:val="0"/>
          <w:divBdr>
            <w:top w:val="none" w:sz="0" w:space="0" w:color="auto"/>
            <w:left w:val="none" w:sz="0" w:space="0" w:color="auto"/>
            <w:bottom w:val="none" w:sz="0" w:space="0" w:color="auto"/>
            <w:right w:val="none" w:sz="0" w:space="0" w:color="auto"/>
          </w:divBdr>
        </w:div>
        <w:div w:id="289365816">
          <w:marLeft w:val="0"/>
          <w:marRight w:val="0"/>
          <w:marTop w:val="0"/>
          <w:marBottom w:val="0"/>
          <w:divBdr>
            <w:top w:val="none" w:sz="0" w:space="0" w:color="auto"/>
            <w:left w:val="none" w:sz="0" w:space="0" w:color="auto"/>
            <w:bottom w:val="none" w:sz="0" w:space="0" w:color="auto"/>
            <w:right w:val="none" w:sz="0" w:space="0" w:color="auto"/>
          </w:divBdr>
        </w:div>
        <w:div w:id="331417887">
          <w:marLeft w:val="0"/>
          <w:marRight w:val="0"/>
          <w:marTop w:val="0"/>
          <w:marBottom w:val="0"/>
          <w:divBdr>
            <w:top w:val="none" w:sz="0" w:space="0" w:color="auto"/>
            <w:left w:val="none" w:sz="0" w:space="0" w:color="auto"/>
            <w:bottom w:val="none" w:sz="0" w:space="0" w:color="auto"/>
            <w:right w:val="none" w:sz="0" w:space="0" w:color="auto"/>
          </w:divBdr>
        </w:div>
        <w:div w:id="252476985">
          <w:marLeft w:val="0"/>
          <w:marRight w:val="0"/>
          <w:marTop w:val="0"/>
          <w:marBottom w:val="0"/>
          <w:divBdr>
            <w:top w:val="none" w:sz="0" w:space="0" w:color="auto"/>
            <w:left w:val="none" w:sz="0" w:space="0" w:color="auto"/>
            <w:bottom w:val="none" w:sz="0" w:space="0" w:color="auto"/>
            <w:right w:val="none" w:sz="0" w:space="0" w:color="auto"/>
          </w:divBdr>
          <w:divsChild>
            <w:div w:id="2125147888">
              <w:marLeft w:val="0"/>
              <w:marRight w:val="0"/>
              <w:marTop w:val="0"/>
              <w:marBottom w:val="0"/>
              <w:divBdr>
                <w:top w:val="none" w:sz="0" w:space="0" w:color="auto"/>
                <w:left w:val="none" w:sz="0" w:space="0" w:color="auto"/>
                <w:bottom w:val="none" w:sz="0" w:space="0" w:color="auto"/>
                <w:right w:val="none" w:sz="0" w:space="0" w:color="auto"/>
              </w:divBdr>
            </w:div>
            <w:div w:id="119380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1833">
      <w:marLeft w:val="0"/>
      <w:marRight w:val="0"/>
      <w:marTop w:val="0"/>
      <w:marBottom w:val="0"/>
      <w:divBdr>
        <w:top w:val="none" w:sz="0" w:space="0" w:color="auto"/>
        <w:left w:val="none" w:sz="0" w:space="0" w:color="auto"/>
        <w:bottom w:val="none" w:sz="0" w:space="0" w:color="auto"/>
        <w:right w:val="none" w:sz="0" w:space="0" w:color="auto"/>
      </w:divBdr>
    </w:div>
    <w:div w:id="2047411837">
      <w:marLeft w:val="0"/>
      <w:marRight w:val="0"/>
      <w:marTop w:val="0"/>
      <w:marBottom w:val="0"/>
      <w:divBdr>
        <w:top w:val="none" w:sz="0" w:space="0" w:color="auto"/>
        <w:left w:val="none" w:sz="0" w:space="0" w:color="auto"/>
        <w:bottom w:val="none" w:sz="0" w:space="0" w:color="auto"/>
        <w:right w:val="none" w:sz="0" w:space="0" w:color="auto"/>
      </w:divBdr>
    </w:div>
    <w:div w:id="2047411838">
      <w:marLeft w:val="0"/>
      <w:marRight w:val="0"/>
      <w:marTop w:val="0"/>
      <w:marBottom w:val="0"/>
      <w:divBdr>
        <w:top w:val="none" w:sz="0" w:space="0" w:color="auto"/>
        <w:left w:val="none" w:sz="0" w:space="0" w:color="auto"/>
        <w:bottom w:val="none" w:sz="0" w:space="0" w:color="auto"/>
        <w:right w:val="none" w:sz="0" w:space="0" w:color="auto"/>
      </w:divBdr>
      <w:divsChild>
        <w:div w:id="2047411827">
          <w:marLeft w:val="547"/>
          <w:marRight w:val="0"/>
          <w:marTop w:val="200"/>
          <w:marBottom w:val="0"/>
          <w:divBdr>
            <w:top w:val="none" w:sz="0" w:space="0" w:color="auto"/>
            <w:left w:val="none" w:sz="0" w:space="0" w:color="auto"/>
            <w:bottom w:val="none" w:sz="0" w:space="0" w:color="auto"/>
            <w:right w:val="none" w:sz="0" w:space="0" w:color="auto"/>
          </w:divBdr>
        </w:div>
        <w:div w:id="2047411835">
          <w:marLeft w:val="547"/>
          <w:marRight w:val="0"/>
          <w:marTop w:val="200"/>
          <w:marBottom w:val="0"/>
          <w:divBdr>
            <w:top w:val="none" w:sz="0" w:space="0" w:color="auto"/>
            <w:left w:val="none" w:sz="0" w:space="0" w:color="auto"/>
            <w:bottom w:val="none" w:sz="0" w:space="0" w:color="auto"/>
            <w:right w:val="none" w:sz="0" w:space="0" w:color="auto"/>
          </w:divBdr>
        </w:div>
        <w:div w:id="2047411839">
          <w:marLeft w:val="547"/>
          <w:marRight w:val="0"/>
          <w:marTop w:val="200"/>
          <w:marBottom w:val="0"/>
          <w:divBdr>
            <w:top w:val="none" w:sz="0" w:space="0" w:color="auto"/>
            <w:left w:val="none" w:sz="0" w:space="0" w:color="auto"/>
            <w:bottom w:val="none" w:sz="0" w:space="0" w:color="auto"/>
            <w:right w:val="none" w:sz="0" w:space="0" w:color="auto"/>
          </w:divBdr>
        </w:div>
        <w:div w:id="2047411842">
          <w:marLeft w:val="547"/>
          <w:marRight w:val="0"/>
          <w:marTop w:val="200"/>
          <w:marBottom w:val="0"/>
          <w:divBdr>
            <w:top w:val="none" w:sz="0" w:space="0" w:color="auto"/>
            <w:left w:val="none" w:sz="0" w:space="0" w:color="auto"/>
            <w:bottom w:val="none" w:sz="0" w:space="0" w:color="auto"/>
            <w:right w:val="none" w:sz="0" w:space="0" w:color="auto"/>
          </w:divBdr>
        </w:div>
        <w:div w:id="2047411843">
          <w:marLeft w:val="547"/>
          <w:marRight w:val="0"/>
          <w:marTop w:val="200"/>
          <w:marBottom w:val="0"/>
          <w:divBdr>
            <w:top w:val="none" w:sz="0" w:space="0" w:color="auto"/>
            <w:left w:val="none" w:sz="0" w:space="0" w:color="auto"/>
            <w:bottom w:val="none" w:sz="0" w:space="0" w:color="auto"/>
            <w:right w:val="none" w:sz="0" w:space="0" w:color="auto"/>
          </w:divBdr>
        </w:div>
        <w:div w:id="2047411846">
          <w:marLeft w:val="547"/>
          <w:marRight w:val="0"/>
          <w:marTop w:val="200"/>
          <w:marBottom w:val="0"/>
          <w:divBdr>
            <w:top w:val="none" w:sz="0" w:space="0" w:color="auto"/>
            <w:left w:val="none" w:sz="0" w:space="0" w:color="auto"/>
            <w:bottom w:val="none" w:sz="0" w:space="0" w:color="auto"/>
            <w:right w:val="none" w:sz="0" w:space="0" w:color="auto"/>
          </w:divBdr>
        </w:div>
      </w:divsChild>
    </w:div>
    <w:div w:id="2047411840">
      <w:marLeft w:val="0"/>
      <w:marRight w:val="0"/>
      <w:marTop w:val="0"/>
      <w:marBottom w:val="0"/>
      <w:divBdr>
        <w:top w:val="none" w:sz="0" w:space="0" w:color="auto"/>
        <w:left w:val="none" w:sz="0" w:space="0" w:color="auto"/>
        <w:bottom w:val="none" w:sz="0" w:space="0" w:color="auto"/>
        <w:right w:val="none" w:sz="0" w:space="0" w:color="auto"/>
      </w:divBdr>
      <w:divsChild>
        <w:div w:id="2047411828">
          <w:marLeft w:val="547"/>
          <w:marRight w:val="0"/>
          <w:marTop w:val="200"/>
          <w:marBottom w:val="0"/>
          <w:divBdr>
            <w:top w:val="none" w:sz="0" w:space="0" w:color="auto"/>
            <w:left w:val="none" w:sz="0" w:space="0" w:color="auto"/>
            <w:bottom w:val="none" w:sz="0" w:space="0" w:color="auto"/>
            <w:right w:val="none" w:sz="0" w:space="0" w:color="auto"/>
          </w:divBdr>
        </w:div>
        <w:div w:id="2047411834">
          <w:marLeft w:val="547"/>
          <w:marRight w:val="0"/>
          <w:marTop w:val="200"/>
          <w:marBottom w:val="0"/>
          <w:divBdr>
            <w:top w:val="none" w:sz="0" w:space="0" w:color="auto"/>
            <w:left w:val="none" w:sz="0" w:space="0" w:color="auto"/>
            <w:bottom w:val="none" w:sz="0" w:space="0" w:color="auto"/>
            <w:right w:val="none" w:sz="0" w:space="0" w:color="auto"/>
          </w:divBdr>
        </w:div>
        <w:div w:id="2047411836">
          <w:marLeft w:val="547"/>
          <w:marRight w:val="0"/>
          <w:marTop w:val="200"/>
          <w:marBottom w:val="0"/>
          <w:divBdr>
            <w:top w:val="none" w:sz="0" w:space="0" w:color="auto"/>
            <w:left w:val="none" w:sz="0" w:space="0" w:color="auto"/>
            <w:bottom w:val="none" w:sz="0" w:space="0" w:color="auto"/>
            <w:right w:val="none" w:sz="0" w:space="0" w:color="auto"/>
          </w:divBdr>
        </w:div>
      </w:divsChild>
    </w:div>
    <w:div w:id="2047411844">
      <w:marLeft w:val="0"/>
      <w:marRight w:val="0"/>
      <w:marTop w:val="0"/>
      <w:marBottom w:val="0"/>
      <w:divBdr>
        <w:top w:val="none" w:sz="0" w:space="0" w:color="auto"/>
        <w:left w:val="none" w:sz="0" w:space="0" w:color="auto"/>
        <w:bottom w:val="none" w:sz="0" w:space="0" w:color="auto"/>
        <w:right w:val="none" w:sz="0" w:space="0" w:color="auto"/>
      </w:divBdr>
      <w:divsChild>
        <w:div w:id="2047411829">
          <w:marLeft w:val="547"/>
          <w:marRight w:val="0"/>
          <w:marTop w:val="200"/>
          <w:marBottom w:val="0"/>
          <w:divBdr>
            <w:top w:val="none" w:sz="0" w:space="0" w:color="auto"/>
            <w:left w:val="none" w:sz="0" w:space="0" w:color="auto"/>
            <w:bottom w:val="none" w:sz="0" w:space="0" w:color="auto"/>
            <w:right w:val="none" w:sz="0" w:space="0" w:color="auto"/>
          </w:divBdr>
        </w:div>
        <w:div w:id="2047411830">
          <w:marLeft w:val="547"/>
          <w:marRight w:val="0"/>
          <w:marTop w:val="200"/>
          <w:marBottom w:val="0"/>
          <w:divBdr>
            <w:top w:val="none" w:sz="0" w:space="0" w:color="auto"/>
            <w:left w:val="none" w:sz="0" w:space="0" w:color="auto"/>
            <w:bottom w:val="none" w:sz="0" w:space="0" w:color="auto"/>
            <w:right w:val="none" w:sz="0" w:space="0" w:color="auto"/>
          </w:divBdr>
        </w:div>
        <w:div w:id="2047411831">
          <w:marLeft w:val="547"/>
          <w:marRight w:val="0"/>
          <w:marTop w:val="200"/>
          <w:marBottom w:val="0"/>
          <w:divBdr>
            <w:top w:val="none" w:sz="0" w:space="0" w:color="auto"/>
            <w:left w:val="none" w:sz="0" w:space="0" w:color="auto"/>
            <w:bottom w:val="none" w:sz="0" w:space="0" w:color="auto"/>
            <w:right w:val="none" w:sz="0" w:space="0" w:color="auto"/>
          </w:divBdr>
        </w:div>
        <w:div w:id="2047411832">
          <w:marLeft w:val="547"/>
          <w:marRight w:val="0"/>
          <w:marTop w:val="200"/>
          <w:marBottom w:val="0"/>
          <w:divBdr>
            <w:top w:val="none" w:sz="0" w:space="0" w:color="auto"/>
            <w:left w:val="none" w:sz="0" w:space="0" w:color="auto"/>
            <w:bottom w:val="none" w:sz="0" w:space="0" w:color="auto"/>
            <w:right w:val="none" w:sz="0" w:space="0" w:color="auto"/>
          </w:divBdr>
        </w:div>
        <w:div w:id="2047411841">
          <w:marLeft w:val="547"/>
          <w:marRight w:val="0"/>
          <w:marTop w:val="200"/>
          <w:marBottom w:val="0"/>
          <w:divBdr>
            <w:top w:val="none" w:sz="0" w:space="0" w:color="auto"/>
            <w:left w:val="none" w:sz="0" w:space="0" w:color="auto"/>
            <w:bottom w:val="none" w:sz="0" w:space="0" w:color="auto"/>
            <w:right w:val="none" w:sz="0" w:space="0" w:color="auto"/>
          </w:divBdr>
        </w:div>
        <w:div w:id="204741184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F3F2C-EF61-46F1-9A27-71732C1A0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951</Words>
  <Characters>6476</Characters>
  <Application>Microsoft Office Word</Application>
  <DocSecurity>0</DocSecurity>
  <Lines>53</Lines>
  <Paragraphs>14</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Mokesciu srautas</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MJ</dc:creator>
  <cp:keywords/>
  <dc:description/>
  <cp:lastModifiedBy>Juste Mazeikiene</cp:lastModifiedBy>
  <cp:revision>3</cp:revision>
  <cp:lastPrinted>2018-05-13T14:36:00Z</cp:lastPrinted>
  <dcterms:created xsi:type="dcterms:W3CDTF">2022-04-19T09:22:00Z</dcterms:created>
  <dcterms:modified xsi:type="dcterms:W3CDTF">2022-05-05T09:39:00Z</dcterms:modified>
</cp:coreProperties>
</file>