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E17" w14:textId="77777777" w:rsidR="00FD04DA" w:rsidRDefault="00FD04DA" w:rsidP="004F1BC2">
      <w:pPr>
        <w:ind w:firstLine="720"/>
        <w:jc w:val="center"/>
        <w:rPr>
          <w:sz w:val="22"/>
          <w:szCs w:val="22"/>
        </w:rPr>
      </w:pPr>
      <w:r>
        <w:rPr>
          <w:sz w:val="22"/>
          <w:szCs w:val="22"/>
        </w:rPr>
        <w:t xml:space="preserve"> </w:t>
      </w:r>
    </w:p>
    <w:p w14:paraId="2E238007" w14:textId="77777777" w:rsidR="00FD04DA" w:rsidRDefault="00FD04DA" w:rsidP="004F1BC2">
      <w:pPr>
        <w:ind w:firstLine="720"/>
        <w:jc w:val="center"/>
        <w:rPr>
          <w:b/>
          <w:sz w:val="22"/>
          <w:szCs w:val="22"/>
        </w:rPr>
      </w:pPr>
    </w:p>
    <w:p w14:paraId="22F364D0" w14:textId="77777777" w:rsidR="00FD04DA" w:rsidRDefault="00FD04DA" w:rsidP="004F1BC2">
      <w:pPr>
        <w:ind w:firstLine="720"/>
        <w:jc w:val="center"/>
        <w:rPr>
          <w:b/>
          <w:sz w:val="22"/>
          <w:szCs w:val="22"/>
          <w:lang w:val="lt-LT"/>
        </w:rPr>
      </w:pPr>
    </w:p>
    <w:p w14:paraId="6E6F31FD" w14:textId="77777777" w:rsidR="00FD04DA" w:rsidRDefault="00FD04DA" w:rsidP="004F1BC2">
      <w:pPr>
        <w:ind w:firstLine="720"/>
        <w:jc w:val="center"/>
        <w:rPr>
          <w:b/>
          <w:sz w:val="22"/>
          <w:szCs w:val="22"/>
          <w:lang w:val="lt-LT"/>
        </w:rPr>
      </w:pPr>
    </w:p>
    <w:p w14:paraId="3ADD9A1E" w14:textId="1CB926B3" w:rsidR="00FD04DA" w:rsidRPr="00970337" w:rsidRDefault="00FD04DA" w:rsidP="00887784">
      <w:pPr>
        <w:ind w:right="29" w:firstLine="720"/>
        <w:jc w:val="center"/>
        <w:rPr>
          <w:b/>
          <w:sz w:val="22"/>
          <w:szCs w:val="22"/>
          <w:lang w:val="lt-LT"/>
        </w:rPr>
      </w:pPr>
      <w:r w:rsidRPr="00970337">
        <w:rPr>
          <w:b/>
          <w:sz w:val="22"/>
          <w:szCs w:val="22"/>
          <w:lang w:val="lt-LT"/>
        </w:rPr>
        <w:t>20</w:t>
      </w:r>
      <w:r w:rsidR="0096451A">
        <w:rPr>
          <w:b/>
          <w:sz w:val="22"/>
          <w:szCs w:val="22"/>
          <w:lang w:val="lt-LT"/>
        </w:rPr>
        <w:t>2</w:t>
      </w:r>
      <w:r w:rsidR="00312242">
        <w:rPr>
          <w:b/>
          <w:sz w:val="22"/>
          <w:szCs w:val="22"/>
          <w:lang w:val="lt-LT"/>
        </w:rPr>
        <w:t>2</w:t>
      </w:r>
      <w:r w:rsidRPr="00970337">
        <w:rPr>
          <w:b/>
          <w:sz w:val="22"/>
          <w:szCs w:val="22"/>
          <w:lang w:val="lt-LT"/>
        </w:rPr>
        <w:t xml:space="preserve"> METŲ VEIKLOS ATASKAITA</w:t>
      </w:r>
    </w:p>
    <w:p w14:paraId="626E3741" w14:textId="77777777" w:rsidR="00FD04DA" w:rsidRPr="00970337" w:rsidRDefault="00FD04DA" w:rsidP="00887784">
      <w:pPr>
        <w:ind w:right="29" w:firstLine="720"/>
        <w:jc w:val="center"/>
        <w:rPr>
          <w:sz w:val="22"/>
          <w:szCs w:val="22"/>
          <w:lang w:val="lt-LT"/>
        </w:rPr>
      </w:pPr>
    </w:p>
    <w:p w14:paraId="394AA7F5" w14:textId="22109CA3" w:rsidR="00FD04DA" w:rsidRPr="00970337" w:rsidRDefault="00FD04DA" w:rsidP="00887784">
      <w:pPr>
        <w:ind w:right="29" w:firstLine="720"/>
        <w:jc w:val="center"/>
        <w:rPr>
          <w:sz w:val="22"/>
          <w:szCs w:val="22"/>
          <w:lang w:val="lt-LT"/>
        </w:rPr>
      </w:pPr>
      <w:r w:rsidRPr="00970337">
        <w:rPr>
          <w:sz w:val="22"/>
          <w:szCs w:val="22"/>
          <w:lang w:val="lt-LT"/>
        </w:rPr>
        <w:t>20</w:t>
      </w:r>
      <w:r w:rsidR="007B4C22">
        <w:rPr>
          <w:sz w:val="22"/>
          <w:szCs w:val="22"/>
          <w:lang w:val="lt-LT"/>
        </w:rPr>
        <w:t>2</w:t>
      </w:r>
      <w:r w:rsidR="00312242">
        <w:rPr>
          <w:sz w:val="22"/>
          <w:szCs w:val="22"/>
          <w:lang w:val="lt-LT"/>
        </w:rPr>
        <w:t>3</w:t>
      </w:r>
      <w:r w:rsidRPr="00970337">
        <w:rPr>
          <w:sz w:val="22"/>
          <w:szCs w:val="22"/>
          <w:lang w:val="lt-LT"/>
        </w:rPr>
        <w:t>-04-</w:t>
      </w:r>
      <w:r w:rsidR="0096451A">
        <w:rPr>
          <w:sz w:val="22"/>
          <w:szCs w:val="22"/>
          <w:lang w:val="lt-LT"/>
        </w:rPr>
        <w:t>1</w:t>
      </w:r>
      <w:r w:rsidR="0002167D">
        <w:rPr>
          <w:sz w:val="22"/>
          <w:szCs w:val="22"/>
          <w:lang w:val="lt-LT"/>
        </w:rPr>
        <w:t>9</w:t>
      </w:r>
    </w:p>
    <w:p w14:paraId="001A38B3" w14:textId="77777777" w:rsidR="00FD04DA" w:rsidRPr="00970337" w:rsidRDefault="00FD04DA" w:rsidP="00887784">
      <w:pPr>
        <w:ind w:right="29" w:firstLine="720"/>
        <w:jc w:val="center"/>
        <w:rPr>
          <w:sz w:val="22"/>
          <w:szCs w:val="22"/>
          <w:lang w:val="lt-LT"/>
        </w:rPr>
      </w:pPr>
      <w:r w:rsidRPr="00970337">
        <w:rPr>
          <w:sz w:val="22"/>
          <w:szCs w:val="22"/>
          <w:lang w:val="lt-LT"/>
        </w:rPr>
        <w:t xml:space="preserve">Vilnius </w:t>
      </w:r>
      <w:r>
        <w:rPr>
          <w:sz w:val="22"/>
          <w:szCs w:val="22"/>
          <w:lang w:val="lt-LT"/>
        </w:rPr>
        <w:t xml:space="preserve"> </w:t>
      </w:r>
    </w:p>
    <w:p w14:paraId="08FDE493" w14:textId="77777777" w:rsidR="00FD04DA" w:rsidRPr="00970337" w:rsidRDefault="00FD04DA" w:rsidP="00887784">
      <w:pPr>
        <w:tabs>
          <w:tab w:val="left" w:pos="426"/>
        </w:tabs>
        <w:ind w:right="29"/>
        <w:jc w:val="both"/>
        <w:rPr>
          <w:sz w:val="22"/>
          <w:szCs w:val="22"/>
          <w:lang w:val="lt-LT"/>
        </w:rPr>
      </w:pPr>
    </w:p>
    <w:p w14:paraId="0F36A211" w14:textId="77777777" w:rsidR="00FD04DA" w:rsidRPr="00970337" w:rsidRDefault="00FD04DA" w:rsidP="00887784">
      <w:pPr>
        <w:tabs>
          <w:tab w:val="left" w:pos="426"/>
        </w:tabs>
        <w:ind w:right="29"/>
        <w:jc w:val="both"/>
        <w:rPr>
          <w:sz w:val="22"/>
          <w:szCs w:val="22"/>
          <w:lang w:val="lt-LT"/>
        </w:rPr>
      </w:pPr>
    </w:p>
    <w:p w14:paraId="3DF40CAE" w14:textId="77777777" w:rsidR="00FD04DA" w:rsidRPr="00970337" w:rsidRDefault="00FD04DA" w:rsidP="00887784">
      <w:pPr>
        <w:tabs>
          <w:tab w:val="left" w:pos="426"/>
        </w:tabs>
        <w:ind w:right="29"/>
        <w:jc w:val="both"/>
        <w:rPr>
          <w:sz w:val="22"/>
          <w:szCs w:val="22"/>
          <w:lang w:val="lt-LT"/>
        </w:rPr>
      </w:pPr>
    </w:p>
    <w:p w14:paraId="569747BD" w14:textId="77777777" w:rsidR="00FD04DA" w:rsidRPr="00970337" w:rsidRDefault="00FD04DA" w:rsidP="00887784">
      <w:pPr>
        <w:tabs>
          <w:tab w:val="left" w:pos="426"/>
        </w:tabs>
        <w:ind w:right="29"/>
        <w:jc w:val="both"/>
        <w:rPr>
          <w:sz w:val="22"/>
          <w:szCs w:val="22"/>
          <w:lang w:val="lt-LT"/>
        </w:rPr>
      </w:pPr>
      <w:r w:rsidRPr="00970337">
        <w:rPr>
          <w:sz w:val="22"/>
          <w:szCs w:val="22"/>
          <w:lang w:val="lt-LT"/>
        </w:rPr>
        <w:t xml:space="preserve">Lietuvos stalo teniso asociacija, kodas 190783878, buveinės adresas Žemaitės g. 6, Vilnius (toliau asociacija), įsteigta 1996-11-27.  </w:t>
      </w:r>
      <w:r>
        <w:rPr>
          <w:sz w:val="22"/>
          <w:szCs w:val="22"/>
          <w:lang w:val="lt-LT"/>
        </w:rPr>
        <w:t xml:space="preserve"> </w:t>
      </w:r>
      <w:r w:rsidRPr="00970337">
        <w:rPr>
          <w:sz w:val="22"/>
          <w:szCs w:val="22"/>
          <w:lang w:val="lt-LT"/>
        </w:rPr>
        <w:t xml:space="preserve"> </w:t>
      </w:r>
    </w:p>
    <w:p w14:paraId="04A7FBA0" w14:textId="77777777" w:rsidR="00FD04DA" w:rsidRPr="00970337" w:rsidRDefault="00FD04DA" w:rsidP="00887784">
      <w:pPr>
        <w:ind w:right="29"/>
        <w:jc w:val="both"/>
        <w:rPr>
          <w:b/>
          <w:sz w:val="22"/>
          <w:szCs w:val="22"/>
          <w:lang w:val="lt-LT"/>
        </w:rPr>
      </w:pPr>
      <w:r w:rsidRPr="00970337">
        <w:rPr>
          <w:b/>
          <w:sz w:val="22"/>
          <w:szCs w:val="22"/>
          <w:lang w:val="lt-LT"/>
        </w:rPr>
        <w:t xml:space="preserve"> </w:t>
      </w:r>
    </w:p>
    <w:p w14:paraId="3B6CD40F" w14:textId="4CC1327D" w:rsidR="00FD04DA" w:rsidRPr="00970337" w:rsidRDefault="00FD04DA" w:rsidP="002B619F">
      <w:pPr>
        <w:spacing w:afterLines="60" w:after="144"/>
        <w:ind w:right="29"/>
        <w:jc w:val="both"/>
        <w:rPr>
          <w:sz w:val="22"/>
          <w:szCs w:val="22"/>
          <w:lang w:val="lt-LT"/>
        </w:rPr>
      </w:pPr>
      <w:r w:rsidRPr="00970337">
        <w:rPr>
          <w:sz w:val="22"/>
          <w:szCs w:val="22"/>
          <w:lang w:val="lt-LT"/>
        </w:rPr>
        <w:t>Asociacija yra nevyriausybinė sporto organizacija, kuri rūpinasi stalo teniso sporto šakos plėtra Lietuvoje, jungia stalo tenisą vystančias kūno kultūros ir sporto organizacijas, klubus, sportininkus, sportuotojus, rėmėjus, koordinuoja asociacijos narių veiklą, atstovauja narių interesams, juos gina ir tenkina kitus viešuosius interesus, dalyvauja panašius tikslus turinčių Lietuvos ir tarptautinių organizacijų veikloje.</w:t>
      </w:r>
    </w:p>
    <w:p w14:paraId="5910205C" w14:textId="77777777" w:rsidR="00FD04DA" w:rsidRPr="00476D09" w:rsidRDefault="00FD04DA" w:rsidP="00887784">
      <w:pPr>
        <w:pStyle w:val="prastasiniatinklio"/>
        <w:shd w:val="clear" w:color="auto" w:fill="FFFFFF"/>
        <w:spacing w:before="0" w:beforeAutospacing="0" w:after="0" w:afterAutospacing="0"/>
        <w:ind w:right="29"/>
        <w:jc w:val="both"/>
        <w:rPr>
          <w:b/>
          <w:bCs/>
          <w:sz w:val="22"/>
          <w:szCs w:val="22"/>
          <w:lang w:val="lt-LT"/>
        </w:rPr>
      </w:pPr>
      <w:r w:rsidRPr="00476D09">
        <w:rPr>
          <w:b/>
          <w:bCs/>
          <w:sz w:val="22"/>
          <w:szCs w:val="22"/>
          <w:lang w:val="lt-LT"/>
        </w:rPr>
        <w:t>Asociacijos veiklos pagrindiniai tikslai</w:t>
      </w:r>
    </w:p>
    <w:p w14:paraId="5AB64C40" w14:textId="77777777" w:rsidR="00FD04DA" w:rsidRPr="00970337" w:rsidRDefault="00FD04DA" w:rsidP="00887784">
      <w:pPr>
        <w:pStyle w:val="prastasiniatinklio"/>
        <w:shd w:val="clear" w:color="auto" w:fill="FFFFFF"/>
        <w:spacing w:before="0" w:beforeAutospacing="0" w:after="0" w:afterAutospacing="0"/>
        <w:ind w:right="29"/>
        <w:jc w:val="both"/>
        <w:rPr>
          <w:b/>
          <w:bCs/>
          <w:sz w:val="22"/>
          <w:szCs w:val="22"/>
        </w:rPr>
      </w:pPr>
    </w:p>
    <w:p w14:paraId="1E98237F" w14:textId="77777777" w:rsidR="00FD04DA" w:rsidRPr="00970337" w:rsidRDefault="00FD04DA" w:rsidP="008C276E">
      <w:pPr>
        <w:pStyle w:val="prastasiniatinklio"/>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plėtoti ir populiarinti stalo teniso sporto šaką Lietuvoje, panaudojant jį kaip fizinio auklėjimo ir sveikatos stiprinimo priemonę,</w:t>
      </w:r>
    </w:p>
    <w:p w14:paraId="4D96765C" w14:textId="77777777" w:rsidR="00FD04DA" w:rsidRPr="00970337" w:rsidRDefault="00FD04DA" w:rsidP="008C276E">
      <w:pPr>
        <w:pStyle w:val="prastasiniatinklio"/>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 xml:space="preserve">prisidėti prie valstybinės kūno kultūros ir sporto programos vykdymo, </w:t>
      </w:r>
    </w:p>
    <w:p w14:paraId="20477C3E" w14:textId="77777777" w:rsidR="00FD04DA" w:rsidRPr="00970337" w:rsidRDefault="00FD04DA" w:rsidP="008C276E">
      <w:pPr>
        <w:pStyle w:val="prastasiniatinklio"/>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sportininkų, trenerių, teisėjų nuolatinį tobulėjimą, ryšius su atitinkamomis Lietuvos ir užsienio organizacijomis,</w:t>
      </w:r>
    </w:p>
    <w:p w14:paraId="717621AC" w14:textId="77777777" w:rsidR="00FD04DA" w:rsidRPr="00970337" w:rsidRDefault="00FD04DA" w:rsidP="008C276E">
      <w:pPr>
        <w:pStyle w:val="prastasiniatinklio"/>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užtikrinti nacionalinių rinktinių parengimą ir dalyvavimą įvairaus rango tarptautinėse varžybose (Pasaulio  čempionate, Europos jaunių  čempionate, Europos asmeniniame čempionate ir kituose), kelti žaidėjų pasaulinį reitingą,</w:t>
      </w:r>
    </w:p>
    <w:p w14:paraId="5BF6CACE" w14:textId="612D765A" w:rsidR="00FD04DA" w:rsidRPr="00970337" w:rsidRDefault="00FD04DA" w:rsidP="008C276E">
      <w:pPr>
        <w:pStyle w:val="prastasiniatinklio"/>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ir vykdyti oficialius Lietuvos čempionatus (</w:t>
      </w:r>
      <w:r w:rsidR="00E26DE0">
        <w:rPr>
          <w:sz w:val="22"/>
          <w:szCs w:val="22"/>
          <w:lang w:val="lt-LT"/>
        </w:rPr>
        <w:t>jaunučių, jaunių, jaunimo, suaugusių</w:t>
      </w:r>
      <w:r w:rsidRPr="00970337">
        <w:rPr>
          <w:sz w:val="22"/>
          <w:szCs w:val="22"/>
          <w:lang w:val="lt-LT"/>
        </w:rPr>
        <w:t>),</w:t>
      </w:r>
    </w:p>
    <w:p w14:paraId="25CF1C7A" w14:textId="77777777" w:rsidR="00FD04DA" w:rsidRPr="00970337" w:rsidRDefault="00FD04DA" w:rsidP="008C276E">
      <w:pPr>
        <w:pStyle w:val="prastasiniatinklio"/>
        <w:numPr>
          <w:ilvl w:val="0"/>
          <w:numId w:val="23"/>
        </w:numPr>
        <w:shd w:val="clear" w:color="auto" w:fill="FFFFFF"/>
        <w:spacing w:before="60" w:beforeAutospacing="0" w:after="0" w:afterAutospacing="0"/>
        <w:ind w:left="714" w:right="28" w:hanging="357"/>
        <w:jc w:val="both"/>
        <w:rPr>
          <w:sz w:val="22"/>
          <w:szCs w:val="22"/>
          <w:lang w:val="lt-LT"/>
        </w:rPr>
      </w:pPr>
      <w:r w:rsidRPr="00970337">
        <w:rPr>
          <w:sz w:val="22"/>
          <w:szCs w:val="22"/>
          <w:lang w:val="lt-LT"/>
        </w:rPr>
        <w:t>organizuoti treniruočių stovyklas.</w:t>
      </w:r>
    </w:p>
    <w:p w14:paraId="15842D6B" w14:textId="77777777" w:rsidR="00FD04DA" w:rsidRPr="00887784" w:rsidRDefault="00FD04DA" w:rsidP="00887784">
      <w:pPr>
        <w:pStyle w:val="prastasiniatinklio"/>
        <w:shd w:val="clear" w:color="auto" w:fill="FFFFFF"/>
        <w:spacing w:before="0" w:beforeAutospacing="0" w:after="0" w:afterAutospacing="0"/>
        <w:ind w:right="29"/>
        <w:jc w:val="both"/>
        <w:rPr>
          <w:sz w:val="22"/>
          <w:szCs w:val="22"/>
          <w:highlight w:val="yellow"/>
          <w:lang w:val="lt-LT"/>
        </w:rPr>
      </w:pPr>
    </w:p>
    <w:p w14:paraId="0ACF2516" w14:textId="6485A6D6" w:rsidR="00FD04DA" w:rsidRDefault="00FD04DA" w:rsidP="00887784">
      <w:pPr>
        <w:ind w:right="29"/>
        <w:jc w:val="both"/>
        <w:rPr>
          <w:b/>
          <w:sz w:val="22"/>
          <w:szCs w:val="22"/>
          <w:lang w:val="lt-LT"/>
        </w:rPr>
      </w:pPr>
      <w:r w:rsidRPr="00813FE5">
        <w:rPr>
          <w:b/>
          <w:sz w:val="22"/>
          <w:szCs w:val="22"/>
          <w:lang w:val="lt-LT"/>
        </w:rPr>
        <w:t>Asociacijos veikla 20</w:t>
      </w:r>
      <w:r w:rsidR="0096451A">
        <w:rPr>
          <w:b/>
          <w:sz w:val="22"/>
          <w:szCs w:val="22"/>
          <w:lang w:val="lt-LT"/>
        </w:rPr>
        <w:t>2</w:t>
      </w:r>
      <w:r w:rsidR="00312242">
        <w:rPr>
          <w:b/>
          <w:sz w:val="22"/>
          <w:szCs w:val="22"/>
          <w:lang w:val="lt-LT"/>
        </w:rPr>
        <w:t>2</w:t>
      </w:r>
      <w:r w:rsidRPr="00813FE5">
        <w:rPr>
          <w:b/>
          <w:sz w:val="22"/>
          <w:szCs w:val="22"/>
          <w:lang w:val="lt-LT"/>
        </w:rPr>
        <w:t xml:space="preserve"> metais </w:t>
      </w:r>
    </w:p>
    <w:p w14:paraId="47CE6DD8" w14:textId="2ABAB7FC" w:rsidR="00FD04DA" w:rsidRDefault="00FD04DA" w:rsidP="00887784">
      <w:pPr>
        <w:ind w:right="29"/>
        <w:jc w:val="both"/>
        <w:rPr>
          <w:b/>
          <w:sz w:val="22"/>
          <w:szCs w:val="22"/>
          <w:lang w:val="lt-LT"/>
        </w:rPr>
      </w:pPr>
    </w:p>
    <w:p w14:paraId="67B1FDA7" w14:textId="77777777" w:rsidR="00272042" w:rsidRPr="00272042" w:rsidRDefault="00272042" w:rsidP="00272042">
      <w:pPr>
        <w:spacing w:after="120" w:line="276" w:lineRule="auto"/>
        <w:jc w:val="both"/>
        <w:rPr>
          <w:lang w:val="lt-LT"/>
        </w:rPr>
      </w:pPr>
      <w:r w:rsidRPr="00272042">
        <w:rPr>
          <w:lang w:val="lt-LT"/>
        </w:rPr>
        <w:t>Korona viruso pandemijos apribojimams pasibaigus, Asociacija aktyviai vykdė stalo teniso sporto veiklą, organizavo Lietuvos ir tarptautines stalo teniso sporto varžybas Lietuvoje bei delegavo Lietuvos sportininkus į tarptautines varžybas užsienyje, organizavo trenerių kvalifikacijos kėlimo kursus, seminarus.</w:t>
      </w:r>
    </w:p>
    <w:p w14:paraId="5830F877" w14:textId="40377AD1" w:rsidR="00B333C9" w:rsidRPr="00272042" w:rsidRDefault="00272042" w:rsidP="00272042">
      <w:pPr>
        <w:spacing w:after="120"/>
        <w:ind w:right="28" w:firstLine="720"/>
        <w:jc w:val="both"/>
        <w:rPr>
          <w:b/>
          <w:lang w:val="lt-LT"/>
        </w:rPr>
      </w:pPr>
      <w:r w:rsidRPr="00272042">
        <w:rPr>
          <w:lang w:val="lt-LT"/>
        </w:rPr>
        <w:t>2022 m. vasario 24 d. Rusijos sukeltas karas Ukrainoje tiesiogiai neįtakojo Asociacijos veiklos ir praėjusių ataskaitinių finansinių metų rezultatų. Asociacija prisidėjo prie paramos ir pagalbos nuo karo nukentėjusiems Ukrainos sportininkams</w:t>
      </w:r>
      <w:r w:rsidR="00E07E76" w:rsidRPr="00272042">
        <w:rPr>
          <w:color w:val="222222"/>
          <w:shd w:val="clear" w:color="auto" w:fill="FFFFFF"/>
          <w:lang w:val="lt-LT"/>
        </w:rPr>
        <w:t>.</w:t>
      </w:r>
    </w:p>
    <w:p w14:paraId="5558E1CB" w14:textId="1FF6CB43" w:rsidR="00FD04DA" w:rsidRPr="00E07E76" w:rsidRDefault="00FD04DA" w:rsidP="008C276E">
      <w:pPr>
        <w:tabs>
          <w:tab w:val="left" w:pos="0"/>
        </w:tabs>
        <w:spacing w:line="360" w:lineRule="auto"/>
        <w:ind w:right="28"/>
        <w:jc w:val="both"/>
        <w:rPr>
          <w:lang w:val="lt-LT"/>
        </w:rPr>
      </w:pPr>
      <w:r w:rsidRPr="00E07E76">
        <w:rPr>
          <w:lang w:val="lt-LT"/>
        </w:rPr>
        <w:t>Svarbiausi 20</w:t>
      </w:r>
      <w:r w:rsidR="0096451A" w:rsidRPr="00E07E76">
        <w:rPr>
          <w:lang w:val="lt-LT"/>
        </w:rPr>
        <w:t>2</w:t>
      </w:r>
      <w:r w:rsidR="00272042">
        <w:rPr>
          <w:lang w:val="lt-LT"/>
        </w:rPr>
        <w:t>2</w:t>
      </w:r>
      <w:r w:rsidRPr="00E07E76">
        <w:rPr>
          <w:lang w:val="lt-LT"/>
        </w:rPr>
        <w:t xml:space="preserve"> metų projektai ir renginiai:</w:t>
      </w:r>
    </w:p>
    <w:p w14:paraId="4B166ACA" w14:textId="77777777" w:rsidR="00272042" w:rsidRPr="00272042" w:rsidRDefault="00E07E76" w:rsidP="008C276E">
      <w:pPr>
        <w:numPr>
          <w:ilvl w:val="0"/>
          <w:numId w:val="27"/>
        </w:numPr>
        <w:tabs>
          <w:tab w:val="left" w:pos="0"/>
        </w:tabs>
        <w:spacing w:before="60"/>
        <w:ind w:right="28"/>
        <w:jc w:val="both"/>
        <w:rPr>
          <w:sz w:val="22"/>
          <w:szCs w:val="22"/>
          <w:lang w:val="lt-LT"/>
        </w:rPr>
      </w:pPr>
      <w:r>
        <w:rPr>
          <w:sz w:val="22"/>
          <w:szCs w:val="22"/>
          <w:lang w:val="lt-LT"/>
        </w:rPr>
        <w:t>Lietuvos stalo teniso čempionatas</w:t>
      </w:r>
      <w:r w:rsidR="00A97897">
        <w:rPr>
          <w:lang w:val="lt-LT"/>
        </w:rPr>
        <w:t>,</w:t>
      </w:r>
    </w:p>
    <w:p w14:paraId="648C36D8" w14:textId="419E4AC6" w:rsidR="00A97897" w:rsidRPr="003A57C0" w:rsidRDefault="003A57C0" w:rsidP="008C276E">
      <w:pPr>
        <w:numPr>
          <w:ilvl w:val="0"/>
          <w:numId w:val="27"/>
        </w:numPr>
        <w:tabs>
          <w:tab w:val="left" w:pos="0"/>
        </w:tabs>
        <w:spacing w:before="60"/>
        <w:ind w:right="28"/>
        <w:jc w:val="both"/>
        <w:rPr>
          <w:sz w:val="22"/>
          <w:szCs w:val="22"/>
          <w:lang w:val="lt-LT"/>
        </w:rPr>
      </w:pPr>
      <w:r>
        <w:rPr>
          <w:lang w:val="lt-LT"/>
        </w:rPr>
        <w:t>Lietuvos jaunių</w:t>
      </w:r>
      <w:r w:rsidR="00272042">
        <w:rPr>
          <w:lang w:val="lt-LT"/>
        </w:rPr>
        <w:t xml:space="preserve">, </w:t>
      </w:r>
      <w:r>
        <w:rPr>
          <w:lang w:val="lt-LT"/>
        </w:rPr>
        <w:t>jaunučių</w:t>
      </w:r>
      <w:r w:rsidR="00272042">
        <w:rPr>
          <w:lang w:val="lt-LT"/>
        </w:rPr>
        <w:t>, jaunimo</w:t>
      </w:r>
      <w:r>
        <w:rPr>
          <w:lang w:val="lt-LT"/>
        </w:rPr>
        <w:t xml:space="preserve"> čempionata</w:t>
      </w:r>
      <w:r w:rsidR="00272042">
        <w:rPr>
          <w:lang w:val="lt-LT"/>
        </w:rPr>
        <w:t>i</w:t>
      </w:r>
      <w:r>
        <w:rPr>
          <w:lang w:val="lt-LT"/>
        </w:rPr>
        <w:t>,</w:t>
      </w:r>
    </w:p>
    <w:p w14:paraId="41670DC2" w14:textId="60361A1E" w:rsidR="003A57C0" w:rsidRPr="009F4C38" w:rsidRDefault="003A57C0" w:rsidP="008C276E">
      <w:pPr>
        <w:numPr>
          <w:ilvl w:val="0"/>
          <w:numId w:val="27"/>
        </w:numPr>
        <w:tabs>
          <w:tab w:val="left" w:pos="0"/>
        </w:tabs>
        <w:spacing w:before="60"/>
        <w:ind w:right="28"/>
        <w:jc w:val="both"/>
        <w:rPr>
          <w:sz w:val="22"/>
          <w:szCs w:val="22"/>
          <w:lang w:val="lt-LT"/>
        </w:rPr>
      </w:pPr>
      <w:r>
        <w:rPr>
          <w:lang w:val="lt-LT"/>
        </w:rPr>
        <w:t>Lietuvos stalo teniso komandinis čempionatas,</w:t>
      </w:r>
    </w:p>
    <w:p w14:paraId="70B388D8" w14:textId="0D4A70CE" w:rsidR="009F4C38" w:rsidRPr="00272042" w:rsidRDefault="009F4C38" w:rsidP="008C276E">
      <w:pPr>
        <w:numPr>
          <w:ilvl w:val="0"/>
          <w:numId w:val="27"/>
        </w:numPr>
        <w:tabs>
          <w:tab w:val="left" w:pos="0"/>
        </w:tabs>
        <w:spacing w:before="60"/>
        <w:ind w:right="28"/>
        <w:jc w:val="both"/>
        <w:rPr>
          <w:sz w:val="22"/>
          <w:szCs w:val="22"/>
          <w:lang w:val="lt-LT"/>
        </w:rPr>
      </w:pPr>
      <w:r>
        <w:rPr>
          <w:lang w:val="lt-LT"/>
        </w:rPr>
        <w:t>Lietuvos jaunių, jaunučių komandiniai čempionatai,</w:t>
      </w:r>
    </w:p>
    <w:p w14:paraId="636CA968" w14:textId="4A3204F2" w:rsidR="00272042" w:rsidRPr="003A57C0" w:rsidRDefault="00272042" w:rsidP="008C276E">
      <w:pPr>
        <w:numPr>
          <w:ilvl w:val="0"/>
          <w:numId w:val="27"/>
        </w:numPr>
        <w:tabs>
          <w:tab w:val="left" w:pos="0"/>
        </w:tabs>
        <w:spacing w:before="60"/>
        <w:ind w:right="28"/>
        <w:jc w:val="both"/>
        <w:rPr>
          <w:sz w:val="22"/>
          <w:szCs w:val="22"/>
          <w:lang w:val="lt-LT"/>
        </w:rPr>
      </w:pPr>
      <w:r>
        <w:rPr>
          <w:lang w:val="lt-LT"/>
        </w:rPr>
        <w:t xml:space="preserve">Baltijos jaunių TOP-10 </w:t>
      </w:r>
      <w:r w:rsidR="009F4C38">
        <w:rPr>
          <w:lang w:val="lt-LT"/>
        </w:rPr>
        <w:t>varžybos,</w:t>
      </w:r>
    </w:p>
    <w:p w14:paraId="63EEDD6D" w14:textId="30416D04" w:rsidR="009F4C38" w:rsidRDefault="009F4C38" w:rsidP="00013FF8">
      <w:pPr>
        <w:numPr>
          <w:ilvl w:val="0"/>
          <w:numId w:val="27"/>
        </w:numPr>
        <w:tabs>
          <w:tab w:val="left" w:pos="0"/>
        </w:tabs>
        <w:spacing w:before="60"/>
        <w:ind w:right="28"/>
        <w:jc w:val="both"/>
        <w:rPr>
          <w:sz w:val="22"/>
          <w:szCs w:val="22"/>
          <w:lang w:val="lt-LT"/>
        </w:rPr>
      </w:pPr>
      <w:r>
        <w:rPr>
          <w:sz w:val="22"/>
          <w:szCs w:val="22"/>
          <w:lang w:val="lt-LT"/>
        </w:rPr>
        <w:lastRenderedPageBreak/>
        <w:t>Europos atrankos komandinis čempionatas,</w:t>
      </w:r>
    </w:p>
    <w:p w14:paraId="714EF1A4" w14:textId="579D3389" w:rsidR="009F4C38" w:rsidRDefault="009F4C38" w:rsidP="00013FF8">
      <w:pPr>
        <w:numPr>
          <w:ilvl w:val="0"/>
          <w:numId w:val="27"/>
        </w:numPr>
        <w:tabs>
          <w:tab w:val="left" w:pos="0"/>
        </w:tabs>
        <w:spacing w:before="60"/>
        <w:ind w:right="28"/>
        <w:jc w:val="both"/>
        <w:rPr>
          <w:sz w:val="22"/>
          <w:szCs w:val="22"/>
          <w:lang w:val="lt-LT"/>
        </w:rPr>
      </w:pPr>
      <w:r>
        <w:rPr>
          <w:sz w:val="22"/>
          <w:szCs w:val="22"/>
          <w:lang w:val="lt-LT"/>
        </w:rPr>
        <w:t>Europos jaunių – jaunučių TOP-12 čempionatas,</w:t>
      </w:r>
    </w:p>
    <w:p w14:paraId="50262133" w14:textId="484607CA" w:rsidR="009F4C38" w:rsidRPr="009F4C38" w:rsidRDefault="009F4C38" w:rsidP="00013FF8">
      <w:pPr>
        <w:numPr>
          <w:ilvl w:val="0"/>
          <w:numId w:val="27"/>
        </w:numPr>
        <w:tabs>
          <w:tab w:val="left" w:pos="0"/>
        </w:tabs>
        <w:spacing w:before="60"/>
        <w:ind w:right="28"/>
        <w:jc w:val="both"/>
        <w:rPr>
          <w:sz w:val="22"/>
          <w:szCs w:val="22"/>
          <w:lang w:val="lt-LT"/>
        </w:rPr>
      </w:pPr>
      <w:r>
        <w:rPr>
          <w:sz w:val="22"/>
          <w:szCs w:val="22"/>
          <w:lang w:val="lt-LT"/>
        </w:rPr>
        <w:t>Tarptautinės varžybos Lenkijoje ir Čekijoje,</w:t>
      </w:r>
    </w:p>
    <w:p w14:paraId="08819922" w14:textId="7BD63652" w:rsidR="00013FF8" w:rsidRPr="00013FF8" w:rsidRDefault="003A57C0" w:rsidP="00013FF8">
      <w:pPr>
        <w:numPr>
          <w:ilvl w:val="0"/>
          <w:numId w:val="27"/>
        </w:numPr>
        <w:tabs>
          <w:tab w:val="left" w:pos="0"/>
        </w:tabs>
        <w:spacing w:before="60"/>
        <w:ind w:right="28"/>
        <w:jc w:val="both"/>
        <w:rPr>
          <w:sz w:val="22"/>
          <w:szCs w:val="22"/>
          <w:lang w:val="lt-LT"/>
        </w:rPr>
      </w:pPr>
      <w:r>
        <w:rPr>
          <w:lang w:val="lt-LT"/>
        </w:rPr>
        <w:t>Europos stalo teniso čempionata</w:t>
      </w:r>
      <w:r w:rsidR="00013FF8">
        <w:rPr>
          <w:lang w:val="lt-LT"/>
        </w:rPr>
        <w:t>s,</w:t>
      </w:r>
    </w:p>
    <w:p w14:paraId="1947F0FA" w14:textId="32CA4AF1" w:rsidR="00013FF8" w:rsidRPr="00013FF8" w:rsidRDefault="009F4C38" w:rsidP="00013FF8">
      <w:pPr>
        <w:numPr>
          <w:ilvl w:val="0"/>
          <w:numId w:val="27"/>
        </w:numPr>
        <w:tabs>
          <w:tab w:val="left" w:pos="0"/>
        </w:tabs>
        <w:spacing w:before="60"/>
        <w:ind w:right="28"/>
        <w:jc w:val="both"/>
        <w:rPr>
          <w:sz w:val="22"/>
          <w:szCs w:val="22"/>
          <w:lang w:val="lt-LT"/>
        </w:rPr>
      </w:pPr>
      <w:r>
        <w:rPr>
          <w:lang w:val="lt-LT"/>
        </w:rPr>
        <w:t>Lietuvos veteranų čempionatas</w:t>
      </w:r>
      <w:r w:rsidR="00013FF8">
        <w:rPr>
          <w:lang w:val="lt-LT"/>
        </w:rPr>
        <w:t>,</w:t>
      </w:r>
    </w:p>
    <w:p w14:paraId="14AEE45F" w14:textId="5252CB23" w:rsidR="00287791" w:rsidRDefault="00013FF8" w:rsidP="008C276E">
      <w:pPr>
        <w:numPr>
          <w:ilvl w:val="0"/>
          <w:numId w:val="27"/>
        </w:numPr>
        <w:tabs>
          <w:tab w:val="left" w:pos="0"/>
        </w:tabs>
        <w:spacing w:before="60"/>
        <w:ind w:right="28"/>
        <w:jc w:val="both"/>
        <w:rPr>
          <w:sz w:val="22"/>
          <w:szCs w:val="22"/>
          <w:lang w:val="lt-LT"/>
        </w:rPr>
      </w:pPr>
      <w:r>
        <w:rPr>
          <w:sz w:val="22"/>
          <w:szCs w:val="22"/>
          <w:lang w:val="lt-LT"/>
        </w:rPr>
        <w:t xml:space="preserve">Europos šalių </w:t>
      </w:r>
      <w:r w:rsidR="009F4C38">
        <w:rPr>
          <w:sz w:val="22"/>
          <w:szCs w:val="22"/>
          <w:lang w:val="lt-LT"/>
        </w:rPr>
        <w:t>čempionatas</w:t>
      </w:r>
      <w:r w:rsidR="00287791">
        <w:rPr>
          <w:sz w:val="22"/>
          <w:szCs w:val="22"/>
          <w:lang w:val="lt-LT"/>
        </w:rPr>
        <w:t>,</w:t>
      </w:r>
    </w:p>
    <w:p w14:paraId="399839AA" w14:textId="28B246F2" w:rsidR="00287791" w:rsidRDefault="009F4C38" w:rsidP="008C276E">
      <w:pPr>
        <w:numPr>
          <w:ilvl w:val="0"/>
          <w:numId w:val="27"/>
        </w:numPr>
        <w:tabs>
          <w:tab w:val="left" w:pos="0"/>
        </w:tabs>
        <w:spacing w:before="60"/>
        <w:ind w:right="28"/>
        <w:jc w:val="both"/>
        <w:rPr>
          <w:sz w:val="22"/>
          <w:szCs w:val="22"/>
          <w:lang w:val="lt-LT"/>
        </w:rPr>
      </w:pPr>
      <w:r>
        <w:rPr>
          <w:sz w:val="22"/>
          <w:szCs w:val="22"/>
          <w:lang w:val="lt-LT"/>
        </w:rPr>
        <w:t>Europos šalių jaunių čempionatas</w:t>
      </w:r>
      <w:r w:rsidR="00287791">
        <w:rPr>
          <w:sz w:val="22"/>
          <w:szCs w:val="22"/>
          <w:lang w:val="lt-LT"/>
        </w:rPr>
        <w:t>,</w:t>
      </w:r>
    </w:p>
    <w:p w14:paraId="7551791E" w14:textId="10B85C7E" w:rsidR="00287791" w:rsidRDefault="009F4C38" w:rsidP="008C276E">
      <w:pPr>
        <w:numPr>
          <w:ilvl w:val="0"/>
          <w:numId w:val="27"/>
        </w:numPr>
        <w:tabs>
          <w:tab w:val="left" w:pos="0"/>
        </w:tabs>
        <w:spacing w:before="60"/>
        <w:ind w:right="28"/>
        <w:jc w:val="both"/>
        <w:rPr>
          <w:sz w:val="22"/>
          <w:szCs w:val="22"/>
          <w:lang w:val="lt-LT"/>
        </w:rPr>
      </w:pPr>
      <w:r>
        <w:rPr>
          <w:sz w:val="22"/>
          <w:szCs w:val="22"/>
          <w:lang w:val="lt-LT"/>
        </w:rPr>
        <w:t>Europos jaunių – jaunučių čempionatas,</w:t>
      </w:r>
    </w:p>
    <w:p w14:paraId="75BE224D" w14:textId="77777777" w:rsidR="009F4C38" w:rsidRDefault="009F4C38" w:rsidP="008C276E">
      <w:pPr>
        <w:numPr>
          <w:ilvl w:val="0"/>
          <w:numId w:val="27"/>
        </w:numPr>
        <w:tabs>
          <w:tab w:val="left" w:pos="0"/>
        </w:tabs>
        <w:spacing w:before="60"/>
        <w:ind w:right="28"/>
        <w:jc w:val="both"/>
        <w:rPr>
          <w:sz w:val="22"/>
          <w:szCs w:val="22"/>
          <w:lang w:val="lt-LT"/>
        </w:rPr>
      </w:pPr>
      <w:r>
        <w:rPr>
          <w:sz w:val="22"/>
          <w:szCs w:val="22"/>
          <w:lang w:val="lt-LT"/>
        </w:rPr>
        <w:t>Europos Mini jaunučių čempionatas,</w:t>
      </w:r>
    </w:p>
    <w:p w14:paraId="653128F7" w14:textId="77777777" w:rsidR="009F4C38" w:rsidRDefault="009F4C38" w:rsidP="008C276E">
      <w:pPr>
        <w:numPr>
          <w:ilvl w:val="0"/>
          <w:numId w:val="27"/>
        </w:numPr>
        <w:tabs>
          <w:tab w:val="left" w:pos="0"/>
        </w:tabs>
        <w:spacing w:before="60"/>
        <w:ind w:right="28"/>
        <w:jc w:val="both"/>
        <w:rPr>
          <w:sz w:val="22"/>
          <w:szCs w:val="22"/>
          <w:lang w:val="lt-LT"/>
        </w:rPr>
      </w:pPr>
      <w:r>
        <w:rPr>
          <w:sz w:val="22"/>
          <w:szCs w:val="22"/>
          <w:lang w:val="lt-LT"/>
        </w:rPr>
        <w:t>Europos U21 čempionatas,</w:t>
      </w:r>
    </w:p>
    <w:p w14:paraId="562BC4A7" w14:textId="77777777" w:rsidR="004D371F" w:rsidRDefault="009F4C38" w:rsidP="008C276E">
      <w:pPr>
        <w:numPr>
          <w:ilvl w:val="0"/>
          <w:numId w:val="27"/>
        </w:numPr>
        <w:tabs>
          <w:tab w:val="left" w:pos="0"/>
        </w:tabs>
        <w:spacing w:before="60"/>
        <w:ind w:right="28"/>
        <w:jc w:val="both"/>
        <w:rPr>
          <w:sz w:val="22"/>
          <w:szCs w:val="22"/>
          <w:lang w:val="lt-LT"/>
        </w:rPr>
      </w:pPr>
      <w:r>
        <w:rPr>
          <w:sz w:val="22"/>
          <w:szCs w:val="22"/>
          <w:lang w:val="lt-LT"/>
        </w:rPr>
        <w:t>Olimpinių vilčių pirmenybės</w:t>
      </w:r>
      <w:r w:rsidR="004D371F">
        <w:rPr>
          <w:sz w:val="22"/>
          <w:szCs w:val="22"/>
          <w:lang w:val="lt-LT"/>
        </w:rPr>
        <w:t>,</w:t>
      </w:r>
    </w:p>
    <w:p w14:paraId="546238A1" w14:textId="5C24E486" w:rsidR="004D371F" w:rsidRPr="0099388D" w:rsidRDefault="004D371F" w:rsidP="0099388D">
      <w:pPr>
        <w:numPr>
          <w:ilvl w:val="0"/>
          <w:numId w:val="27"/>
        </w:numPr>
        <w:tabs>
          <w:tab w:val="left" w:pos="0"/>
        </w:tabs>
        <w:spacing w:before="60"/>
        <w:ind w:right="28"/>
        <w:jc w:val="both"/>
        <w:rPr>
          <w:sz w:val="22"/>
          <w:szCs w:val="22"/>
          <w:lang w:val="lt-LT"/>
        </w:rPr>
      </w:pPr>
      <w:r>
        <w:rPr>
          <w:sz w:val="22"/>
          <w:szCs w:val="22"/>
          <w:lang w:val="lt-LT"/>
        </w:rPr>
        <w:t>Baltijos šalių čempionatas,</w:t>
      </w:r>
    </w:p>
    <w:p w14:paraId="5518F533" w14:textId="77777777" w:rsidR="004D371F" w:rsidRDefault="004D371F" w:rsidP="008C276E">
      <w:pPr>
        <w:numPr>
          <w:ilvl w:val="0"/>
          <w:numId w:val="27"/>
        </w:numPr>
        <w:tabs>
          <w:tab w:val="left" w:pos="0"/>
        </w:tabs>
        <w:spacing w:before="60"/>
        <w:ind w:right="28"/>
        <w:jc w:val="both"/>
        <w:rPr>
          <w:sz w:val="22"/>
          <w:szCs w:val="22"/>
          <w:lang w:val="lt-LT"/>
        </w:rPr>
      </w:pPr>
      <w:r>
        <w:rPr>
          <w:sz w:val="22"/>
          <w:szCs w:val="22"/>
          <w:lang w:val="lt-LT"/>
        </w:rPr>
        <w:t>Lietuvos TOP-12 pirmenybės,</w:t>
      </w:r>
    </w:p>
    <w:p w14:paraId="2BED4586" w14:textId="77777777" w:rsidR="004D371F" w:rsidRDefault="004D371F" w:rsidP="008C276E">
      <w:pPr>
        <w:numPr>
          <w:ilvl w:val="0"/>
          <w:numId w:val="27"/>
        </w:numPr>
        <w:tabs>
          <w:tab w:val="left" w:pos="0"/>
        </w:tabs>
        <w:spacing w:before="60"/>
        <w:ind w:right="28"/>
        <w:jc w:val="both"/>
        <w:rPr>
          <w:sz w:val="22"/>
          <w:szCs w:val="22"/>
          <w:lang w:val="lt-LT"/>
        </w:rPr>
      </w:pPr>
      <w:r>
        <w:rPr>
          <w:sz w:val="22"/>
          <w:szCs w:val="22"/>
          <w:lang w:val="lt-LT"/>
        </w:rPr>
        <w:t>Projektas ITTF Level1-PTT</w:t>
      </w:r>
    </w:p>
    <w:p w14:paraId="3ABCDD4A" w14:textId="60D1FC80" w:rsidR="00605FAC" w:rsidRDefault="004D371F" w:rsidP="008C276E">
      <w:pPr>
        <w:numPr>
          <w:ilvl w:val="0"/>
          <w:numId w:val="27"/>
        </w:numPr>
        <w:tabs>
          <w:tab w:val="left" w:pos="0"/>
        </w:tabs>
        <w:spacing w:before="60"/>
        <w:ind w:right="28"/>
        <w:jc w:val="both"/>
        <w:rPr>
          <w:sz w:val="22"/>
          <w:szCs w:val="22"/>
          <w:lang w:val="lt-LT"/>
        </w:rPr>
      </w:pPr>
      <w:r>
        <w:rPr>
          <w:sz w:val="22"/>
          <w:szCs w:val="22"/>
          <w:lang w:val="lt-LT"/>
        </w:rPr>
        <w:t>LSTA’95 jubiliejaus renginys</w:t>
      </w:r>
      <w:r w:rsidR="00605FAC">
        <w:rPr>
          <w:sz w:val="22"/>
          <w:szCs w:val="22"/>
          <w:lang w:val="lt-LT"/>
        </w:rPr>
        <w:t>.</w:t>
      </w:r>
    </w:p>
    <w:p w14:paraId="49E57C1A" w14:textId="77777777" w:rsidR="004D371F" w:rsidRPr="00B35D62" w:rsidRDefault="004D371F" w:rsidP="004D371F">
      <w:pPr>
        <w:tabs>
          <w:tab w:val="left" w:pos="0"/>
        </w:tabs>
        <w:spacing w:before="60"/>
        <w:ind w:left="720" w:right="28"/>
        <w:jc w:val="both"/>
        <w:rPr>
          <w:sz w:val="22"/>
          <w:szCs w:val="22"/>
          <w:lang w:val="lt-LT"/>
        </w:rPr>
      </w:pPr>
    </w:p>
    <w:p w14:paraId="53CC92E5" w14:textId="25F1CD4A" w:rsidR="00FD04DA" w:rsidRPr="00970337" w:rsidRDefault="00FD04DA" w:rsidP="008C276E">
      <w:pPr>
        <w:tabs>
          <w:tab w:val="left" w:pos="0"/>
        </w:tabs>
        <w:spacing w:line="360" w:lineRule="auto"/>
        <w:ind w:right="28"/>
        <w:jc w:val="both"/>
        <w:rPr>
          <w:sz w:val="22"/>
          <w:szCs w:val="22"/>
          <w:lang w:val="lt-LT"/>
        </w:rPr>
      </w:pPr>
      <w:r w:rsidRPr="00970337">
        <w:rPr>
          <w:sz w:val="22"/>
          <w:szCs w:val="22"/>
          <w:lang w:val="lt-LT"/>
        </w:rPr>
        <w:t>Sportininkų pasiekimai 20</w:t>
      </w:r>
      <w:r w:rsidR="00B73FE7">
        <w:rPr>
          <w:sz w:val="22"/>
          <w:szCs w:val="22"/>
          <w:lang w:val="lt-LT"/>
        </w:rPr>
        <w:t>2</w:t>
      </w:r>
      <w:r w:rsidR="00E05B03">
        <w:rPr>
          <w:sz w:val="22"/>
          <w:szCs w:val="22"/>
          <w:lang w:val="lt-LT"/>
        </w:rPr>
        <w:t>2</w:t>
      </w:r>
      <w:r w:rsidRPr="00970337">
        <w:rPr>
          <w:sz w:val="22"/>
          <w:szCs w:val="22"/>
          <w:lang w:val="lt-LT"/>
        </w:rPr>
        <w:t xml:space="preserve"> m</w:t>
      </w:r>
      <w:r>
        <w:rPr>
          <w:sz w:val="22"/>
          <w:szCs w:val="22"/>
          <w:lang w:val="lt-LT"/>
        </w:rPr>
        <w:t>etais</w:t>
      </w:r>
      <w:r w:rsidRPr="00970337">
        <w:rPr>
          <w:sz w:val="22"/>
          <w:szCs w:val="22"/>
          <w:lang w:val="lt-LT"/>
        </w:rPr>
        <w:t xml:space="preserve">: </w:t>
      </w:r>
    </w:p>
    <w:p w14:paraId="4DABAA7D" w14:textId="77777777" w:rsidR="00EB585A" w:rsidRPr="00EB585A" w:rsidRDefault="00797697" w:rsidP="00553298">
      <w:pPr>
        <w:pStyle w:val="prastasiniatinklio"/>
        <w:numPr>
          <w:ilvl w:val="0"/>
          <w:numId w:val="25"/>
        </w:numPr>
        <w:shd w:val="clear" w:color="auto" w:fill="FFFFFF"/>
        <w:spacing w:before="0" w:beforeAutospacing="0" w:after="60" w:afterAutospacing="0"/>
        <w:ind w:left="714" w:right="28" w:hanging="357"/>
        <w:jc w:val="both"/>
        <w:rPr>
          <w:color w:val="2D2D2D"/>
          <w:sz w:val="22"/>
          <w:szCs w:val="22"/>
          <w:lang w:val="lt-LT"/>
        </w:rPr>
      </w:pPr>
      <w:r w:rsidRPr="00EB585A">
        <w:rPr>
          <w:sz w:val="22"/>
          <w:szCs w:val="22"/>
          <w:shd w:val="clear" w:color="auto" w:fill="FFFFFF"/>
          <w:lang w:val="lt-LT"/>
        </w:rPr>
        <w:t>Kovo 26-27 d. vyko Lietuvos stalo teniso čempionatas. Lietuvos sporto centro Druskininkų sporto komplekse dalyvavo 32 moterys ir 32 vyrai. Moterų pusfinalyje susitiko Emilija Riliškytė (trenerė Jolanta Prūsienė, SM „Sostinės tauras“) su Egle Jankauskiene, rezultatu 4:2 nugalėjo Eglė Jankauskienė (treneris Artūras Orlovas, Vilnius). Kitame pusfinalyje kovojo Kornelija Riliškytė su Laura Abaravičiūte. Abi sportininkės yra trenerės Jolantos Prūsienės auklėtinės, atstovaujančios sporto mokyklai „Sostinės tauras“. K. Riliškytė nugalėjusi rezultatu 4:0 L.Abaravičiūtę pateko į finalą. Bronzos medaliais apdovanotos – Emilija Riliškytė ir Laura Abaravičiūtė. Finale rezultatu 4:1 nugalėjo Kornelija Riliškytė ir tapo 2022 metų čempione. Vyrų pusfinalyje vyko aršios kovos tarp Alfredo Udros (trenerė Indra Udrienė, Klaipėda) ir Igno Navicko (trenerė Inga Navickienė, Kaunas), bei Kęstučio Žeimio (treneris Viktoras Rybakas) ir Tomo Mikučio (trenerė Ona Jucevičiūtė, Klaipėda). Rezultatu 4:1 nugalėjo Alfredas Udra, O Tomas Mikutis rezultatu 4:1 nugalėjo Kęstutį Žeimį. Nugalėtojams ir prizininkams prizus įteikė LSTA prezidentė Inga Navickienė ir LR seimo narys Algirdas Butkevičius</w:t>
      </w:r>
      <w:r w:rsidRPr="00EB585A">
        <w:rPr>
          <w:rFonts w:ascii="Arial" w:hAnsi="Arial" w:cs="Arial"/>
          <w:color w:val="333333"/>
          <w:sz w:val="21"/>
          <w:szCs w:val="21"/>
          <w:shd w:val="clear" w:color="auto" w:fill="FFFFFF"/>
          <w:lang w:val="lt-LT"/>
        </w:rPr>
        <w:t>.</w:t>
      </w:r>
    </w:p>
    <w:p w14:paraId="478ECB9D" w14:textId="77777777" w:rsidR="00EB585A" w:rsidRPr="00EB585A" w:rsidRDefault="00EB585A" w:rsidP="00EB585A">
      <w:pPr>
        <w:pStyle w:val="prastasiniatinklio"/>
        <w:shd w:val="clear" w:color="auto" w:fill="FFFFFF"/>
        <w:spacing w:before="0" w:beforeAutospacing="0" w:after="60" w:afterAutospacing="0"/>
        <w:ind w:left="714" w:right="28"/>
        <w:jc w:val="both"/>
        <w:rPr>
          <w:sz w:val="22"/>
          <w:szCs w:val="22"/>
          <w:shd w:val="clear" w:color="auto" w:fill="FFFFFF"/>
          <w:lang w:val="lt-LT"/>
        </w:rPr>
      </w:pPr>
      <w:r w:rsidRPr="00EB585A">
        <w:rPr>
          <w:sz w:val="22"/>
          <w:szCs w:val="22"/>
          <w:shd w:val="clear" w:color="auto" w:fill="FFFFFF"/>
          <w:lang w:val="lt-LT"/>
        </w:rPr>
        <w:t>Moterų dvejetų rungtyje dalyvavo 15 porų. Trečią vietą iškovojo Auksė Gecevičiūtė su Gerda Šišanovaite ir Laura Abaravičiūtė su Marija Mikalauskyte. Finale susitiko Vitalija Venckutė (treneris Viktoras Stankevičius) su Egle Jankauskiene ir Emilija Riliškytė su Kornelija Riliškyte. Dvejetų čempionėmis tapo Emilija ir Kornelija Riliškytės. Vyrų dvejetų rungtyje dalyvavo taip pat 15 porų. Trečios vietos laimėtojai: Ignas Navickas (trenerė Inga Navickienė) su Kęstučiu Žeimiu ir Andrius Preidžius (treneris Rytis Velička) su Rimu Lesiv. Finale susitiko Matas Vilkas (treneris Jonas Piekautas) poroje su Matu Skuču (trenerė Romualda Garkauskienė) ir Agnius Kačerauskas su Luku Rimkumi (treneris abiejų sportininkų Artūras Orlovas) Nugalėjo Matas Vilkas ir Matas Skučas. Antrą vietą iškovojo Agnius Kačerauskas su Luku Rimkumi.</w:t>
      </w:r>
    </w:p>
    <w:p w14:paraId="29F2D8B1" w14:textId="77777777" w:rsidR="00E015FE" w:rsidRDefault="00EB585A" w:rsidP="00E015FE">
      <w:pPr>
        <w:pStyle w:val="prastasiniatinklio"/>
        <w:shd w:val="clear" w:color="auto" w:fill="FFFFFF"/>
        <w:spacing w:before="0" w:beforeAutospacing="0" w:after="60" w:afterAutospacing="0"/>
        <w:ind w:left="714" w:right="28"/>
        <w:jc w:val="both"/>
        <w:rPr>
          <w:sz w:val="22"/>
          <w:szCs w:val="22"/>
          <w:shd w:val="clear" w:color="auto" w:fill="FFFFFF"/>
          <w:lang w:val="lt-LT"/>
        </w:rPr>
      </w:pPr>
      <w:r w:rsidRPr="00EB585A">
        <w:rPr>
          <w:sz w:val="22"/>
          <w:szCs w:val="22"/>
          <w:shd w:val="clear" w:color="auto" w:fill="FFFFFF"/>
          <w:lang w:val="lt-LT"/>
        </w:rPr>
        <w:t>Mišrių dvejetų rungties nugalėtojais tapo Matas Skučas ir Emilija Riliškytė. Antros vietos laimėtojai – Matas Vilkas ir Kornelija Riliškytė. Trečios vietos laimėtojai: Rimas Lesiv (treneris Saulius Bureika) su Aukse Gecevičiūte ir Rokas Kisielius (treneris Romas Stankevičius, SM „Gaja“) su Lukrecija Juchnaite (trenerė Jolanta Prūsienė, SM “Sostinės tauras”).</w:t>
      </w:r>
    </w:p>
    <w:p w14:paraId="45EBEF0C" w14:textId="77777777" w:rsidR="008354AC" w:rsidRPr="009C226E" w:rsidRDefault="00E015FE" w:rsidP="008354AC">
      <w:pPr>
        <w:pStyle w:val="prastasiniatinklio"/>
        <w:numPr>
          <w:ilvl w:val="0"/>
          <w:numId w:val="25"/>
        </w:numPr>
        <w:shd w:val="clear" w:color="auto" w:fill="FFFFFF"/>
        <w:spacing w:before="0" w:beforeAutospacing="0" w:after="60" w:afterAutospacing="0"/>
        <w:ind w:left="714" w:right="28" w:hanging="357"/>
        <w:jc w:val="both"/>
        <w:rPr>
          <w:rFonts w:ascii="Segoe UI Historic" w:hAnsi="Segoe UI Historic" w:cs="Segoe UI Historic"/>
          <w:color w:val="050505"/>
          <w:sz w:val="23"/>
          <w:szCs w:val="23"/>
          <w:lang w:val="lt-LT"/>
        </w:rPr>
      </w:pPr>
      <w:r w:rsidRPr="008354AC">
        <w:rPr>
          <w:sz w:val="22"/>
          <w:szCs w:val="22"/>
          <w:lang w:val="lt-LT"/>
        </w:rPr>
        <w:t xml:space="preserve">Lietuvos TOP-12 nugalėtojais tapo Kęstutis Žeimys ir Emilija Riliškytė. Antros vietos laimėtoja Lina Martinkė. Trečių vietų laimėtojos Eglė Jankauskienė ir Veronika Romaško. Vyrų grupėje antrą vietą iškovojo Lukas Rimkus. </w:t>
      </w:r>
      <w:r w:rsidR="00EB7235" w:rsidRPr="008354AC">
        <w:rPr>
          <w:sz w:val="22"/>
          <w:szCs w:val="22"/>
          <w:shd w:val="clear" w:color="auto" w:fill="FFFFFF"/>
          <w:lang w:val="lt-LT"/>
        </w:rPr>
        <w:t>Trečių vietų laimėtojai Ignas Navickas ir Matas Skučas</w:t>
      </w:r>
      <w:r w:rsidR="00BA3896" w:rsidRPr="008354AC">
        <w:rPr>
          <w:sz w:val="22"/>
          <w:szCs w:val="22"/>
          <w:lang w:val="lt-LT"/>
        </w:rPr>
        <w:t>.</w:t>
      </w:r>
    </w:p>
    <w:p w14:paraId="5295F38A" w14:textId="77777777" w:rsidR="009C226E" w:rsidRPr="008354AC" w:rsidRDefault="009C226E" w:rsidP="009C226E">
      <w:pPr>
        <w:pStyle w:val="prastasiniatinklio"/>
        <w:shd w:val="clear" w:color="auto" w:fill="FFFFFF"/>
        <w:spacing w:before="0" w:beforeAutospacing="0" w:after="60" w:afterAutospacing="0"/>
        <w:ind w:left="714" w:right="28"/>
        <w:jc w:val="both"/>
        <w:rPr>
          <w:rFonts w:ascii="Segoe UI Historic" w:hAnsi="Segoe UI Historic" w:cs="Segoe UI Historic"/>
          <w:color w:val="050505"/>
          <w:sz w:val="23"/>
          <w:szCs w:val="23"/>
          <w:lang w:val="lt-LT"/>
        </w:rPr>
      </w:pPr>
    </w:p>
    <w:p w14:paraId="10FBB872" w14:textId="77777777" w:rsidR="009C226E" w:rsidRPr="009C226E" w:rsidRDefault="008354AC" w:rsidP="00F528B9">
      <w:pPr>
        <w:pStyle w:val="prastasiniatinklio"/>
        <w:numPr>
          <w:ilvl w:val="0"/>
          <w:numId w:val="25"/>
        </w:numPr>
        <w:shd w:val="clear" w:color="auto" w:fill="FFFFFF"/>
        <w:spacing w:before="0" w:beforeAutospacing="0" w:after="0" w:afterAutospacing="0"/>
        <w:ind w:right="28"/>
        <w:jc w:val="both"/>
        <w:rPr>
          <w:rFonts w:ascii="inherit" w:hAnsi="inherit" w:cs="Segoe UI Historic"/>
          <w:color w:val="050505"/>
          <w:sz w:val="23"/>
          <w:szCs w:val="23"/>
        </w:rPr>
      </w:pPr>
      <w:r w:rsidRPr="009C226E">
        <w:rPr>
          <w:color w:val="050505"/>
          <w:sz w:val="22"/>
          <w:szCs w:val="22"/>
          <w:lang w:val="lt-LT"/>
        </w:rPr>
        <w:lastRenderedPageBreak/>
        <w:t xml:space="preserve">LSTA’95 jubiliejaus renginys. Renginyje dalyvavo LSTA nariai, trenerių tarybos nariai, treneriai, teisėjai, veteranai, kurie per penkmetį šventė jubiliejus. Už Lietuvos vardo garsinimą apdovanojimas įteiktas Gintautui Juchnai. Padėka už Lietuvos vardo garsinimą Donatui Leščinskui už puikius pasiekimus Europos veteranų čempionate. Iš viso paruošta 43 apdovanojimai. Svarbiausia vakaro viešnia buvo Rūta Paškauskienė ir jos trenerė – mama Romualda Garkauskienė. R.Paškauskienė baigė sportininkės karjerą, šia proga padėkota jai už įspūdingus jos pasiekimus ir palinkėta visokeriopos sėkmės. </w:t>
      </w:r>
      <w:r w:rsidRPr="009C226E">
        <w:rPr>
          <w:color w:val="050505"/>
          <w:sz w:val="22"/>
          <w:szCs w:val="22"/>
          <w:shd w:val="clear" w:color="auto" w:fill="FFFFFF"/>
          <w:lang w:val="lt-LT"/>
        </w:rPr>
        <w:t>Šventės metu pristatytas dokumentinis filmukas apie Rūtos sportinę karjerą, kurį sukūrė Renatas Mizeras.</w:t>
      </w:r>
    </w:p>
    <w:p w14:paraId="57DA4E88" w14:textId="3BD261B9" w:rsidR="009C226E" w:rsidRPr="009C226E" w:rsidRDefault="009C226E" w:rsidP="009C226E">
      <w:pPr>
        <w:pStyle w:val="prastasiniatinklio"/>
        <w:numPr>
          <w:ilvl w:val="0"/>
          <w:numId w:val="25"/>
        </w:numPr>
        <w:shd w:val="clear" w:color="auto" w:fill="FFFFFF"/>
        <w:spacing w:before="0" w:beforeAutospacing="0" w:after="60" w:afterAutospacing="0"/>
        <w:ind w:left="714" w:right="28" w:hanging="357"/>
        <w:jc w:val="both"/>
        <w:rPr>
          <w:sz w:val="22"/>
          <w:szCs w:val="22"/>
          <w:lang w:val="lt-LT"/>
        </w:rPr>
      </w:pPr>
      <w:r w:rsidRPr="009C226E">
        <w:rPr>
          <w:sz w:val="22"/>
          <w:szCs w:val="22"/>
          <w:lang w:val="lt-LT"/>
        </w:rPr>
        <w:t>Pasaulio studentų žaidynėse Barselonoje Karolina Kuznecova laimėjo bronzą. 2022 m. lapkričio 9–13 d. Barselonoje vyko Pasaulio universitetų Vilniaus universiteto studentai ir studentės varžėsi krepšinio, teniso, stalo teniso ir tinklinio rungtyse. Šiais metais Vilniaus universiteto sportininkai džiugino savo pergalėmis, asmeniniais rekordais ir blizgančiais medaliais. Iš viso VU sportininkai iškovojo 4 aukso ir 3 bronzos medalius. Stalo teniso (trenerė D. Liepinaitienė) rungtyje Vilniaus universitetas turėjo 1 atstovą vyrų, 3 atstoves moterų, ir 1 mišrių porų grupėje. Visi VU sportininkai išėjo iš pogrupio, Meida Sereikatė ir Karolina Kuznecova iškovojo bronzos medalius, o Šimon Lukša tapo stalo teniso rungties čempionu. Mišrus dvejetas Meida Sereikaitė ir Šimon Lukša laimėjo bronzos medalius.</w:t>
      </w:r>
    </w:p>
    <w:p w14:paraId="0692EA08" w14:textId="1BFC1E48" w:rsidR="009C226E" w:rsidRPr="009C226E" w:rsidRDefault="009C226E" w:rsidP="009C226E">
      <w:pPr>
        <w:numPr>
          <w:ilvl w:val="0"/>
          <w:numId w:val="25"/>
        </w:numPr>
        <w:tabs>
          <w:tab w:val="left" w:pos="0"/>
        </w:tabs>
        <w:spacing w:before="60"/>
        <w:ind w:left="714" w:right="28" w:hanging="357"/>
        <w:jc w:val="both"/>
        <w:rPr>
          <w:sz w:val="22"/>
          <w:szCs w:val="22"/>
          <w:shd w:val="clear" w:color="auto" w:fill="FFFFFF"/>
          <w:lang w:val="lt-LT"/>
        </w:rPr>
      </w:pPr>
      <w:r w:rsidRPr="009C226E">
        <w:rPr>
          <w:sz w:val="22"/>
          <w:szCs w:val="22"/>
          <w:shd w:val="clear" w:color="auto" w:fill="FFFFFF"/>
          <w:lang w:val="lt-LT"/>
        </w:rPr>
        <w:t>Europos komandinio čempionato C grupės varžybos: nugalėtos 5 šalių rinktinės ir patekimas į B grupę - K. Žeimys, M. Vilkas, A. Preidžius, L. Rimkus (tr. A. Orlovas).</w:t>
      </w:r>
    </w:p>
    <w:p w14:paraId="70F954CA" w14:textId="4FBF2573" w:rsidR="009C226E" w:rsidRPr="009C226E" w:rsidRDefault="009C226E" w:rsidP="009C226E">
      <w:pPr>
        <w:numPr>
          <w:ilvl w:val="0"/>
          <w:numId w:val="25"/>
        </w:numPr>
        <w:tabs>
          <w:tab w:val="left" w:pos="0"/>
        </w:tabs>
        <w:spacing w:before="60"/>
        <w:ind w:left="714" w:right="28" w:hanging="357"/>
        <w:jc w:val="both"/>
        <w:rPr>
          <w:sz w:val="22"/>
          <w:szCs w:val="22"/>
          <w:shd w:val="clear" w:color="auto" w:fill="FFFFFF"/>
          <w:lang w:val="lt-LT"/>
        </w:rPr>
      </w:pPr>
      <w:r w:rsidRPr="009C226E">
        <w:rPr>
          <w:sz w:val="22"/>
          <w:szCs w:val="22"/>
          <w:shd w:val="clear" w:color="auto" w:fill="FFFFFF"/>
          <w:lang w:val="lt-LT"/>
        </w:rPr>
        <w:t>Europos komandinio čempionato B gr. varžybos: moterų ir vyrų komandų patekimas į finalinį atrankos etapą: moterų kom. – K. Riliškytė, E. Riliškytė, E. Orlovaitė ir L. Juchnaitė (tr. J. Prūsienė); vyrų kom. – K. Žeimys, M. Vilkas, I. Navickas, V. Martinkus (tr. A.Orlovas).</w:t>
      </w:r>
    </w:p>
    <w:p w14:paraId="759C5D8D" w14:textId="60335587" w:rsidR="009C226E" w:rsidRPr="009C226E" w:rsidRDefault="009C226E" w:rsidP="009C226E">
      <w:pPr>
        <w:numPr>
          <w:ilvl w:val="0"/>
          <w:numId w:val="25"/>
        </w:numPr>
        <w:tabs>
          <w:tab w:val="left" w:pos="0"/>
        </w:tabs>
        <w:spacing w:before="60"/>
        <w:ind w:left="714" w:right="28" w:hanging="357"/>
        <w:jc w:val="both"/>
        <w:rPr>
          <w:sz w:val="22"/>
          <w:szCs w:val="22"/>
          <w:shd w:val="clear" w:color="auto" w:fill="FFFFFF"/>
          <w:lang w:val="lt-LT"/>
        </w:rPr>
      </w:pPr>
      <w:r w:rsidRPr="009C226E">
        <w:rPr>
          <w:sz w:val="22"/>
          <w:szCs w:val="22"/>
          <w:shd w:val="clear" w:color="auto" w:fill="FFFFFF"/>
          <w:lang w:val="lt-LT"/>
        </w:rPr>
        <w:t>Šiaurės Europos šalių čempionatas - iškovoti 5 medaliai: 3 vieta komandinėje vyrų rungtyje – K. Žeimys, I. Navickas, A. Preidžius, L. Rimkus (tr. A. Orlovas); 2 vieta asmeninėje rungtyje – K. Riliškytė; 3 v. merginų dv. rungtyje su E. Riliškyte; 3 vieta mišrių dvejetų rungtyje su K. Žeimiu (tr. J. Prūsienė).</w:t>
      </w:r>
    </w:p>
    <w:p w14:paraId="7B88B63D" w14:textId="135CE628" w:rsidR="009C226E" w:rsidRPr="009C226E" w:rsidRDefault="009C226E" w:rsidP="009C226E">
      <w:pPr>
        <w:numPr>
          <w:ilvl w:val="0"/>
          <w:numId w:val="25"/>
        </w:numPr>
        <w:tabs>
          <w:tab w:val="left" w:pos="0"/>
        </w:tabs>
        <w:spacing w:before="60"/>
        <w:ind w:left="714" w:right="28" w:hanging="357"/>
        <w:jc w:val="both"/>
        <w:rPr>
          <w:sz w:val="22"/>
          <w:szCs w:val="22"/>
          <w:shd w:val="clear" w:color="auto" w:fill="FFFFFF"/>
          <w:lang w:val="lt-LT"/>
        </w:rPr>
      </w:pPr>
      <w:r w:rsidRPr="009C226E">
        <w:rPr>
          <w:sz w:val="22"/>
          <w:szCs w:val="22"/>
          <w:shd w:val="clear" w:color="auto" w:fill="FFFFFF"/>
          <w:lang w:val="lt-LT"/>
        </w:rPr>
        <w:t>Europos jaunių-jaunučių čempionatas: jaunių ir jaunučių merginų komandos pateko į pirmą divizioną      (1-16 v.), abiejų komandų trenerė – Jolanta Prūsienė: merginų jaunių komanda: 13-14 v. – K. Riliškytė, E.Riliškytė, L. Abaravičiūtė; merginų jaunučių komanda: 15 v. – L. Juchnaitė ir G. Abaravičiūtė; jaunučių mišrių dvejetų rungtyje: 5-8 v. - L. Juchnaitė (su poroje su norvegu); jaunučių berniukų dvejetų rungtyje: 5-8 v. - I. Šišanovas ir E.</w:t>
      </w:r>
      <w:r w:rsidR="006131C9">
        <w:rPr>
          <w:sz w:val="22"/>
          <w:szCs w:val="22"/>
          <w:shd w:val="clear" w:color="auto" w:fill="FFFFFF"/>
          <w:lang w:val="lt-LT"/>
        </w:rPr>
        <w:t xml:space="preserve"> </w:t>
      </w:r>
      <w:r w:rsidRPr="009C226E">
        <w:rPr>
          <w:sz w:val="22"/>
          <w:szCs w:val="22"/>
          <w:shd w:val="clear" w:color="auto" w:fill="FFFFFF"/>
          <w:lang w:val="lt-LT"/>
        </w:rPr>
        <w:t>Uzialo (tr. I. Orlovienė).</w:t>
      </w:r>
    </w:p>
    <w:p w14:paraId="6FC5D777" w14:textId="77777777" w:rsidR="009C226E" w:rsidRPr="009C226E" w:rsidRDefault="009C226E" w:rsidP="009C226E">
      <w:pPr>
        <w:numPr>
          <w:ilvl w:val="0"/>
          <w:numId w:val="25"/>
        </w:numPr>
        <w:tabs>
          <w:tab w:val="left" w:pos="0"/>
        </w:tabs>
        <w:spacing w:before="60"/>
        <w:ind w:left="714" w:right="28" w:hanging="357"/>
        <w:jc w:val="both"/>
        <w:rPr>
          <w:sz w:val="22"/>
          <w:szCs w:val="22"/>
          <w:shd w:val="clear" w:color="auto" w:fill="FFFFFF"/>
          <w:lang w:val="lt-LT"/>
        </w:rPr>
      </w:pPr>
      <w:r w:rsidRPr="009C226E">
        <w:rPr>
          <w:sz w:val="22"/>
          <w:szCs w:val="22"/>
          <w:shd w:val="clear" w:color="auto" w:fill="FFFFFF"/>
          <w:lang w:val="lt-LT"/>
        </w:rPr>
        <w:t>Europos mini jaunučių čempionatas: 3 v. - O. Ramonaitė (tr. N. Alon).</w:t>
      </w:r>
    </w:p>
    <w:p w14:paraId="4064EDA9" w14:textId="77777777" w:rsidR="009C226E" w:rsidRPr="009C226E" w:rsidRDefault="009C226E" w:rsidP="009C226E">
      <w:pPr>
        <w:numPr>
          <w:ilvl w:val="0"/>
          <w:numId w:val="25"/>
        </w:numPr>
        <w:tabs>
          <w:tab w:val="left" w:pos="0"/>
        </w:tabs>
        <w:spacing w:before="60"/>
        <w:ind w:left="714" w:right="28" w:hanging="357"/>
        <w:jc w:val="both"/>
        <w:rPr>
          <w:sz w:val="22"/>
          <w:szCs w:val="22"/>
          <w:shd w:val="clear" w:color="auto" w:fill="FFFFFF"/>
          <w:lang w:val="lt-LT"/>
        </w:rPr>
      </w:pPr>
      <w:r w:rsidRPr="009C226E">
        <w:rPr>
          <w:sz w:val="22"/>
          <w:szCs w:val="22"/>
          <w:shd w:val="clear" w:color="auto" w:fill="FFFFFF"/>
          <w:lang w:val="lt-LT"/>
        </w:rPr>
        <w:t>Europos mini jaunučių TOP- 14: 6 v. – O. Ramonaitė (tr. N. Alon).</w:t>
      </w:r>
    </w:p>
    <w:p w14:paraId="0B0C8C2D" w14:textId="28215B93" w:rsidR="003563E1" w:rsidRPr="009C226E" w:rsidRDefault="009C226E" w:rsidP="009C226E">
      <w:pPr>
        <w:numPr>
          <w:ilvl w:val="0"/>
          <w:numId w:val="25"/>
        </w:numPr>
        <w:tabs>
          <w:tab w:val="left" w:pos="0"/>
        </w:tabs>
        <w:spacing w:before="60"/>
        <w:ind w:left="714" w:right="28" w:hanging="357"/>
        <w:jc w:val="both"/>
        <w:rPr>
          <w:sz w:val="22"/>
          <w:szCs w:val="22"/>
          <w:lang w:val="lt-LT"/>
        </w:rPr>
      </w:pPr>
      <w:r w:rsidRPr="009C226E">
        <w:rPr>
          <w:sz w:val="22"/>
          <w:szCs w:val="22"/>
          <w:shd w:val="clear" w:color="auto" w:fill="FFFFFF"/>
          <w:lang w:val="lt-LT"/>
        </w:rPr>
        <w:t>ETTU stovykla: D. Adlytė atrinkta dalyvauti 2023 m. ETTU Euro talentų stovyklose (tr. I.Orlovienė)</w:t>
      </w:r>
      <w:r w:rsidR="00A85943" w:rsidRPr="009C226E">
        <w:rPr>
          <w:sz w:val="22"/>
          <w:szCs w:val="22"/>
          <w:shd w:val="clear" w:color="auto" w:fill="FFFFFF"/>
          <w:lang w:val="lt-LT"/>
        </w:rPr>
        <w:t>.</w:t>
      </w:r>
    </w:p>
    <w:p w14:paraId="21E518D2" w14:textId="25016D12" w:rsidR="009C226E" w:rsidRPr="009C226E" w:rsidRDefault="009C226E" w:rsidP="009C226E">
      <w:pPr>
        <w:numPr>
          <w:ilvl w:val="0"/>
          <w:numId w:val="25"/>
        </w:numPr>
        <w:tabs>
          <w:tab w:val="left" w:pos="0"/>
        </w:tabs>
        <w:spacing w:before="60"/>
        <w:ind w:left="714" w:right="28" w:hanging="357"/>
        <w:jc w:val="both"/>
        <w:rPr>
          <w:sz w:val="22"/>
          <w:szCs w:val="22"/>
          <w:lang w:val="lt-LT"/>
        </w:rPr>
      </w:pPr>
      <w:r w:rsidRPr="009C226E">
        <w:rPr>
          <w:sz w:val="22"/>
          <w:szCs w:val="22"/>
          <w:lang w:val="lt-LT"/>
        </w:rPr>
        <w:t>Baltijos šalių čempionatas: moterų komanda – 2 vieta (E.Jankauskienė, L. Juchnaitė, M.Mikalauskytė, A. Gecevičiūtė), 2 asmeninė vieta – E. Jankauskienė (tr. A.Orlovas); vyrų komanda – 3 vieta (V. Martinkus, I. Navickas, L. Rimkus, R. Kisielius,T. Domeika).</w:t>
      </w:r>
    </w:p>
    <w:p w14:paraId="77541E98" w14:textId="3500031B" w:rsidR="009C226E" w:rsidRPr="009C226E" w:rsidRDefault="009C226E" w:rsidP="009C226E">
      <w:pPr>
        <w:numPr>
          <w:ilvl w:val="0"/>
          <w:numId w:val="25"/>
        </w:numPr>
        <w:tabs>
          <w:tab w:val="left" w:pos="0"/>
        </w:tabs>
        <w:spacing w:before="60"/>
        <w:ind w:left="714" w:right="28" w:hanging="357"/>
        <w:jc w:val="both"/>
        <w:rPr>
          <w:sz w:val="22"/>
          <w:szCs w:val="22"/>
          <w:lang w:val="lt-LT"/>
        </w:rPr>
      </w:pPr>
      <w:r w:rsidRPr="009C226E">
        <w:rPr>
          <w:sz w:val="22"/>
          <w:szCs w:val="22"/>
          <w:lang w:val="lt-LT"/>
        </w:rPr>
        <w:t>Šiaurės Europos šalių jaunių ir jaunučių čempionatas: 1 vieta merginų jaunių komanda (K. Riliškytė, E. Riliškyte. L.Abaravičiūtė (tr. J. Prūsienė); asmeninė rungtis: 1 vieta - K. Riliškytė, 3 vieta - L.Abaravičiūtė (tr. J. Prūsienė); 1 vieta merginų jaunučių komanda (L. Juchnaitė ir G. Abaravičiūtė); asmeninė rungtis: 1 vieta - L. Juchnaitė, 2 vieta – G. Abaravičiūtė (tr. J.Prūsienė). 3 vieta jaunučių komanda (E. Uzialo. J. Larkov. ,tr. A. Orlovas).</w:t>
      </w:r>
    </w:p>
    <w:p w14:paraId="260F6B2E" w14:textId="125C18B2" w:rsidR="009C226E" w:rsidRPr="009C226E" w:rsidRDefault="009C226E" w:rsidP="009C226E">
      <w:pPr>
        <w:numPr>
          <w:ilvl w:val="0"/>
          <w:numId w:val="25"/>
        </w:numPr>
        <w:tabs>
          <w:tab w:val="left" w:pos="0"/>
        </w:tabs>
        <w:spacing w:before="60"/>
        <w:ind w:left="714" w:right="28" w:hanging="357"/>
        <w:jc w:val="both"/>
        <w:rPr>
          <w:sz w:val="22"/>
          <w:szCs w:val="22"/>
          <w:lang w:val="lt-LT"/>
        </w:rPr>
      </w:pPr>
      <w:r w:rsidRPr="009C226E">
        <w:rPr>
          <w:sz w:val="22"/>
          <w:szCs w:val="22"/>
          <w:lang w:val="lt-LT"/>
        </w:rPr>
        <w:t>Baltijos jaunių TOP-10 pirmenybės: 1 vieta - K. Ivanauskaitė (tr. L. Bubnelytė), 2 vieta – A. Chmelevskis (tr. R. Stankevičius), 3 vieta – L. Laketčenko (tr. V. Frizelis).</w:t>
      </w:r>
    </w:p>
    <w:p w14:paraId="5B17D477" w14:textId="77777777" w:rsidR="00A77A20" w:rsidRPr="00875CE4" w:rsidRDefault="00A77A20" w:rsidP="00875CE4">
      <w:pPr>
        <w:tabs>
          <w:tab w:val="left" w:pos="0"/>
        </w:tabs>
        <w:spacing w:before="60"/>
        <w:ind w:left="720" w:right="28"/>
        <w:jc w:val="both"/>
        <w:rPr>
          <w:lang w:val="lt-LT"/>
        </w:rPr>
      </w:pPr>
    </w:p>
    <w:p w14:paraId="66BF88FE" w14:textId="1A157770" w:rsidR="00FD04DA" w:rsidRPr="00970337" w:rsidRDefault="00FD04DA" w:rsidP="009C226E">
      <w:pPr>
        <w:ind w:right="29" w:firstLine="714"/>
        <w:jc w:val="both"/>
        <w:rPr>
          <w:sz w:val="22"/>
          <w:szCs w:val="22"/>
          <w:lang w:val="lt-LT"/>
        </w:rPr>
      </w:pPr>
      <w:r w:rsidRPr="00887784">
        <w:rPr>
          <w:sz w:val="22"/>
          <w:szCs w:val="22"/>
          <w:lang w:val="lt-LT"/>
        </w:rPr>
        <w:t xml:space="preserve">Asociacijoje ataskaitinių metų pabaigoje buvo </w:t>
      </w:r>
      <w:r w:rsidRPr="0091498D">
        <w:rPr>
          <w:sz w:val="22"/>
          <w:szCs w:val="22"/>
          <w:lang w:val="lt-LT"/>
        </w:rPr>
        <w:t>3</w:t>
      </w:r>
      <w:r w:rsidR="00312242">
        <w:rPr>
          <w:sz w:val="22"/>
          <w:szCs w:val="22"/>
          <w:lang w:val="lt-LT"/>
        </w:rPr>
        <w:t>0</w:t>
      </w:r>
      <w:r w:rsidRPr="0091498D">
        <w:rPr>
          <w:sz w:val="22"/>
          <w:szCs w:val="22"/>
          <w:lang w:val="lt-LT"/>
        </w:rPr>
        <w:t xml:space="preserve"> nar</w:t>
      </w:r>
      <w:r w:rsidR="00013FF8">
        <w:rPr>
          <w:sz w:val="22"/>
          <w:szCs w:val="22"/>
          <w:lang w:val="lt-LT"/>
        </w:rPr>
        <w:t>i</w:t>
      </w:r>
      <w:r w:rsidR="00312242">
        <w:rPr>
          <w:sz w:val="22"/>
          <w:szCs w:val="22"/>
          <w:lang w:val="lt-LT"/>
        </w:rPr>
        <w:t>ų</w:t>
      </w:r>
      <w:r w:rsidRPr="0091498D">
        <w:rPr>
          <w:sz w:val="22"/>
          <w:szCs w:val="22"/>
          <w:lang w:val="lt-LT"/>
        </w:rPr>
        <w:t>, dirbo</w:t>
      </w:r>
      <w:r w:rsidRPr="00970337">
        <w:rPr>
          <w:sz w:val="22"/>
          <w:szCs w:val="22"/>
          <w:lang w:val="lt-LT"/>
        </w:rPr>
        <w:t xml:space="preserve"> </w:t>
      </w:r>
      <w:r>
        <w:rPr>
          <w:sz w:val="22"/>
          <w:szCs w:val="22"/>
          <w:lang w:val="lt-LT"/>
        </w:rPr>
        <w:t>2</w:t>
      </w:r>
      <w:r w:rsidRPr="00970337">
        <w:rPr>
          <w:sz w:val="22"/>
          <w:szCs w:val="22"/>
          <w:lang w:val="lt-LT"/>
        </w:rPr>
        <w:t xml:space="preserve"> darbuotojai.</w:t>
      </w:r>
    </w:p>
    <w:p w14:paraId="62AC63BE" w14:textId="77777777" w:rsidR="00A85943" w:rsidRDefault="00A85943" w:rsidP="00887784">
      <w:pPr>
        <w:ind w:right="29"/>
        <w:jc w:val="both"/>
        <w:rPr>
          <w:sz w:val="22"/>
          <w:szCs w:val="22"/>
          <w:lang w:val="lt-LT"/>
        </w:rPr>
      </w:pPr>
    </w:p>
    <w:p w14:paraId="6D9AAC7F" w14:textId="3E7B4B7B" w:rsidR="00797697" w:rsidRPr="00A77A20" w:rsidRDefault="00A77A20" w:rsidP="00A77A20">
      <w:pPr>
        <w:spacing w:line="276" w:lineRule="auto"/>
        <w:ind w:right="28" w:firstLine="714"/>
        <w:jc w:val="both"/>
        <w:rPr>
          <w:sz w:val="22"/>
          <w:szCs w:val="22"/>
          <w:lang w:val="lt-LT"/>
        </w:rPr>
      </w:pPr>
      <w:r w:rsidRPr="00A77A20">
        <w:rPr>
          <w:sz w:val="22"/>
          <w:szCs w:val="22"/>
          <w:lang w:val="lt-LT"/>
        </w:rPr>
        <w:t xml:space="preserve">Per ataskaitinius finansinius metus iš finansavimo lėšų Asociacija įsigijo ilgalaikį turtą, kurio vertė </w:t>
      </w:r>
      <w:r>
        <w:rPr>
          <w:sz w:val="22"/>
          <w:szCs w:val="22"/>
          <w:lang w:val="lt-LT"/>
        </w:rPr>
        <w:t xml:space="preserve">          </w:t>
      </w:r>
      <w:r w:rsidRPr="00A77A20">
        <w:rPr>
          <w:sz w:val="22"/>
          <w:szCs w:val="22"/>
          <w:lang w:val="lt-LT"/>
        </w:rPr>
        <w:t>2500 Eur. IT turtas priskirtas nematerialaus ilgalaikio turto grupei. Finansavimo lėšos, kurios panaudotos IT įsigijimui apskaitoje registruojamos kaip dotacija. Apskaitoje dotacija pripažįstama panaudota, kai patiriamos šio ilgalaikio turto nusidėvėjimo sąnaudos</w:t>
      </w:r>
      <w:r>
        <w:rPr>
          <w:sz w:val="22"/>
          <w:szCs w:val="22"/>
          <w:lang w:val="lt-LT"/>
        </w:rPr>
        <w:t xml:space="preserve">. </w:t>
      </w:r>
    </w:p>
    <w:p w14:paraId="5A711F09" w14:textId="77777777" w:rsidR="009C226E" w:rsidRPr="00A77A20" w:rsidRDefault="009C226E" w:rsidP="00A77A20">
      <w:pPr>
        <w:spacing w:line="276" w:lineRule="auto"/>
        <w:ind w:right="28"/>
        <w:jc w:val="both"/>
        <w:rPr>
          <w:sz w:val="22"/>
          <w:szCs w:val="22"/>
          <w:lang w:val="lt-LT"/>
        </w:rPr>
      </w:pPr>
    </w:p>
    <w:p w14:paraId="34FE0522" w14:textId="77777777" w:rsidR="009C226E" w:rsidRDefault="009C226E" w:rsidP="00887784">
      <w:pPr>
        <w:ind w:right="29"/>
        <w:jc w:val="both"/>
        <w:rPr>
          <w:sz w:val="22"/>
          <w:szCs w:val="22"/>
          <w:lang w:val="lt-LT"/>
        </w:rPr>
      </w:pPr>
    </w:p>
    <w:p w14:paraId="7B76F728" w14:textId="77777777" w:rsidR="009C226E" w:rsidRDefault="009C226E" w:rsidP="00887784">
      <w:pPr>
        <w:ind w:right="29"/>
        <w:jc w:val="both"/>
        <w:rPr>
          <w:sz w:val="22"/>
          <w:szCs w:val="22"/>
          <w:lang w:val="lt-LT"/>
        </w:rPr>
      </w:pPr>
    </w:p>
    <w:p w14:paraId="51FBE23B" w14:textId="77777777" w:rsidR="009C226E" w:rsidRDefault="009C226E" w:rsidP="00887784">
      <w:pPr>
        <w:ind w:right="29"/>
        <w:jc w:val="both"/>
        <w:rPr>
          <w:sz w:val="22"/>
          <w:szCs w:val="22"/>
          <w:lang w:val="lt-LT"/>
        </w:rPr>
      </w:pPr>
    </w:p>
    <w:p w14:paraId="494C6E89" w14:textId="25253556" w:rsidR="00FD04DA" w:rsidRDefault="00FD04DA" w:rsidP="00887784">
      <w:pPr>
        <w:ind w:right="29"/>
        <w:jc w:val="both"/>
        <w:rPr>
          <w:sz w:val="22"/>
          <w:szCs w:val="22"/>
          <w:lang w:val="lt-LT"/>
        </w:rPr>
      </w:pPr>
      <w:r>
        <w:rPr>
          <w:b/>
          <w:sz w:val="22"/>
          <w:szCs w:val="22"/>
          <w:lang w:val="lt-LT"/>
        </w:rPr>
        <w:t>Gauta</w:t>
      </w:r>
      <w:r w:rsidR="009C226E">
        <w:rPr>
          <w:b/>
          <w:sz w:val="22"/>
          <w:szCs w:val="22"/>
          <w:lang w:val="lt-LT"/>
        </w:rPr>
        <w:t>s finansavimas</w:t>
      </w:r>
      <w:r>
        <w:rPr>
          <w:b/>
          <w:sz w:val="22"/>
          <w:szCs w:val="22"/>
          <w:lang w:val="lt-LT"/>
        </w:rPr>
        <w:t xml:space="preserve"> ir jo panaudojimas</w:t>
      </w:r>
      <w:r w:rsidRPr="00813FE5">
        <w:rPr>
          <w:b/>
          <w:sz w:val="22"/>
          <w:szCs w:val="22"/>
          <w:lang w:val="lt-LT"/>
        </w:rPr>
        <w:t xml:space="preserve"> </w:t>
      </w:r>
    </w:p>
    <w:p w14:paraId="14395763" w14:textId="77777777" w:rsidR="00FD04DA" w:rsidRPr="00970337" w:rsidRDefault="00FD04DA" w:rsidP="00887784">
      <w:pPr>
        <w:ind w:right="29"/>
        <w:jc w:val="both"/>
        <w:rPr>
          <w:sz w:val="22"/>
          <w:szCs w:val="22"/>
          <w:lang w:val="lt-LT"/>
        </w:rPr>
      </w:pPr>
    </w:p>
    <w:p w14:paraId="76DA2DBB" w14:textId="277F2C8E" w:rsidR="00FD04DA" w:rsidRPr="00970337" w:rsidRDefault="00FD04DA" w:rsidP="00887784">
      <w:pPr>
        <w:ind w:right="29"/>
        <w:jc w:val="both"/>
        <w:rPr>
          <w:sz w:val="22"/>
          <w:szCs w:val="22"/>
          <w:lang w:val="lt-LT"/>
        </w:rPr>
      </w:pPr>
      <w:r>
        <w:rPr>
          <w:sz w:val="22"/>
          <w:szCs w:val="22"/>
          <w:lang w:val="lt-LT"/>
        </w:rPr>
        <w:t>20</w:t>
      </w:r>
      <w:r w:rsidR="00521BBE">
        <w:rPr>
          <w:sz w:val="22"/>
          <w:szCs w:val="22"/>
          <w:lang w:val="lt-LT"/>
        </w:rPr>
        <w:t>2</w:t>
      </w:r>
      <w:r w:rsidR="009C226E">
        <w:rPr>
          <w:sz w:val="22"/>
          <w:szCs w:val="22"/>
          <w:lang w:val="lt-LT"/>
        </w:rPr>
        <w:t>2</w:t>
      </w:r>
      <w:r w:rsidRPr="00970337">
        <w:rPr>
          <w:sz w:val="22"/>
          <w:szCs w:val="22"/>
          <w:lang w:val="lt-LT"/>
        </w:rPr>
        <w:t xml:space="preserve"> metais asociacija gavo </w:t>
      </w:r>
      <w:r>
        <w:rPr>
          <w:sz w:val="22"/>
          <w:szCs w:val="22"/>
          <w:lang w:val="lt-LT"/>
        </w:rPr>
        <w:t>1</w:t>
      </w:r>
      <w:r w:rsidR="002B2950">
        <w:rPr>
          <w:sz w:val="22"/>
          <w:szCs w:val="22"/>
          <w:lang w:val="lt-LT"/>
        </w:rPr>
        <w:t>39552</w:t>
      </w:r>
      <w:r w:rsidRPr="00970337">
        <w:rPr>
          <w:sz w:val="22"/>
          <w:szCs w:val="22"/>
          <w:lang w:val="lt-LT"/>
        </w:rPr>
        <w:t xml:space="preserve"> Eur </w:t>
      </w:r>
      <w:r w:rsidR="00B20279">
        <w:rPr>
          <w:sz w:val="22"/>
          <w:szCs w:val="22"/>
          <w:lang w:val="lt-LT"/>
        </w:rPr>
        <w:t>finansavimo</w:t>
      </w:r>
      <w:r w:rsidRPr="00970337">
        <w:rPr>
          <w:sz w:val="22"/>
          <w:szCs w:val="22"/>
          <w:lang w:val="lt-LT"/>
        </w:rPr>
        <w:t xml:space="preserve">, tame tarpe </w:t>
      </w:r>
      <w:r>
        <w:rPr>
          <w:sz w:val="22"/>
          <w:szCs w:val="22"/>
          <w:lang w:val="lt-LT"/>
        </w:rPr>
        <w:t>1</w:t>
      </w:r>
      <w:r w:rsidR="002B2950">
        <w:rPr>
          <w:sz w:val="22"/>
          <w:szCs w:val="22"/>
          <w:lang w:val="lt-LT"/>
        </w:rPr>
        <w:t>38577</w:t>
      </w:r>
      <w:r w:rsidRPr="00970337">
        <w:rPr>
          <w:sz w:val="22"/>
          <w:szCs w:val="22"/>
          <w:lang w:val="lt-LT"/>
        </w:rPr>
        <w:t xml:space="preserve"> Eur tikslinės (davėjui nustatant konkretų lėšų panaudojimą) bei </w:t>
      </w:r>
      <w:r w:rsidR="002B2950">
        <w:rPr>
          <w:sz w:val="22"/>
          <w:szCs w:val="22"/>
          <w:lang w:val="lt-LT"/>
        </w:rPr>
        <w:t>975</w:t>
      </w:r>
      <w:r w:rsidRPr="00970337">
        <w:rPr>
          <w:sz w:val="22"/>
          <w:szCs w:val="22"/>
          <w:lang w:val="lt-LT"/>
        </w:rPr>
        <w:t xml:space="preserve"> Eur netikslinės. Gau</w:t>
      </w:r>
      <w:r>
        <w:rPr>
          <w:sz w:val="22"/>
          <w:szCs w:val="22"/>
          <w:lang w:val="lt-LT"/>
        </w:rPr>
        <w:t>tas finansavimas panaudotas 20</w:t>
      </w:r>
      <w:r w:rsidR="00AA2476">
        <w:rPr>
          <w:sz w:val="22"/>
          <w:szCs w:val="22"/>
          <w:lang w:val="lt-LT"/>
        </w:rPr>
        <w:t>2</w:t>
      </w:r>
      <w:r w:rsidR="002B2950">
        <w:rPr>
          <w:sz w:val="22"/>
          <w:szCs w:val="22"/>
          <w:lang w:val="lt-LT"/>
        </w:rPr>
        <w:t>2</w:t>
      </w:r>
      <w:r w:rsidRPr="00970337">
        <w:rPr>
          <w:sz w:val="22"/>
          <w:szCs w:val="22"/>
          <w:lang w:val="lt-LT"/>
        </w:rPr>
        <w:t xml:space="preserve"> metų įstatuose numatytos veiklos sąnaudoms dengti.</w:t>
      </w:r>
    </w:p>
    <w:p w14:paraId="2B1944B0" w14:textId="77777777" w:rsidR="00FD04DA" w:rsidRPr="00970337" w:rsidRDefault="00FD04DA" w:rsidP="00887784">
      <w:pPr>
        <w:ind w:right="29"/>
        <w:jc w:val="both"/>
        <w:rPr>
          <w:sz w:val="22"/>
          <w:szCs w:val="22"/>
          <w:lang w:val="lt-LT"/>
        </w:rPr>
      </w:pPr>
    </w:p>
    <w:p w14:paraId="036CE131" w14:textId="77777777" w:rsidR="00FD04DA" w:rsidRPr="00970337" w:rsidRDefault="00FD04DA" w:rsidP="00887784">
      <w:pPr>
        <w:ind w:right="29"/>
        <w:jc w:val="both"/>
        <w:rPr>
          <w:sz w:val="22"/>
          <w:szCs w:val="22"/>
          <w:lang w:val="lt-LT"/>
        </w:rPr>
      </w:pPr>
      <w:r w:rsidRPr="00970337">
        <w:rPr>
          <w:sz w:val="22"/>
          <w:szCs w:val="22"/>
          <w:lang w:val="lt-LT"/>
        </w:rPr>
        <w:t>Tikslinės paramos šaltiniai:</w:t>
      </w:r>
    </w:p>
    <w:p w14:paraId="0307D2B2" w14:textId="09CCD27F" w:rsidR="00FD04DA" w:rsidRPr="00970337" w:rsidRDefault="001E2C77" w:rsidP="008C276E">
      <w:pPr>
        <w:numPr>
          <w:ilvl w:val="0"/>
          <w:numId w:val="16"/>
        </w:numPr>
        <w:spacing w:before="60"/>
        <w:ind w:left="357" w:right="28" w:hanging="357"/>
        <w:jc w:val="both"/>
        <w:rPr>
          <w:sz w:val="22"/>
          <w:szCs w:val="22"/>
          <w:lang w:val="lt-LT"/>
        </w:rPr>
      </w:pPr>
      <w:r w:rsidRPr="001E2C77">
        <w:rPr>
          <w:sz w:val="22"/>
          <w:szCs w:val="22"/>
          <w:lang w:val="lt-LT"/>
        </w:rPr>
        <w:t xml:space="preserve">Lietuvos Respublikos švietimo, mokslo ir sporto ministerija </w:t>
      </w:r>
      <w:r w:rsidR="00FD04DA" w:rsidRPr="00970337">
        <w:rPr>
          <w:sz w:val="22"/>
          <w:szCs w:val="22"/>
          <w:lang w:val="lt-LT"/>
        </w:rPr>
        <w:t xml:space="preserve">prie LR Vyriausybės </w:t>
      </w:r>
      <w:r w:rsidR="00CF03B3">
        <w:rPr>
          <w:sz w:val="22"/>
          <w:szCs w:val="22"/>
          <w:lang w:val="lt-LT"/>
        </w:rPr>
        <w:t>53291</w:t>
      </w:r>
      <w:r w:rsidR="00FD04DA">
        <w:rPr>
          <w:sz w:val="22"/>
          <w:szCs w:val="22"/>
          <w:lang w:val="lt-LT"/>
        </w:rPr>
        <w:t xml:space="preserve"> Eur, </w:t>
      </w:r>
      <w:r w:rsidR="00FD04DA" w:rsidRPr="00970337">
        <w:rPr>
          <w:sz w:val="22"/>
          <w:szCs w:val="22"/>
          <w:lang w:val="lt-LT"/>
        </w:rPr>
        <w:t xml:space="preserve">panaudota </w:t>
      </w:r>
      <w:r>
        <w:rPr>
          <w:sz w:val="22"/>
          <w:szCs w:val="22"/>
          <w:lang w:val="lt-LT"/>
        </w:rPr>
        <w:t xml:space="preserve">    </w:t>
      </w:r>
      <w:r w:rsidR="00FD04DA" w:rsidRPr="00970337">
        <w:rPr>
          <w:sz w:val="22"/>
          <w:szCs w:val="22"/>
          <w:lang w:val="lt-LT"/>
        </w:rPr>
        <w:t>20</w:t>
      </w:r>
      <w:r>
        <w:rPr>
          <w:sz w:val="22"/>
          <w:szCs w:val="22"/>
          <w:lang w:val="lt-LT"/>
        </w:rPr>
        <w:t>2</w:t>
      </w:r>
      <w:r w:rsidR="002B2950">
        <w:rPr>
          <w:sz w:val="22"/>
          <w:szCs w:val="22"/>
          <w:lang w:val="lt-LT"/>
        </w:rPr>
        <w:t>2</w:t>
      </w:r>
      <w:r w:rsidR="00FD04DA" w:rsidRPr="00970337">
        <w:rPr>
          <w:sz w:val="22"/>
          <w:szCs w:val="22"/>
          <w:lang w:val="lt-LT"/>
        </w:rPr>
        <w:t xml:space="preserve"> metais </w:t>
      </w:r>
      <w:r w:rsidR="002B2950">
        <w:rPr>
          <w:sz w:val="22"/>
          <w:szCs w:val="22"/>
          <w:lang w:val="lt-LT"/>
        </w:rPr>
        <w:t>88181</w:t>
      </w:r>
      <w:r w:rsidR="00FD04DA" w:rsidRPr="00970337">
        <w:rPr>
          <w:sz w:val="22"/>
          <w:szCs w:val="22"/>
          <w:lang w:val="lt-LT"/>
        </w:rPr>
        <w:t xml:space="preserve"> Eur,</w:t>
      </w:r>
    </w:p>
    <w:p w14:paraId="5E2AAB7D" w14:textId="40BEF729" w:rsidR="00FD04DA" w:rsidRDefault="00FD04DA" w:rsidP="008C276E">
      <w:pPr>
        <w:numPr>
          <w:ilvl w:val="0"/>
          <w:numId w:val="16"/>
        </w:numPr>
        <w:spacing w:before="60"/>
        <w:ind w:left="357" w:right="28" w:hanging="357"/>
        <w:jc w:val="both"/>
        <w:rPr>
          <w:sz w:val="22"/>
          <w:szCs w:val="22"/>
          <w:lang w:val="lt-LT"/>
        </w:rPr>
      </w:pPr>
      <w:r w:rsidRPr="00970337">
        <w:rPr>
          <w:sz w:val="22"/>
          <w:szCs w:val="22"/>
          <w:lang w:val="lt-LT"/>
        </w:rPr>
        <w:t xml:space="preserve">"Lietuvos tautinis olimpinis komitetas", asociacija – </w:t>
      </w:r>
      <w:r w:rsidR="002B2950">
        <w:rPr>
          <w:sz w:val="22"/>
          <w:szCs w:val="22"/>
          <w:lang w:val="lt-LT"/>
        </w:rPr>
        <w:t>50116</w:t>
      </w:r>
      <w:r w:rsidRPr="00970337">
        <w:rPr>
          <w:sz w:val="22"/>
          <w:szCs w:val="22"/>
          <w:lang w:val="lt-LT"/>
        </w:rPr>
        <w:t xml:space="preserve"> Eur, panaudota 20</w:t>
      </w:r>
      <w:r w:rsidR="001E2C77">
        <w:rPr>
          <w:sz w:val="22"/>
          <w:szCs w:val="22"/>
          <w:lang w:val="lt-LT"/>
        </w:rPr>
        <w:t>2</w:t>
      </w:r>
      <w:r w:rsidR="002B2950">
        <w:rPr>
          <w:sz w:val="22"/>
          <w:szCs w:val="22"/>
          <w:lang w:val="lt-LT"/>
        </w:rPr>
        <w:t>2</w:t>
      </w:r>
      <w:r w:rsidRPr="00970337">
        <w:rPr>
          <w:sz w:val="22"/>
          <w:szCs w:val="22"/>
          <w:lang w:val="lt-LT"/>
        </w:rPr>
        <w:t xml:space="preserve"> metais </w:t>
      </w:r>
      <w:r w:rsidR="002B2950">
        <w:rPr>
          <w:sz w:val="22"/>
          <w:szCs w:val="22"/>
          <w:lang w:val="lt-LT"/>
        </w:rPr>
        <w:t>66877</w:t>
      </w:r>
      <w:r w:rsidRPr="00970337">
        <w:rPr>
          <w:sz w:val="22"/>
          <w:szCs w:val="22"/>
          <w:lang w:val="lt-LT"/>
        </w:rPr>
        <w:t xml:space="preserve"> Eur,</w:t>
      </w:r>
      <w:r w:rsidR="001E53DD">
        <w:rPr>
          <w:sz w:val="22"/>
          <w:szCs w:val="22"/>
          <w:lang w:val="lt-LT"/>
        </w:rPr>
        <w:t>(202</w:t>
      </w:r>
      <w:r w:rsidR="002B2950">
        <w:rPr>
          <w:sz w:val="22"/>
          <w:szCs w:val="22"/>
          <w:lang w:val="lt-LT"/>
        </w:rPr>
        <w:t>1</w:t>
      </w:r>
      <w:r w:rsidR="001E53DD">
        <w:rPr>
          <w:sz w:val="22"/>
          <w:szCs w:val="22"/>
          <w:lang w:val="lt-LT"/>
        </w:rPr>
        <w:t xml:space="preserve"> metais nepanaudotas likutis 3</w:t>
      </w:r>
      <w:r w:rsidR="002B2950">
        <w:rPr>
          <w:sz w:val="22"/>
          <w:szCs w:val="22"/>
          <w:lang w:val="lt-LT"/>
        </w:rPr>
        <w:t>1136</w:t>
      </w:r>
      <w:r w:rsidR="001E53DD">
        <w:rPr>
          <w:sz w:val="22"/>
          <w:szCs w:val="22"/>
          <w:lang w:val="lt-LT"/>
        </w:rPr>
        <w:t xml:space="preserve"> Eur)</w:t>
      </w:r>
      <w:r w:rsidRPr="00970337">
        <w:rPr>
          <w:sz w:val="22"/>
          <w:szCs w:val="22"/>
          <w:lang w:val="lt-LT"/>
        </w:rPr>
        <w:t xml:space="preserve"> liko nepanaudota </w:t>
      </w:r>
      <w:r w:rsidR="002B2950">
        <w:rPr>
          <w:sz w:val="22"/>
          <w:szCs w:val="22"/>
          <w:lang w:val="lt-LT"/>
        </w:rPr>
        <w:t>14375</w:t>
      </w:r>
      <w:r w:rsidRPr="00970337">
        <w:rPr>
          <w:sz w:val="22"/>
          <w:szCs w:val="22"/>
          <w:lang w:val="lt-LT"/>
        </w:rPr>
        <w:t xml:space="preserve"> Eur,</w:t>
      </w:r>
    </w:p>
    <w:p w14:paraId="2AC0402D" w14:textId="3B1DCA9D" w:rsidR="00FD04DA" w:rsidRDefault="0070077C" w:rsidP="008C276E">
      <w:pPr>
        <w:numPr>
          <w:ilvl w:val="0"/>
          <w:numId w:val="16"/>
        </w:numPr>
        <w:spacing w:before="60"/>
        <w:ind w:left="357" w:right="28" w:hanging="357"/>
        <w:jc w:val="both"/>
        <w:rPr>
          <w:sz w:val="22"/>
          <w:szCs w:val="22"/>
          <w:lang w:val="lt-LT"/>
        </w:rPr>
      </w:pPr>
      <w:r>
        <w:rPr>
          <w:color w:val="000000"/>
          <w:sz w:val="22"/>
          <w:szCs w:val="22"/>
          <w:lang w:val="lt-LT"/>
        </w:rPr>
        <w:t xml:space="preserve">UAB Lietlieta </w:t>
      </w:r>
      <w:r w:rsidR="00210AC8">
        <w:rPr>
          <w:color w:val="000000"/>
          <w:sz w:val="22"/>
          <w:szCs w:val="22"/>
          <w:lang w:val="lt-LT"/>
        </w:rPr>
        <w:t>parama</w:t>
      </w:r>
      <w:r w:rsidR="00FD04DA" w:rsidRPr="00970337">
        <w:rPr>
          <w:sz w:val="22"/>
          <w:szCs w:val="22"/>
          <w:lang w:val="lt-LT"/>
        </w:rPr>
        <w:t xml:space="preserve"> – </w:t>
      </w:r>
      <w:r>
        <w:rPr>
          <w:sz w:val="22"/>
          <w:szCs w:val="22"/>
          <w:lang w:val="lt-LT"/>
        </w:rPr>
        <w:t>150</w:t>
      </w:r>
      <w:r w:rsidR="00FD04DA" w:rsidRPr="00970337">
        <w:rPr>
          <w:sz w:val="22"/>
          <w:szCs w:val="22"/>
          <w:lang w:val="lt-LT"/>
        </w:rPr>
        <w:t xml:space="preserve"> Eur, panaudota</w:t>
      </w:r>
      <w:r w:rsidR="00FD04DA">
        <w:rPr>
          <w:sz w:val="22"/>
          <w:szCs w:val="22"/>
          <w:lang w:val="lt-LT"/>
        </w:rPr>
        <w:t xml:space="preserve"> 20</w:t>
      </w:r>
      <w:r w:rsidR="00210AC8">
        <w:rPr>
          <w:sz w:val="22"/>
          <w:szCs w:val="22"/>
          <w:lang w:val="lt-LT"/>
        </w:rPr>
        <w:t>2</w:t>
      </w:r>
      <w:r>
        <w:rPr>
          <w:sz w:val="22"/>
          <w:szCs w:val="22"/>
          <w:lang w:val="lt-LT"/>
        </w:rPr>
        <w:t>2</w:t>
      </w:r>
      <w:r w:rsidR="00FD04DA" w:rsidRPr="00970337">
        <w:rPr>
          <w:sz w:val="22"/>
          <w:szCs w:val="22"/>
          <w:lang w:val="lt-LT"/>
        </w:rPr>
        <w:t xml:space="preserve"> metais,</w:t>
      </w:r>
    </w:p>
    <w:p w14:paraId="084B93C3" w14:textId="2457DAE3" w:rsidR="003E7139" w:rsidRPr="00970337" w:rsidRDefault="0070077C" w:rsidP="008C276E">
      <w:pPr>
        <w:numPr>
          <w:ilvl w:val="0"/>
          <w:numId w:val="16"/>
        </w:numPr>
        <w:spacing w:before="60"/>
        <w:ind w:left="357" w:right="28" w:hanging="357"/>
        <w:jc w:val="both"/>
        <w:rPr>
          <w:sz w:val="22"/>
          <w:szCs w:val="22"/>
          <w:lang w:val="lt-LT"/>
        </w:rPr>
      </w:pPr>
      <w:r>
        <w:rPr>
          <w:sz w:val="22"/>
          <w:szCs w:val="22"/>
          <w:lang w:val="lt-LT"/>
        </w:rPr>
        <w:t xml:space="preserve">Anonimiškai surinkta parama </w:t>
      </w:r>
      <w:r w:rsidR="003E7139">
        <w:rPr>
          <w:sz w:val="22"/>
          <w:szCs w:val="22"/>
          <w:lang w:val="lt-LT"/>
        </w:rPr>
        <w:t>– 1</w:t>
      </w:r>
      <w:r>
        <w:rPr>
          <w:sz w:val="22"/>
          <w:szCs w:val="22"/>
          <w:lang w:val="lt-LT"/>
        </w:rPr>
        <w:t>3</w:t>
      </w:r>
      <w:r w:rsidR="003E7139">
        <w:rPr>
          <w:sz w:val="22"/>
          <w:szCs w:val="22"/>
          <w:lang w:val="lt-LT"/>
        </w:rPr>
        <w:t>0 Eur, panaudota 202</w:t>
      </w:r>
      <w:r>
        <w:rPr>
          <w:sz w:val="22"/>
          <w:szCs w:val="22"/>
          <w:lang w:val="lt-LT"/>
        </w:rPr>
        <w:t>2</w:t>
      </w:r>
      <w:r w:rsidR="003E7139">
        <w:rPr>
          <w:sz w:val="22"/>
          <w:szCs w:val="22"/>
          <w:lang w:val="lt-LT"/>
        </w:rPr>
        <w:t xml:space="preserve"> metais</w:t>
      </w:r>
      <w:r>
        <w:rPr>
          <w:sz w:val="22"/>
          <w:szCs w:val="22"/>
          <w:lang w:val="lt-LT"/>
        </w:rPr>
        <w:t xml:space="preserve"> suteikiant paramą Asociacijai </w:t>
      </w:r>
      <w:r w:rsidRPr="0070077C">
        <w:rPr>
          <w:sz w:val="22"/>
          <w:szCs w:val="22"/>
          <w:lang w:val="lt-LT"/>
        </w:rPr>
        <w:t>Lietuvos sporto federacijų sąjunga</w:t>
      </w:r>
      <w:r>
        <w:rPr>
          <w:sz w:val="22"/>
          <w:szCs w:val="22"/>
          <w:lang w:val="lt-LT"/>
        </w:rPr>
        <w:t xml:space="preserve"> (parama Ukrainos sportininkams);</w:t>
      </w:r>
    </w:p>
    <w:p w14:paraId="33FACAE6" w14:textId="78A0486D" w:rsidR="00FD04DA" w:rsidRPr="00970337" w:rsidRDefault="00FD04DA" w:rsidP="00887784">
      <w:pPr>
        <w:ind w:right="29"/>
        <w:jc w:val="both"/>
        <w:rPr>
          <w:sz w:val="22"/>
          <w:szCs w:val="22"/>
          <w:lang w:val="lt-LT"/>
        </w:rPr>
      </w:pPr>
      <w:r w:rsidRPr="00970337">
        <w:rPr>
          <w:sz w:val="22"/>
          <w:szCs w:val="22"/>
          <w:lang w:val="lt-LT"/>
        </w:rPr>
        <w:t xml:space="preserve">Viso: </w:t>
      </w:r>
      <w:r>
        <w:rPr>
          <w:sz w:val="22"/>
          <w:szCs w:val="22"/>
          <w:lang w:val="lt-LT"/>
        </w:rPr>
        <w:t>1</w:t>
      </w:r>
      <w:r w:rsidR="0070077C">
        <w:rPr>
          <w:sz w:val="22"/>
          <w:szCs w:val="22"/>
          <w:lang w:val="lt-LT"/>
        </w:rPr>
        <w:t>55338</w:t>
      </w:r>
      <w:r w:rsidRPr="00970337">
        <w:rPr>
          <w:sz w:val="22"/>
          <w:szCs w:val="22"/>
          <w:lang w:val="lt-LT"/>
        </w:rPr>
        <w:t xml:space="preserve"> Eur</w:t>
      </w:r>
    </w:p>
    <w:p w14:paraId="3746AED3" w14:textId="77777777" w:rsidR="00FD04DA" w:rsidRPr="00970337" w:rsidRDefault="00FD04DA" w:rsidP="00887784">
      <w:pPr>
        <w:ind w:right="29"/>
        <w:jc w:val="both"/>
        <w:rPr>
          <w:sz w:val="22"/>
          <w:szCs w:val="22"/>
          <w:lang w:val="lt-LT"/>
        </w:rPr>
      </w:pPr>
    </w:p>
    <w:p w14:paraId="2DADA341" w14:textId="77777777" w:rsidR="00FD04DA" w:rsidRPr="00970337" w:rsidRDefault="00FD04DA" w:rsidP="00887784">
      <w:pPr>
        <w:ind w:right="29"/>
        <w:jc w:val="both"/>
        <w:rPr>
          <w:sz w:val="22"/>
          <w:szCs w:val="22"/>
          <w:lang w:val="lt-LT"/>
        </w:rPr>
      </w:pPr>
      <w:r w:rsidRPr="00970337">
        <w:rPr>
          <w:sz w:val="22"/>
          <w:szCs w:val="22"/>
          <w:lang w:val="lt-LT"/>
        </w:rPr>
        <w:t>Netikslinės paramos šaltiniai:</w:t>
      </w:r>
    </w:p>
    <w:p w14:paraId="795CBCD7" w14:textId="7E56FB38" w:rsidR="00FD04DA" w:rsidRPr="00970337" w:rsidRDefault="00B20279" w:rsidP="00887784">
      <w:pPr>
        <w:numPr>
          <w:ilvl w:val="0"/>
          <w:numId w:val="19"/>
        </w:numPr>
        <w:ind w:right="29"/>
        <w:jc w:val="both"/>
        <w:rPr>
          <w:sz w:val="22"/>
          <w:szCs w:val="22"/>
          <w:lang w:val="lt-LT"/>
        </w:rPr>
      </w:pPr>
      <w:r>
        <w:rPr>
          <w:sz w:val="22"/>
          <w:szCs w:val="22"/>
          <w:lang w:val="lt-LT"/>
        </w:rPr>
        <w:t>Narių mokesčiai</w:t>
      </w:r>
      <w:r w:rsidR="00FD04DA">
        <w:rPr>
          <w:sz w:val="22"/>
          <w:szCs w:val="22"/>
          <w:lang w:val="lt-LT"/>
        </w:rPr>
        <w:t xml:space="preserve"> – </w:t>
      </w:r>
      <w:r w:rsidR="0070077C">
        <w:rPr>
          <w:sz w:val="22"/>
          <w:szCs w:val="22"/>
          <w:lang w:val="lt-LT"/>
        </w:rPr>
        <w:t>72</w:t>
      </w:r>
      <w:r w:rsidR="003F7C26">
        <w:rPr>
          <w:sz w:val="22"/>
          <w:szCs w:val="22"/>
          <w:lang w:val="lt-LT"/>
        </w:rPr>
        <w:t>0</w:t>
      </w:r>
      <w:r w:rsidR="00FD04DA">
        <w:rPr>
          <w:sz w:val="22"/>
          <w:szCs w:val="22"/>
          <w:lang w:val="lt-LT"/>
        </w:rPr>
        <w:t xml:space="preserve"> Eur, panaudota 20</w:t>
      </w:r>
      <w:r w:rsidR="00210AC8">
        <w:rPr>
          <w:sz w:val="22"/>
          <w:szCs w:val="22"/>
          <w:lang w:val="lt-LT"/>
        </w:rPr>
        <w:t>2</w:t>
      </w:r>
      <w:r w:rsidR="0070077C">
        <w:rPr>
          <w:sz w:val="22"/>
          <w:szCs w:val="22"/>
          <w:lang w:val="lt-LT"/>
        </w:rPr>
        <w:t>2</w:t>
      </w:r>
      <w:r w:rsidR="00FD04DA" w:rsidRPr="00970337">
        <w:rPr>
          <w:sz w:val="22"/>
          <w:szCs w:val="22"/>
          <w:lang w:val="lt-LT"/>
        </w:rPr>
        <w:t xml:space="preserve"> metais,</w:t>
      </w:r>
    </w:p>
    <w:p w14:paraId="75C58833" w14:textId="0AF3F999" w:rsidR="00FD04DA" w:rsidRPr="00970337" w:rsidRDefault="0070077C" w:rsidP="00887784">
      <w:pPr>
        <w:numPr>
          <w:ilvl w:val="0"/>
          <w:numId w:val="19"/>
        </w:numPr>
        <w:ind w:right="29"/>
        <w:jc w:val="both"/>
        <w:rPr>
          <w:sz w:val="22"/>
          <w:szCs w:val="22"/>
          <w:lang w:val="lt-LT"/>
        </w:rPr>
      </w:pPr>
      <w:r>
        <w:rPr>
          <w:sz w:val="22"/>
          <w:szCs w:val="22"/>
          <w:lang w:val="lt-LT"/>
        </w:rPr>
        <w:t>VMI pervesta parama iš</w:t>
      </w:r>
      <w:r w:rsidRPr="007C18C5">
        <w:rPr>
          <w:color w:val="000000"/>
          <w:sz w:val="22"/>
          <w:szCs w:val="22"/>
          <w:lang w:val="lt-LT"/>
        </w:rPr>
        <w:t xml:space="preserve"> gyventojų</w:t>
      </w:r>
      <w:r>
        <w:rPr>
          <w:color w:val="000000"/>
          <w:sz w:val="22"/>
          <w:szCs w:val="22"/>
          <w:lang w:val="lt-LT"/>
        </w:rPr>
        <w:t>, skyrusių</w:t>
      </w:r>
      <w:r w:rsidRPr="007C18C5">
        <w:rPr>
          <w:color w:val="000000"/>
          <w:sz w:val="22"/>
          <w:szCs w:val="22"/>
          <w:lang w:val="lt-LT"/>
        </w:rPr>
        <w:t xml:space="preserve"> pajamų mokesčio dalį</w:t>
      </w:r>
      <w:r w:rsidRPr="00970337">
        <w:rPr>
          <w:sz w:val="22"/>
          <w:szCs w:val="22"/>
          <w:lang w:val="lt-LT"/>
        </w:rPr>
        <w:t xml:space="preserve"> </w:t>
      </w:r>
      <w:r w:rsidR="00FD04DA" w:rsidRPr="00970337">
        <w:rPr>
          <w:sz w:val="22"/>
          <w:szCs w:val="22"/>
          <w:lang w:val="lt-LT"/>
        </w:rPr>
        <w:t xml:space="preserve">- </w:t>
      </w:r>
      <w:r>
        <w:rPr>
          <w:sz w:val="22"/>
          <w:szCs w:val="22"/>
          <w:lang w:val="lt-LT"/>
        </w:rPr>
        <w:t>255</w:t>
      </w:r>
      <w:r w:rsidR="00FD04DA">
        <w:rPr>
          <w:sz w:val="22"/>
          <w:szCs w:val="22"/>
          <w:lang w:val="lt-LT"/>
        </w:rPr>
        <w:t xml:space="preserve"> Eur, panaudota 20</w:t>
      </w:r>
      <w:r w:rsidR="00210AC8">
        <w:rPr>
          <w:sz w:val="22"/>
          <w:szCs w:val="22"/>
          <w:lang w:val="lt-LT"/>
        </w:rPr>
        <w:t>2</w:t>
      </w:r>
      <w:r>
        <w:rPr>
          <w:sz w:val="22"/>
          <w:szCs w:val="22"/>
          <w:lang w:val="lt-LT"/>
        </w:rPr>
        <w:t>2</w:t>
      </w:r>
      <w:r w:rsidR="00FD04DA" w:rsidRPr="00970337">
        <w:rPr>
          <w:sz w:val="22"/>
          <w:szCs w:val="22"/>
          <w:lang w:val="lt-LT"/>
        </w:rPr>
        <w:t xml:space="preserve"> metais.</w:t>
      </w:r>
    </w:p>
    <w:p w14:paraId="360715B9" w14:textId="7FCD78CD" w:rsidR="00FD04DA" w:rsidRPr="00887784" w:rsidRDefault="00FD04DA" w:rsidP="00887784">
      <w:pPr>
        <w:ind w:right="29"/>
        <w:jc w:val="both"/>
        <w:rPr>
          <w:sz w:val="22"/>
          <w:szCs w:val="22"/>
          <w:lang w:val="lt-LT"/>
        </w:rPr>
      </w:pPr>
      <w:r w:rsidRPr="00970337">
        <w:rPr>
          <w:sz w:val="22"/>
          <w:szCs w:val="22"/>
          <w:lang w:val="lt-LT"/>
        </w:rPr>
        <w:t xml:space="preserve">Viso: </w:t>
      </w:r>
      <w:r w:rsidR="0070077C">
        <w:rPr>
          <w:sz w:val="22"/>
          <w:szCs w:val="22"/>
          <w:lang w:val="lt-LT"/>
        </w:rPr>
        <w:t>975</w:t>
      </w:r>
      <w:r w:rsidRPr="00970337">
        <w:rPr>
          <w:sz w:val="22"/>
          <w:szCs w:val="22"/>
          <w:lang w:val="lt-LT"/>
        </w:rPr>
        <w:t xml:space="preserve"> Eur</w:t>
      </w:r>
    </w:p>
    <w:p w14:paraId="48D92429" w14:textId="77777777" w:rsidR="00FD04DA" w:rsidRDefault="00FD04DA" w:rsidP="00887784">
      <w:pPr>
        <w:ind w:right="29"/>
        <w:jc w:val="both"/>
        <w:rPr>
          <w:sz w:val="22"/>
          <w:szCs w:val="22"/>
          <w:lang w:val="lt-LT"/>
        </w:rPr>
      </w:pPr>
    </w:p>
    <w:p w14:paraId="48228BF3" w14:textId="77777777" w:rsidR="00FD04DA" w:rsidRPr="00887784" w:rsidRDefault="00FD04DA" w:rsidP="00887784">
      <w:pPr>
        <w:ind w:right="29"/>
        <w:jc w:val="both"/>
        <w:rPr>
          <w:sz w:val="22"/>
          <w:szCs w:val="22"/>
          <w:lang w:val="lt-LT"/>
        </w:rPr>
      </w:pPr>
    </w:p>
    <w:p w14:paraId="705FBCAB" w14:textId="77777777" w:rsidR="00FD04DA" w:rsidRPr="00887784" w:rsidRDefault="00FD04DA" w:rsidP="00887784">
      <w:pPr>
        <w:ind w:right="29"/>
        <w:jc w:val="both"/>
        <w:rPr>
          <w:sz w:val="22"/>
          <w:szCs w:val="22"/>
          <w:lang w:val="lt-LT"/>
        </w:rPr>
      </w:pPr>
      <w:r w:rsidRPr="00887784">
        <w:rPr>
          <w:sz w:val="22"/>
          <w:szCs w:val="22"/>
          <w:lang w:val="lt-LT"/>
        </w:rPr>
        <w:t xml:space="preserve">Prezidentė </w:t>
      </w:r>
      <w:r w:rsidRPr="00887784">
        <w:rPr>
          <w:sz w:val="22"/>
          <w:szCs w:val="22"/>
          <w:lang w:val="lt-LT"/>
        </w:rPr>
        <w:tab/>
      </w:r>
      <w:r w:rsidRPr="00887784">
        <w:rPr>
          <w:sz w:val="22"/>
          <w:szCs w:val="22"/>
          <w:lang w:val="lt-LT"/>
        </w:rPr>
        <w:tab/>
      </w:r>
      <w:r w:rsidRPr="00887784">
        <w:rPr>
          <w:sz w:val="22"/>
          <w:szCs w:val="22"/>
          <w:lang w:val="lt-LT"/>
        </w:rPr>
        <w:tab/>
      </w:r>
      <w:r w:rsidRPr="00887784">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Pr="00887784">
        <w:rPr>
          <w:sz w:val="22"/>
          <w:szCs w:val="22"/>
          <w:lang w:val="lt-LT"/>
        </w:rPr>
        <w:t>Inga Navickienė</w:t>
      </w:r>
    </w:p>
    <w:p w14:paraId="23D5F2B2" w14:textId="77777777" w:rsidR="00FD04DA" w:rsidRPr="00887784" w:rsidRDefault="00FD04DA" w:rsidP="00887784">
      <w:pPr>
        <w:ind w:right="29" w:firstLine="720"/>
        <w:jc w:val="both"/>
        <w:rPr>
          <w:strike/>
          <w:sz w:val="22"/>
          <w:szCs w:val="22"/>
          <w:lang w:val="lt-LT"/>
        </w:rPr>
      </w:pPr>
    </w:p>
    <w:p w14:paraId="61CC52D4" w14:textId="77777777" w:rsidR="00FD04DA" w:rsidRPr="00887784" w:rsidRDefault="00FD04DA" w:rsidP="00887784">
      <w:pPr>
        <w:ind w:right="29"/>
        <w:rPr>
          <w:sz w:val="22"/>
          <w:szCs w:val="22"/>
          <w:lang w:val="lt-LT"/>
        </w:rPr>
      </w:pPr>
    </w:p>
    <w:sectPr w:rsidR="00FD04DA" w:rsidRPr="00887784" w:rsidSect="00887784">
      <w:headerReference w:type="default" r:id="rId8"/>
      <w:footerReference w:type="even" r:id="rId9"/>
      <w:footerReference w:type="default" r:id="rId10"/>
      <w:pgSz w:w="12240" w:h="15840"/>
      <w:pgMar w:top="1138" w:right="720"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7140" w14:textId="77777777" w:rsidR="00E104D1" w:rsidRDefault="00E104D1">
      <w:r>
        <w:separator/>
      </w:r>
    </w:p>
  </w:endnote>
  <w:endnote w:type="continuationSeparator" w:id="0">
    <w:p w14:paraId="7E68B2F3" w14:textId="77777777" w:rsidR="00E104D1" w:rsidRDefault="00E1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6213" w14:textId="77777777" w:rsidR="00FD04DA" w:rsidRDefault="00FD04DA" w:rsidP="00AA716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517090" w14:textId="77777777" w:rsidR="00FD04DA" w:rsidRDefault="00FD04DA" w:rsidP="008C276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CBCA" w14:textId="77777777" w:rsidR="00FD04DA" w:rsidRDefault="00FD04DA" w:rsidP="00AA716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CCFFA9F" w14:textId="77777777" w:rsidR="00FD04DA" w:rsidRDefault="00FD04DA" w:rsidP="008C276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FA61" w14:textId="77777777" w:rsidR="00E104D1" w:rsidRDefault="00E104D1">
      <w:r>
        <w:separator/>
      </w:r>
    </w:p>
  </w:footnote>
  <w:footnote w:type="continuationSeparator" w:id="0">
    <w:p w14:paraId="2E24F718" w14:textId="77777777" w:rsidR="00E104D1" w:rsidRDefault="00E1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9277" w14:textId="77777777" w:rsidR="00FD04DA" w:rsidRPr="00FE6ED3" w:rsidRDefault="00FD04DA" w:rsidP="00FE6ED3">
    <w:pPr>
      <w:pStyle w:val="Antrats"/>
      <w:jc w:val="right"/>
      <w:rPr>
        <w:lang w:val="lt-LT"/>
      </w:rPr>
    </w:pPr>
    <w:r>
      <w:rPr>
        <w:lang w:val="lt-LT"/>
      </w:rPr>
      <w:t>Lietuvos stalo teniso asociacija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F"/>
    <w:multiLevelType w:val="multilevel"/>
    <w:tmpl w:val="B7C6D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D169EB"/>
    <w:multiLevelType w:val="multilevel"/>
    <w:tmpl w:val="37A2A1E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8D62566"/>
    <w:multiLevelType w:val="multilevel"/>
    <w:tmpl w:val="FF80A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841953"/>
    <w:multiLevelType w:val="hybridMultilevel"/>
    <w:tmpl w:val="D0D4FCA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680278"/>
    <w:multiLevelType w:val="hybridMultilevel"/>
    <w:tmpl w:val="C9E851A8"/>
    <w:lvl w:ilvl="0" w:tplc="E8D0171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2C75"/>
    <w:multiLevelType w:val="multilevel"/>
    <w:tmpl w:val="D9D44B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4A63DC"/>
    <w:multiLevelType w:val="hybridMultilevel"/>
    <w:tmpl w:val="5A060A62"/>
    <w:lvl w:ilvl="0" w:tplc="0427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7B7A"/>
    <w:multiLevelType w:val="hybridMultilevel"/>
    <w:tmpl w:val="6F94121A"/>
    <w:lvl w:ilvl="0" w:tplc="E8D01716">
      <w:start w:val="1"/>
      <w:numFmt w:val="bullet"/>
      <w:lvlText w:val=""/>
      <w:lvlJc w:val="left"/>
      <w:pPr>
        <w:tabs>
          <w:tab w:val="num" w:pos="720"/>
        </w:tabs>
        <w:ind w:left="720" w:hanging="360"/>
      </w:pPr>
      <w:rPr>
        <w:rFonts w:ascii="Wingdings 3" w:hAnsi="Wingdings 3"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0D4765"/>
    <w:multiLevelType w:val="multilevel"/>
    <w:tmpl w:val="7FA8DA9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B7E3870"/>
    <w:multiLevelType w:val="hybridMultilevel"/>
    <w:tmpl w:val="D9D44B9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941AA"/>
    <w:multiLevelType w:val="hybridMultilevel"/>
    <w:tmpl w:val="06345E3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1792A60"/>
    <w:multiLevelType w:val="multilevel"/>
    <w:tmpl w:val="DB947F0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345444BA"/>
    <w:multiLevelType w:val="multilevel"/>
    <w:tmpl w:val="6F94121A"/>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9E5313"/>
    <w:multiLevelType w:val="hybridMultilevel"/>
    <w:tmpl w:val="8432DEBA"/>
    <w:lvl w:ilvl="0" w:tplc="20721FE0">
      <w:start w:val="1"/>
      <w:numFmt w:val="bullet"/>
      <w:lvlText w:val=""/>
      <w:lvlJc w:val="left"/>
      <w:pPr>
        <w:tabs>
          <w:tab w:val="num" w:pos="720"/>
        </w:tabs>
        <w:ind w:left="720" w:hanging="360"/>
      </w:pPr>
      <w:rPr>
        <w:rFonts w:ascii="Wingdings 3" w:hAnsi="Wingdings 3" w:hint="default"/>
      </w:rPr>
    </w:lvl>
    <w:lvl w:ilvl="1" w:tplc="3FE6CD4A" w:tentative="1">
      <w:start w:val="1"/>
      <w:numFmt w:val="bullet"/>
      <w:lvlText w:val=""/>
      <w:lvlJc w:val="left"/>
      <w:pPr>
        <w:tabs>
          <w:tab w:val="num" w:pos="1440"/>
        </w:tabs>
        <w:ind w:left="1440" w:hanging="360"/>
      </w:pPr>
      <w:rPr>
        <w:rFonts w:ascii="Wingdings 3" w:hAnsi="Wingdings 3" w:hint="default"/>
      </w:rPr>
    </w:lvl>
    <w:lvl w:ilvl="2" w:tplc="3A6EDA96" w:tentative="1">
      <w:start w:val="1"/>
      <w:numFmt w:val="bullet"/>
      <w:lvlText w:val=""/>
      <w:lvlJc w:val="left"/>
      <w:pPr>
        <w:tabs>
          <w:tab w:val="num" w:pos="2160"/>
        </w:tabs>
        <w:ind w:left="2160" w:hanging="360"/>
      </w:pPr>
      <w:rPr>
        <w:rFonts w:ascii="Wingdings 3" w:hAnsi="Wingdings 3" w:hint="default"/>
      </w:rPr>
    </w:lvl>
    <w:lvl w:ilvl="3" w:tplc="5746708E" w:tentative="1">
      <w:start w:val="1"/>
      <w:numFmt w:val="bullet"/>
      <w:lvlText w:val=""/>
      <w:lvlJc w:val="left"/>
      <w:pPr>
        <w:tabs>
          <w:tab w:val="num" w:pos="2880"/>
        </w:tabs>
        <w:ind w:left="2880" w:hanging="360"/>
      </w:pPr>
      <w:rPr>
        <w:rFonts w:ascii="Wingdings 3" w:hAnsi="Wingdings 3" w:hint="default"/>
      </w:rPr>
    </w:lvl>
    <w:lvl w:ilvl="4" w:tplc="8C46CB04" w:tentative="1">
      <w:start w:val="1"/>
      <w:numFmt w:val="bullet"/>
      <w:lvlText w:val=""/>
      <w:lvlJc w:val="left"/>
      <w:pPr>
        <w:tabs>
          <w:tab w:val="num" w:pos="3600"/>
        </w:tabs>
        <w:ind w:left="3600" w:hanging="360"/>
      </w:pPr>
      <w:rPr>
        <w:rFonts w:ascii="Wingdings 3" w:hAnsi="Wingdings 3" w:hint="default"/>
      </w:rPr>
    </w:lvl>
    <w:lvl w:ilvl="5" w:tplc="F050D146" w:tentative="1">
      <w:start w:val="1"/>
      <w:numFmt w:val="bullet"/>
      <w:lvlText w:val=""/>
      <w:lvlJc w:val="left"/>
      <w:pPr>
        <w:tabs>
          <w:tab w:val="num" w:pos="4320"/>
        </w:tabs>
        <w:ind w:left="4320" w:hanging="360"/>
      </w:pPr>
      <w:rPr>
        <w:rFonts w:ascii="Wingdings 3" w:hAnsi="Wingdings 3" w:hint="default"/>
      </w:rPr>
    </w:lvl>
    <w:lvl w:ilvl="6" w:tplc="F754D2FE" w:tentative="1">
      <w:start w:val="1"/>
      <w:numFmt w:val="bullet"/>
      <w:lvlText w:val=""/>
      <w:lvlJc w:val="left"/>
      <w:pPr>
        <w:tabs>
          <w:tab w:val="num" w:pos="5040"/>
        </w:tabs>
        <w:ind w:left="5040" w:hanging="360"/>
      </w:pPr>
      <w:rPr>
        <w:rFonts w:ascii="Wingdings 3" w:hAnsi="Wingdings 3" w:hint="default"/>
      </w:rPr>
    </w:lvl>
    <w:lvl w:ilvl="7" w:tplc="E578A960" w:tentative="1">
      <w:start w:val="1"/>
      <w:numFmt w:val="bullet"/>
      <w:lvlText w:val=""/>
      <w:lvlJc w:val="left"/>
      <w:pPr>
        <w:tabs>
          <w:tab w:val="num" w:pos="5760"/>
        </w:tabs>
        <w:ind w:left="5760" w:hanging="360"/>
      </w:pPr>
      <w:rPr>
        <w:rFonts w:ascii="Wingdings 3" w:hAnsi="Wingdings 3" w:hint="default"/>
      </w:rPr>
    </w:lvl>
    <w:lvl w:ilvl="8" w:tplc="494C68B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0A7166"/>
    <w:multiLevelType w:val="multilevel"/>
    <w:tmpl w:val="C9E851A8"/>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0600C3"/>
    <w:multiLevelType w:val="hybridMultilevel"/>
    <w:tmpl w:val="EBF80E8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620312"/>
    <w:multiLevelType w:val="multilevel"/>
    <w:tmpl w:val="12DAA09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43610F7E"/>
    <w:multiLevelType w:val="multilevel"/>
    <w:tmpl w:val="022CD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3A84828"/>
    <w:multiLevelType w:val="hybridMultilevel"/>
    <w:tmpl w:val="B26E9C06"/>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5C405F"/>
    <w:multiLevelType w:val="hybridMultilevel"/>
    <w:tmpl w:val="6226B5D0"/>
    <w:lvl w:ilvl="0" w:tplc="0427000B">
      <w:start w:val="1"/>
      <w:numFmt w:val="bullet"/>
      <w:lvlText w:val=""/>
      <w:lvlJc w:val="left"/>
      <w:pPr>
        <w:tabs>
          <w:tab w:val="num" w:pos="720"/>
        </w:tabs>
        <w:ind w:left="720" w:hanging="360"/>
      </w:pPr>
      <w:rPr>
        <w:rFonts w:ascii="Wingdings" w:hAnsi="Wingdings" w:hint="default"/>
      </w:rPr>
    </w:lvl>
    <w:lvl w:ilvl="1" w:tplc="00203DEC" w:tentative="1">
      <w:start w:val="1"/>
      <w:numFmt w:val="bullet"/>
      <w:lvlText w:val=""/>
      <w:lvlJc w:val="left"/>
      <w:pPr>
        <w:tabs>
          <w:tab w:val="num" w:pos="1440"/>
        </w:tabs>
        <w:ind w:left="1440" w:hanging="360"/>
      </w:pPr>
      <w:rPr>
        <w:rFonts w:ascii="Wingdings 3" w:hAnsi="Wingdings 3" w:hint="default"/>
      </w:rPr>
    </w:lvl>
    <w:lvl w:ilvl="2" w:tplc="EE5E1514" w:tentative="1">
      <w:start w:val="1"/>
      <w:numFmt w:val="bullet"/>
      <w:lvlText w:val=""/>
      <w:lvlJc w:val="left"/>
      <w:pPr>
        <w:tabs>
          <w:tab w:val="num" w:pos="2160"/>
        </w:tabs>
        <w:ind w:left="2160" w:hanging="360"/>
      </w:pPr>
      <w:rPr>
        <w:rFonts w:ascii="Wingdings 3" w:hAnsi="Wingdings 3" w:hint="default"/>
      </w:rPr>
    </w:lvl>
    <w:lvl w:ilvl="3" w:tplc="FC26CB04" w:tentative="1">
      <w:start w:val="1"/>
      <w:numFmt w:val="bullet"/>
      <w:lvlText w:val=""/>
      <w:lvlJc w:val="left"/>
      <w:pPr>
        <w:tabs>
          <w:tab w:val="num" w:pos="2880"/>
        </w:tabs>
        <w:ind w:left="2880" w:hanging="360"/>
      </w:pPr>
      <w:rPr>
        <w:rFonts w:ascii="Wingdings 3" w:hAnsi="Wingdings 3" w:hint="default"/>
      </w:rPr>
    </w:lvl>
    <w:lvl w:ilvl="4" w:tplc="EDAA4F32" w:tentative="1">
      <w:start w:val="1"/>
      <w:numFmt w:val="bullet"/>
      <w:lvlText w:val=""/>
      <w:lvlJc w:val="left"/>
      <w:pPr>
        <w:tabs>
          <w:tab w:val="num" w:pos="3600"/>
        </w:tabs>
        <w:ind w:left="3600" w:hanging="360"/>
      </w:pPr>
      <w:rPr>
        <w:rFonts w:ascii="Wingdings 3" w:hAnsi="Wingdings 3" w:hint="default"/>
      </w:rPr>
    </w:lvl>
    <w:lvl w:ilvl="5" w:tplc="801C4392" w:tentative="1">
      <w:start w:val="1"/>
      <w:numFmt w:val="bullet"/>
      <w:lvlText w:val=""/>
      <w:lvlJc w:val="left"/>
      <w:pPr>
        <w:tabs>
          <w:tab w:val="num" w:pos="4320"/>
        </w:tabs>
        <w:ind w:left="4320" w:hanging="360"/>
      </w:pPr>
      <w:rPr>
        <w:rFonts w:ascii="Wingdings 3" w:hAnsi="Wingdings 3" w:hint="default"/>
      </w:rPr>
    </w:lvl>
    <w:lvl w:ilvl="6" w:tplc="8C5C2E20" w:tentative="1">
      <w:start w:val="1"/>
      <w:numFmt w:val="bullet"/>
      <w:lvlText w:val=""/>
      <w:lvlJc w:val="left"/>
      <w:pPr>
        <w:tabs>
          <w:tab w:val="num" w:pos="5040"/>
        </w:tabs>
        <w:ind w:left="5040" w:hanging="360"/>
      </w:pPr>
      <w:rPr>
        <w:rFonts w:ascii="Wingdings 3" w:hAnsi="Wingdings 3" w:hint="default"/>
      </w:rPr>
    </w:lvl>
    <w:lvl w:ilvl="7" w:tplc="F94C605C" w:tentative="1">
      <w:start w:val="1"/>
      <w:numFmt w:val="bullet"/>
      <w:lvlText w:val=""/>
      <w:lvlJc w:val="left"/>
      <w:pPr>
        <w:tabs>
          <w:tab w:val="num" w:pos="5760"/>
        </w:tabs>
        <w:ind w:left="5760" w:hanging="360"/>
      </w:pPr>
      <w:rPr>
        <w:rFonts w:ascii="Wingdings 3" w:hAnsi="Wingdings 3" w:hint="default"/>
      </w:rPr>
    </w:lvl>
    <w:lvl w:ilvl="8" w:tplc="05AE674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E817F88"/>
    <w:multiLevelType w:val="multilevel"/>
    <w:tmpl w:val="EBF80E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151646D"/>
    <w:multiLevelType w:val="multilevel"/>
    <w:tmpl w:val="D16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A3DE6"/>
    <w:multiLevelType w:val="hybridMultilevel"/>
    <w:tmpl w:val="E228CBCA"/>
    <w:lvl w:ilvl="0" w:tplc="5660F350">
      <w:start w:val="1"/>
      <w:numFmt w:val="bullet"/>
      <w:lvlText w:val="-"/>
      <w:lvlJc w:val="left"/>
      <w:pPr>
        <w:tabs>
          <w:tab w:val="num" w:pos="360"/>
        </w:tabs>
        <w:ind w:left="360" w:hanging="360"/>
      </w:pPr>
      <w:rPr>
        <w:rFonts w:ascii="Times New Roman" w:hAnsi="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5040499"/>
    <w:multiLevelType w:val="multilevel"/>
    <w:tmpl w:val="06EA927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6B927BCD"/>
    <w:multiLevelType w:val="hybridMultilevel"/>
    <w:tmpl w:val="5DC605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279D1"/>
    <w:multiLevelType w:val="multilevel"/>
    <w:tmpl w:val="18668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F9B28B8"/>
    <w:multiLevelType w:val="hybridMultilevel"/>
    <w:tmpl w:val="D0A4C4DA"/>
    <w:lvl w:ilvl="0" w:tplc="5660F350">
      <w:start w:val="1"/>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900"/>
        </w:tabs>
        <w:ind w:left="900" w:hanging="360"/>
      </w:pPr>
      <w:rPr>
        <w:rFonts w:ascii="Courier New" w:hAnsi="Courier New" w:hint="default"/>
      </w:rPr>
    </w:lvl>
    <w:lvl w:ilvl="2" w:tplc="04270005" w:tentative="1">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340"/>
        </w:tabs>
        <w:ind w:left="2340" w:hanging="360"/>
      </w:pPr>
      <w:rPr>
        <w:rFonts w:ascii="Symbol" w:hAnsi="Symbol" w:hint="default"/>
      </w:rPr>
    </w:lvl>
    <w:lvl w:ilvl="4" w:tplc="04270003" w:tentative="1">
      <w:start w:val="1"/>
      <w:numFmt w:val="bullet"/>
      <w:lvlText w:val="o"/>
      <w:lvlJc w:val="left"/>
      <w:pPr>
        <w:tabs>
          <w:tab w:val="num" w:pos="3060"/>
        </w:tabs>
        <w:ind w:left="3060" w:hanging="360"/>
      </w:pPr>
      <w:rPr>
        <w:rFonts w:ascii="Courier New" w:hAnsi="Courier New" w:hint="default"/>
      </w:rPr>
    </w:lvl>
    <w:lvl w:ilvl="5" w:tplc="04270005" w:tentative="1">
      <w:start w:val="1"/>
      <w:numFmt w:val="bullet"/>
      <w:lvlText w:val=""/>
      <w:lvlJc w:val="left"/>
      <w:pPr>
        <w:tabs>
          <w:tab w:val="num" w:pos="3780"/>
        </w:tabs>
        <w:ind w:left="3780" w:hanging="360"/>
      </w:pPr>
      <w:rPr>
        <w:rFonts w:ascii="Wingdings" w:hAnsi="Wingdings" w:hint="default"/>
      </w:rPr>
    </w:lvl>
    <w:lvl w:ilvl="6" w:tplc="04270001" w:tentative="1">
      <w:start w:val="1"/>
      <w:numFmt w:val="bullet"/>
      <w:lvlText w:val=""/>
      <w:lvlJc w:val="left"/>
      <w:pPr>
        <w:tabs>
          <w:tab w:val="num" w:pos="4500"/>
        </w:tabs>
        <w:ind w:left="4500" w:hanging="360"/>
      </w:pPr>
      <w:rPr>
        <w:rFonts w:ascii="Symbol" w:hAnsi="Symbol" w:hint="default"/>
      </w:rPr>
    </w:lvl>
    <w:lvl w:ilvl="7" w:tplc="04270003" w:tentative="1">
      <w:start w:val="1"/>
      <w:numFmt w:val="bullet"/>
      <w:lvlText w:val="o"/>
      <w:lvlJc w:val="left"/>
      <w:pPr>
        <w:tabs>
          <w:tab w:val="num" w:pos="5220"/>
        </w:tabs>
        <w:ind w:left="5220" w:hanging="360"/>
      </w:pPr>
      <w:rPr>
        <w:rFonts w:ascii="Courier New" w:hAnsi="Courier New" w:hint="default"/>
      </w:rPr>
    </w:lvl>
    <w:lvl w:ilvl="8" w:tplc="04270005" w:tentative="1">
      <w:start w:val="1"/>
      <w:numFmt w:val="bullet"/>
      <w:lvlText w:val=""/>
      <w:lvlJc w:val="left"/>
      <w:pPr>
        <w:tabs>
          <w:tab w:val="num" w:pos="5940"/>
        </w:tabs>
        <w:ind w:left="5940" w:hanging="360"/>
      </w:pPr>
      <w:rPr>
        <w:rFonts w:ascii="Wingdings" w:hAnsi="Wingdings" w:hint="default"/>
      </w:rPr>
    </w:lvl>
  </w:abstractNum>
  <w:num w:numId="1" w16cid:durableId="985666568">
    <w:abstractNumId w:val="21"/>
  </w:num>
  <w:num w:numId="2" w16cid:durableId="1166163671">
    <w:abstractNumId w:val="25"/>
  </w:num>
  <w:num w:numId="3" w16cid:durableId="79568856">
    <w:abstractNumId w:val="23"/>
  </w:num>
  <w:num w:numId="4" w16cid:durableId="340359978">
    <w:abstractNumId w:val="16"/>
  </w:num>
  <w:num w:numId="5" w16cid:durableId="1066760081">
    <w:abstractNumId w:val="8"/>
  </w:num>
  <w:num w:numId="6" w16cid:durableId="4401479">
    <w:abstractNumId w:val="17"/>
  </w:num>
  <w:num w:numId="7" w16cid:durableId="1975597779">
    <w:abstractNumId w:val="1"/>
  </w:num>
  <w:num w:numId="8" w16cid:durableId="751199821">
    <w:abstractNumId w:val="11"/>
  </w:num>
  <w:num w:numId="9" w16cid:durableId="1892308050">
    <w:abstractNumId w:val="0"/>
  </w:num>
  <w:num w:numId="10" w16cid:durableId="424765504">
    <w:abstractNumId w:val="2"/>
  </w:num>
  <w:num w:numId="11" w16cid:durableId="1363164085">
    <w:abstractNumId w:val="26"/>
  </w:num>
  <w:num w:numId="12" w16cid:durableId="573315502">
    <w:abstractNumId w:val="3"/>
  </w:num>
  <w:num w:numId="13" w16cid:durableId="942303029">
    <w:abstractNumId w:val="10"/>
  </w:num>
  <w:num w:numId="14" w16cid:durableId="1376733159">
    <w:abstractNumId w:val="15"/>
  </w:num>
  <w:num w:numId="15" w16cid:durableId="679741397">
    <w:abstractNumId w:val="20"/>
  </w:num>
  <w:num w:numId="16" w16cid:durableId="411121334">
    <w:abstractNumId w:val="22"/>
  </w:num>
  <w:num w:numId="17" w16cid:durableId="1326586387">
    <w:abstractNumId w:val="9"/>
  </w:num>
  <w:num w:numId="18" w16cid:durableId="1178422177">
    <w:abstractNumId w:val="5"/>
  </w:num>
  <w:num w:numId="19" w16cid:durableId="1347437908">
    <w:abstractNumId w:val="18"/>
  </w:num>
  <w:num w:numId="20" w16cid:durableId="2110082078">
    <w:abstractNumId w:val="7"/>
  </w:num>
  <w:num w:numId="21" w16cid:durableId="287710919">
    <w:abstractNumId w:val="13"/>
  </w:num>
  <w:num w:numId="22" w16cid:durableId="298338325">
    <w:abstractNumId w:val="4"/>
  </w:num>
  <w:num w:numId="23" w16cid:durableId="388502918">
    <w:abstractNumId w:val="24"/>
  </w:num>
  <w:num w:numId="24" w16cid:durableId="495220291">
    <w:abstractNumId w:val="12"/>
  </w:num>
  <w:num w:numId="25" w16cid:durableId="1002322412">
    <w:abstractNumId w:val="19"/>
  </w:num>
  <w:num w:numId="26" w16cid:durableId="1482893133">
    <w:abstractNumId w:val="14"/>
  </w:num>
  <w:num w:numId="27" w16cid:durableId="105081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2F"/>
    <w:rsid w:val="000046AF"/>
    <w:rsid w:val="00012E82"/>
    <w:rsid w:val="00013FF8"/>
    <w:rsid w:val="0002167D"/>
    <w:rsid w:val="000243D2"/>
    <w:rsid w:val="00030D7D"/>
    <w:rsid w:val="00033F52"/>
    <w:rsid w:val="0004792A"/>
    <w:rsid w:val="00052273"/>
    <w:rsid w:val="00065CE2"/>
    <w:rsid w:val="00074015"/>
    <w:rsid w:val="0008683D"/>
    <w:rsid w:val="000A4FA4"/>
    <w:rsid w:val="000A5B92"/>
    <w:rsid w:val="000B2525"/>
    <w:rsid w:val="000B62D0"/>
    <w:rsid w:val="000C2AF5"/>
    <w:rsid w:val="000C3622"/>
    <w:rsid w:val="000C3987"/>
    <w:rsid w:val="000C73E0"/>
    <w:rsid w:val="000D05E2"/>
    <w:rsid w:val="000D0B5F"/>
    <w:rsid w:val="000F27AA"/>
    <w:rsid w:val="000F6BEE"/>
    <w:rsid w:val="00103C9F"/>
    <w:rsid w:val="00113EF3"/>
    <w:rsid w:val="00123A63"/>
    <w:rsid w:val="0012623F"/>
    <w:rsid w:val="001311E4"/>
    <w:rsid w:val="0013143B"/>
    <w:rsid w:val="00135124"/>
    <w:rsid w:val="001353B2"/>
    <w:rsid w:val="00144628"/>
    <w:rsid w:val="0014613B"/>
    <w:rsid w:val="00146AC0"/>
    <w:rsid w:val="00151A8E"/>
    <w:rsid w:val="00153741"/>
    <w:rsid w:val="0016027A"/>
    <w:rsid w:val="00167876"/>
    <w:rsid w:val="001827B2"/>
    <w:rsid w:val="00194315"/>
    <w:rsid w:val="00194317"/>
    <w:rsid w:val="00194CB5"/>
    <w:rsid w:val="00195E46"/>
    <w:rsid w:val="001A1B27"/>
    <w:rsid w:val="001A3535"/>
    <w:rsid w:val="001B1D6B"/>
    <w:rsid w:val="001C5C01"/>
    <w:rsid w:val="001D246B"/>
    <w:rsid w:val="001D48E2"/>
    <w:rsid w:val="001E1704"/>
    <w:rsid w:val="001E2C77"/>
    <w:rsid w:val="001E53DD"/>
    <w:rsid w:val="001E5D52"/>
    <w:rsid w:val="001F07D9"/>
    <w:rsid w:val="001F29E6"/>
    <w:rsid w:val="00203F56"/>
    <w:rsid w:val="00210AC8"/>
    <w:rsid w:val="0022161B"/>
    <w:rsid w:val="002250D5"/>
    <w:rsid w:val="0023379B"/>
    <w:rsid w:val="00233969"/>
    <w:rsid w:val="00240C15"/>
    <w:rsid w:val="00253A03"/>
    <w:rsid w:val="00261F6D"/>
    <w:rsid w:val="002636B9"/>
    <w:rsid w:val="0026447A"/>
    <w:rsid w:val="00272042"/>
    <w:rsid w:val="00277D96"/>
    <w:rsid w:val="00287791"/>
    <w:rsid w:val="002879A9"/>
    <w:rsid w:val="00294EDB"/>
    <w:rsid w:val="002A701B"/>
    <w:rsid w:val="002B2950"/>
    <w:rsid w:val="002B619F"/>
    <w:rsid w:val="002C0E5B"/>
    <w:rsid w:val="002C23AB"/>
    <w:rsid w:val="002F2CDA"/>
    <w:rsid w:val="00312242"/>
    <w:rsid w:val="00322BD1"/>
    <w:rsid w:val="00325353"/>
    <w:rsid w:val="0032538D"/>
    <w:rsid w:val="003335DB"/>
    <w:rsid w:val="0033735F"/>
    <w:rsid w:val="00354FCC"/>
    <w:rsid w:val="003563E1"/>
    <w:rsid w:val="00362587"/>
    <w:rsid w:val="00366837"/>
    <w:rsid w:val="00366996"/>
    <w:rsid w:val="00374FAE"/>
    <w:rsid w:val="00380DD9"/>
    <w:rsid w:val="003843F6"/>
    <w:rsid w:val="003844C2"/>
    <w:rsid w:val="003907D4"/>
    <w:rsid w:val="003956DC"/>
    <w:rsid w:val="003A128D"/>
    <w:rsid w:val="003A3359"/>
    <w:rsid w:val="003A3CDF"/>
    <w:rsid w:val="003A57C0"/>
    <w:rsid w:val="003B201C"/>
    <w:rsid w:val="003B2242"/>
    <w:rsid w:val="003B350C"/>
    <w:rsid w:val="003B57BF"/>
    <w:rsid w:val="003C0300"/>
    <w:rsid w:val="003C0740"/>
    <w:rsid w:val="003E28E7"/>
    <w:rsid w:val="003E326F"/>
    <w:rsid w:val="003E7139"/>
    <w:rsid w:val="003F7C26"/>
    <w:rsid w:val="0040113C"/>
    <w:rsid w:val="00403652"/>
    <w:rsid w:val="0041291A"/>
    <w:rsid w:val="0043290C"/>
    <w:rsid w:val="00436422"/>
    <w:rsid w:val="00442651"/>
    <w:rsid w:val="00444F3F"/>
    <w:rsid w:val="00446932"/>
    <w:rsid w:val="004478A0"/>
    <w:rsid w:val="00460014"/>
    <w:rsid w:val="00476D09"/>
    <w:rsid w:val="00480C5C"/>
    <w:rsid w:val="00481FE9"/>
    <w:rsid w:val="00485792"/>
    <w:rsid w:val="00486A52"/>
    <w:rsid w:val="004901BB"/>
    <w:rsid w:val="0049282E"/>
    <w:rsid w:val="004B6AF4"/>
    <w:rsid w:val="004D0177"/>
    <w:rsid w:val="004D0749"/>
    <w:rsid w:val="004D24FC"/>
    <w:rsid w:val="004D371F"/>
    <w:rsid w:val="004D4236"/>
    <w:rsid w:val="004D60DA"/>
    <w:rsid w:val="004E6B0C"/>
    <w:rsid w:val="004F1BC2"/>
    <w:rsid w:val="00502BF8"/>
    <w:rsid w:val="00503766"/>
    <w:rsid w:val="0051695A"/>
    <w:rsid w:val="00521BBE"/>
    <w:rsid w:val="005258A1"/>
    <w:rsid w:val="005274C2"/>
    <w:rsid w:val="005415B4"/>
    <w:rsid w:val="00545FD5"/>
    <w:rsid w:val="00551FE2"/>
    <w:rsid w:val="0056554A"/>
    <w:rsid w:val="00571268"/>
    <w:rsid w:val="005737E5"/>
    <w:rsid w:val="00576108"/>
    <w:rsid w:val="005764A1"/>
    <w:rsid w:val="00586AC8"/>
    <w:rsid w:val="00592934"/>
    <w:rsid w:val="005A6444"/>
    <w:rsid w:val="005B455C"/>
    <w:rsid w:val="005B762C"/>
    <w:rsid w:val="005C2C67"/>
    <w:rsid w:val="005C681D"/>
    <w:rsid w:val="005E2E50"/>
    <w:rsid w:val="005E3BC1"/>
    <w:rsid w:val="005E6874"/>
    <w:rsid w:val="005F1656"/>
    <w:rsid w:val="005F7E10"/>
    <w:rsid w:val="00601F5A"/>
    <w:rsid w:val="00602FA5"/>
    <w:rsid w:val="00603B8C"/>
    <w:rsid w:val="00605FAC"/>
    <w:rsid w:val="006131C9"/>
    <w:rsid w:val="0062144C"/>
    <w:rsid w:val="00633C12"/>
    <w:rsid w:val="00635B5E"/>
    <w:rsid w:val="006655C5"/>
    <w:rsid w:val="00686051"/>
    <w:rsid w:val="006A0664"/>
    <w:rsid w:val="006A09F2"/>
    <w:rsid w:val="006A1500"/>
    <w:rsid w:val="006B6A43"/>
    <w:rsid w:val="006B708E"/>
    <w:rsid w:val="006C5973"/>
    <w:rsid w:val="006D6797"/>
    <w:rsid w:val="006E1ADA"/>
    <w:rsid w:val="006E2FFE"/>
    <w:rsid w:val="006E4EC9"/>
    <w:rsid w:val="006E5397"/>
    <w:rsid w:val="006F5361"/>
    <w:rsid w:val="0070077C"/>
    <w:rsid w:val="007016B7"/>
    <w:rsid w:val="00712BD6"/>
    <w:rsid w:val="00714191"/>
    <w:rsid w:val="00715B2A"/>
    <w:rsid w:val="00727C72"/>
    <w:rsid w:val="007337E2"/>
    <w:rsid w:val="00741A18"/>
    <w:rsid w:val="0074280F"/>
    <w:rsid w:val="00744739"/>
    <w:rsid w:val="00744DFE"/>
    <w:rsid w:val="00747075"/>
    <w:rsid w:val="00784678"/>
    <w:rsid w:val="00792DF8"/>
    <w:rsid w:val="00797697"/>
    <w:rsid w:val="007A03F7"/>
    <w:rsid w:val="007A1A27"/>
    <w:rsid w:val="007B1720"/>
    <w:rsid w:val="007B4C22"/>
    <w:rsid w:val="007B4C95"/>
    <w:rsid w:val="007B5B26"/>
    <w:rsid w:val="007C3E35"/>
    <w:rsid w:val="007E1CAF"/>
    <w:rsid w:val="007E2E1F"/>
    <w:rsid w:val="007E38A0"/>
    <w:rsid w:val="007E7C3C"/>
    <w:rsid w:val="007F2409"/>
    <w:rsid w:val="007F68E1"/>
    <w:rsid w:val="00804061"/>
    <w:rsid w:val="008132EB"/>
    <w:rsid w:val="00813FE5"/>
    <w:rsid w:val="00820670"/>
    <w:rsid w:val="008307DF"/>
    <w:rsid w:val="00833FD4"/>
    <w:rsid w:val="008354AC"/>
    <w:rsid w:val="008427F8"/>
    <w:rsid w:val="00851DC0"/>
    <w:rsid w:val="00863584"/>
    <w:rsid w:val="008667E3"/>
    <w:rsid w:val="0087083D"/>
    <w:rsid w:val="00875CE4"/>
    <w:rsid w:val="00881894"/>
    <w:rsid w:val="00884A0A"/>
    <w:rsid w:val="00887784"/>
    <w:rsid w:val="008A6556"/>
    <w:rsid w:val="008B5DBC"/>
    <w:rsid w:val="008C276E"/>
    <w:rsid w:val="008C4998"/>
    <w:rsid w:val="008C4CBB"/>
    <w:rsid w:val="008C51C2"/>
    <w:rsid w:val="008C7648"/>
    <w:rsid w:val="008D522F"/>
    <w:rsid w:val="008E443E"/>
    <w:rsid w:val="0090527F"/>
    <w:rsid w:val="00911DB0"/>
    <w:rsid w:val="0091498D"/>
    <w:rsid w:val="00915EAC"/>
    <w:rsid w:val="00926987"/>
    <w:rsid w:val="00931BCA"/>
    <w:rsid w:val="00936B86"/>
    <w:rsid w:val="0094598B"/>
    <w:rsid w:val="00952A2F"/>
    <w:rsid w:val="0096451A"/>
    <w:rsid w:val="00964975"/>
    <w:rsid w:val="00964B9A"/>
    <w:rsid w:val="00967A01"/>
    <w:rsid w:val="00970337"/>
    <w:rsid w:val="00971CC6"/>
    <w:rsid w:val="009754D7"/>
    <w:rsid w:val="00975BD3"/>
    <w:rsid w:val="009834DF"/>
    <w:rsid w:val="009858F6"/>
    <w:rsid w:val="009862FC"/>
    <w:rsid w:val="0099388D"/>
    <w:rsid w:val="00994559"/>
    <w:rsid w:val="009969ED"/>
    <w:rsid w:val="009A2E30"/>
    <w:rsid w:val="009A3C4A"/>
    <w:rsid w:val="009A4012"/>
    <w:rsid w:val="009A6AF3"/>
    <w:rsid w:val="009B36BF"/>
    <w:rsid w:val="009C06CA"/>
    <w:rsid w:val="009C0B1C"/>
    <w:rsid w:val="009C13B5"/>
    <w:rsid w:val="009C226E"/>
    <w:rsid w:val="009D7337"/>
    <w:rsid w:val="009E2353"/>
    <w:rsid w:val="009E2DC3"/>
    <w:rsid w:val="009E39ED"/>
    <w:rsid w:val="009E5253"/>
    <w:rsid w:val="009F4C38"/>
    <w:rsid w:val="009F6647"/>
    <w:rsid w:val="00A04B33"/>
    <w:rsid w:val="00A24E76"/>
    <w:rsid w:val="00A32721"/>
    <w:rsid w:val="00A37020"/>
    <w:rsid w:val="00A37417"/>
    <w:rsid w:val="00A4191E"/>
    <w:rsid w:val="00A421E4"/>
    <w:rsid w:val="00A45043"/>
    <w:rsid w:val="00A54E72"/>
    <w:rsid w:val="00A55A55"/>
    <w:rsid w:val="00A55E75"/>
    <w:rsid w:val="00A66038"/>
    <w:rsid w:val="00A77A20"/>
    <w:rsid w:val="00A809F2"/>
    <w:rsid w:val="00A85943"/>
    <w:rsid w:val="00A85C48"/>
    <w:rsid w:val="00A86483"/>
    <w:rsid w:val="00A90EE9"/>
    <w:rsid w:val="00A976B4"/>
    <w:rsid w:val="00A97897"/>
    <w:rsid w:val="00AA1181"/>
    <w:rsid w:val="00AA2476"/>
    <w:rsid w:val="00AA7169"/>
    <w:rsid w:val="00AD1480"/>
    <w:rsid w:val="00AD2505"/>
    <w:rsid w:val="00AF0CEC"/>
    <w:rsid w:val="00B001E1"/>
    <w:rsid w:val="00B20279"/>
    <w:rsid w:val="00B252CC"/>
    <w:rsid w:val="00B30162"/>
    <w:rsid w:val="00B3228C"/>
    <w:rsid w:val="00B32298"/>
    <w:rsid w:val="00B333C9"/>
    <w:rsid w:val="00B35D62"/>
    <w:rsid w:val="00B47B9E"/>
    <w:rsid w:val="00B50064"/>
    <w:rsid w:val="00B6010D"/>
    <w:rsid w:val="00B65BB6"/>
    <w:rsid w:val="00B663A1"/>
    <w:rsid w:val="00B73FE7"/>
    <w:rsid w:val="00B803A4"/>
    <w:rsid w:val="00BA3896"/>
    <w:rsid w:val="00BA3A7B"/>
    <w:rsid w:val="00BA645B"/>
    <w:rsid w:val="00BC5895"/>
    <w:rsid w:val="00BD6644"/>
    <w:rsid w:val="00BD6FF2"/>
    <w:rsid w:val="00BE2463"/>
    <w:rsid w:val="00BE275E"/>
    <w:rsid w:val="00BE2FC8"/>
    <w:rsid w:val="00BE5213"/>
    <w:rsid w:val="00C00795"/>
    <w:rsid w:val="00C05A25"/>
    <w:rsid w:val="00C139DA"/>
    <w:rsid w:val="00C14E29"/>
    <w:rsid w:val="00C1741A"/>
    <w:rsid w:val="00C17EC2"/>
    <w:rsid w:val="00C268AB"/>
    <w:rsid w:val="00C40641"/>
    <w:rsid w:val="00C46FF7"/>
    <w:rsid w:val="00C53EF2"/>
    <w:rsid w:val="00C557B3"/>
    <w:rsid w:val="00C60671"/>
    <w:rsid w:val="00C67078"/>
    <w:rsid w:val="00C76281"/>
    <w:rsid w:val="00C811AA"/>
    <w:rsid w:val="00C824CC"/>
    <w:rsid w:val="00C84FC2"/>
    <w:rsid w:val="00C93C4F"/>
    <w:rsid w:val="00CA3825"/>
    <w:rsid w:val="00CB1D05"/>
    <w:rsid w:val="00CB6CCF"/>
    <w:rsid w:val="00CC4FCF"/>
    <w:rsid w:val="00CC64A4"/>
    <w:rsid w:val="00CE4724"/>
    <w:rsid w:val="00CE7C02"/>
    <w:rsid w:val="00CF03B3"/>
    <w:rsid w:val="00CF2576"/>
    <w:rsid w:val="00CF7D86"/>
    <w:rsid w:val="00D04A70"/>
    <w:rsid w:val="00D12308"/>
    <w:rsid w:val="00D13E2F"/>
    <w:rsid w:val="00D15EA7"/>
    <w:rsid w:val="00D253C3"/>
    <w:rsid w:val="00D259DB"/>
    <w:rsid w:val="00D4550E"/>
    <w:rsid w:val="00D56EFF"/>
    <w:rsid w:val="00D751A3"/>
    <w:rsid w:val="00D76365"/>
    <w:rsid w:val="00D82989"/>
    <w:rsid w:val="00D86243"/>
    <w:rsid w:val="00D862F6"/>
    <w:rsid w:val="00D907A1"/>
    <w:rsid w:val="00D912E7"/>
    <w:rsid w:val="00DA0475"/>
    <w:rsid w:val="00DA1035"/>
    <w:rsid w:val="00DA417F"/>
    <w:rsid w:val="00DA4BB3"/>
    <w:rsid w:val="00DA77BA"/>
    <w:rsid w:val="00DB7D4B"/>
    <w:rsid w:val="00DC48F1"/>
    <w:rsid w:val="00DC63DA"/>
    <w:rsid w:val="00DC6FF4"/>
    <w:rsid w:val="00DD2EA7"/>
    <w:rsid w:val="00DD4537"/>
    <w:rsid w:val="00DD47E7"/>
    <w:rsid w:val="00DD6F8C"/>
    <w:rsid w:val="00DD7529"/>
    <w:rsid w:val="00DD77C0"/>
    <w:rsid w:val="00DD7AB6"/>
    <w:rsid w:val="00DE082F"/>
    <w:rsid w:val="00DE0F1B"/>
    <w:rsid w:val="00DE7D6D"/>
    <w:rsid w:val="00DF1199"/>
    <w:rsid w:val="00E015FE"/>
    <w:rsid w:val="00E05B03"/>
    <w:rsid w:val="00E07E76"/>
    <w:rsid w:val="00E104D1"/>
    <w:rsid w:val="00E11200"/>
    <w:rsid w:val="00E1264E"/>
    <w:rsid w:val="00E26DE0"/>
    <w:rsid w:val="00E332F7"/>
    <w:rsid w:val="00E446EF"/>
    <w:rsid w:val="00E52529"/>
    <w:rsid w:val="00E53A5E"/>
    <w:rsid w:val="00E53D75"/>
    <w:rsid w:val="00E741E9"/>
    <w:rsid w:val="00E836DB"/>
    <w:rsid w:val="00E848E7"/>
    <w:rsid w:val="00E8735F"/>
    <w:rsid w:val="00E87B54"/>
    <w:rsid w:val="00E92B05"/>
    <w:rsid w:val="00E92FDE"/>
    <w:rsid w:val="00EA473D"/>
    <w:rsid w:val="00EB52D8"/>
    <w:rsid w:val="00EB585A"/>
    <w:rsid w:val="00EB7235"/>
    <w:rsid w:val="00EC1FDD"/>
    <w:rsid w:val="00EC486D"/>
    <w:rsid w:val="00EC4F84"/>
    <w:rsid w:val="00ED0AD3"/>
    <w:rsid w:val="00ED29F4"/>
    <w:rsid w:val="00ED3B9D"/>
    <w:rsid w:val="00ED47A6"/>
    <w:rsid w:val="00ED512B"/>
    <w:rsid w:val="00ED70AD"/>
    <w:rsid w:val="00EF3401"/>
    <w:rsid w:val="00EF56EE"/>
    <w:rsid w:val="00F076E0"/>
    <w:rsid w:val="00F17008"/>
    <w:rsid w:val="00F20D8E"/>
    <w:rsid w:val="00F27E25"/>
    <w:rsid w:val="00F36A48"/>
    <w:rsid w:val="00F5390C"/>
    <w:rsid w:val="00F6015A"/>
    <w:rsid w:val="00F66456"/>
    <w:rsid w:val="00FA0821"/>
    <w:rsid w:val="00FB2AB1"/>
    <w:rsid w:val="00FB6E62"/>
    <w:rsid w:val="00FC2F51"/>
    <w:rsid w:val="00FD04DA"/>
    <w:rsid w:val="00FD3DC0"/>
    <w:rsid w:val="00FD7AE7"/>
    <w:rsid w:val="00FE3294"/>
    <w:rsid w:val="00FE4B75"/>
    <w:rsid w:val="00FE4E01"/>
    <w:rsid w:val="00FE68C5"/>
    <w:rsid w:val="00FE6ED3"/>
    <w:rsid w:val="00FF75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9237C"/>
  <w15:docId w15:val="{162BE2E7-90DC-4630-9C3F-AECE895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1BC2"/>
    <w:rPr>
      <w:sz w:val="24"/>
      <w:szCs w:val="24"/>
    </w:rPr>
  </w:style>
  <w:style w:type="paragraph" w:styleId="Antrat1">
    <w:name w:val="heading 1"/>
    <w:basedOn w:val="prastasis"/>
    <w:link w:val="Antrat1Diagrama"/>
    <w:uiPriority w:val="99"/>
    <w:qFormat/>
    <w:rsid w:val="00635B5E"/>
    <w:pPr>
      <w:spacing w:before="100" w:beforeAutospacing="1" w:after="100" w:afterAutospacing="1"/>
      <w:outlineLvl w:val="0"/>
    </w:pPr>
    <w:rPr>
      <w:b/>
      <w:bCs/>
      <w:kern w:val="36"/>
      <w:sz w:val="48"/>
      <w:szCs w:val="48"/>
    </w:rPr>
  </w:style>
  <w:style w:type="paragraph" w:styleId="Antrat2">
    <w:name w:val="heading 2"/>
    <w:basedOn w:val="prastasis"/>
    <w:link w:val="Antrat2Diagrama"/>
    <w:uiPriority w:val="99"/>
    <w:qFormat/>
    <w:rsid w:val="00635B5E"/>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44628"/>
    <w:rPr>
      <w:rFonts w:ascii="Cambria" w:hAnsi="Cambria" w:cs="Times New Roman"/>
      <w:b/>
      <w:bCs/>
      <w:kern w:val="32"/>
      <w:sz w:val="32"/>
      <w:szCs w:val="32"/>
      <w:lang w:val="en-US" w:eastAsia="en-US"/>
    </w:rPr>
  </w:style>
  <w:style w:type="character" w:customStyle="1" w:styleId="Antrat2Diagrama">
    <w:name w:val="Antraštė 2 Diagrama"/>
    <w:link w:val="Antrat2"/>
    <w:uiPriority w:val="99"/>
    <w:semiHidden/>
    <w:locked/>
    <w:rsid w:val="00144628"/>
    <w:rPr>
      <w:rFonts w:ascii="Cambria" w:hAnsi="Cambria" w:cs="Times New Roman"/>
      <w:b/>
      <w:bCs/>
      <w:i/>
      <w:iCs/>
      <w:sz w:val="28"/>
      <w:szCs w:val="28"/>
      <w:lang w:val="en-US" w:eastAsia="en-US"/>
    </w:rPr>
  </w:style>
  <w:style w:type="paragraph" w:styleId="prastasiniatinklio">
    <w:name w:val="Normal (Web)"/>
    <w:basedOn w:val="prastasis"/>
    <w:uiPriority w:val="99"/>
    <w:rsid w:val="00635B5E"/>
    <w:pPr>
      <w:spacing w:before="100" w:beforeAutospacing="1" w:after="100" w:afterAutospacing="1"/>
    </w:pPr>
  </w:style>
  <w:style w:type="character" w:styleId="Hipersaitas">
    <w:name w:val="Hyperlink"/>
    <w:uiPriority w:val="99"/>
    <w:rsid w:val="00635B5E"/>
    <w:rPr>
      <w:rFonts w:cs="Times New Roman"/>
      <w:color w:val="0000FF"/>
      <w:u w:val="single"/>
    </w:rPr>
  </w:style>
  <w:style w:type="character" w:styleId="Perirtashipersaitas">
    <w:name w:val="FollowedHyperlink"/>
    <w:uiPriority w:val="99"/>
    <w:rsid w:val="00635B5E"/>
    <w:rPr>
      <w:rFonts w:cs="Times New Roman"/>
      <w:color w:val="0000FF"/>
      <w:u w:val="single"/>
    </w:rPr>
  </w:style>
  <w:style w:type="character" w:styleId="Grietas">
    <w:name w:val="Strong"/>
    <w:uiPriority w:val="99"/>
    <w:qFormat/>
    <w:rsid w:val="00635B5E"/>
    <w:rPr>
      <w:rFonts w:cs="Times New Roman"/>
      <w:b/>
    </w:rPr>
  </w:style>
  <w:style w:type="paragraph" w:styleId="Antrats">
    <w:name w:val="header"/>
    <w:basedOn w:val="prastasis"/>
    <w:link w:val="AntratsDiagrama"/>
    <w:uiPriority w:val="99"/>
    <w:rsid w:val="00635B5E"/>
    <w:pPr>
      <w:tabs>
        <w:tab w:val="center" w:pos="4819"/>
        <w:tab w:val="right" w:pos="9638"/>
      </w:tabs>
    </w:pPr>
  </w:style>
  <w:style w:type="character" w:customStyle="1" w:styleId="AntratsDiagrama">
    <w:name w:val="Antraštės Diagrama"/>
    <w:link w:val="Antrats"/>
    <w:uiPriority w:val="99"/>
    <w:semiHidden/>
    <w:locked/>
    <w:rsid w:val="00144628"/>
    <w:rPr>
      <w:rFonts w:cs="Times New Roman"/>
      <w:sz w:val="24"/>
      <w:szCs w:val="24"/>
      <w:lang w:val="en-US" w:eastAsia="en-US"/>
    </w:rPr>
  </w:style>
  <w:style w:type="paragraph" w:styleId="Porat">
    <w:name w:val="footer"/>
    <w:basedOn w:val="prastasis"/>
    <w:link w:val="PoratDiagrama"/>
    <w:uiPriority w:val="99"/>
    <w:rsid w:val="00635B5E"/>
    <w:pPr>
      <w:tabs>
        <w:tab w:val="center" w:pos="4819"/>
        <w:tab w:val="right" w:pos="9638"/>
      </w:tabs>
    </w:pPr>
  </w:style>
  <w:style w:type="character" w:customStyle="1" w:styleId="PoratDiagrama">
    <w:name w:val="Poraštė Diagrama"/>
    <w:link w:val="Porat"/>
    <w:uiPriority w:val="99"/>
    <w:semiHidden/>
    <w:locked/>
    <w:rsid w:val="00144628"/>
    <w:rPr>
      <w:rFonts w:cs="Times New Roman"/>
      <w:sz w:val="24"/>
      <w:szCs w:val="24"/>
      <w:lang w:val="en-US" w:eastAsia="en-US"/>
    </w:rPr>
  </w:style>
  <w:style w:type="character" w:styleId="Puslapionumeris">
    <w:name w:val="page number"/>
    <w:uiPriority w:val="99"/>
    <w:rsid w:val="00635B5E"/>
    <w:rPr>
      <w:rFonts w:cs="Times New Roman"/>
    </w:rPr>
  </w:style>
  <w:style w:type="paragraph" w:styleId="Pagrindinistekstas3">
    <w:name w:val="Body Text 3"/>
    <w:basedOn w:val="prastasis"/>
    <w:link w:val="Pagrindinistekstas3Diagrama"/>
    <w:uiPriority w:val="99"/>
    <w:rsid w:val="00DD7AB6"/>
    <w:pPr>
      <w:jc w:val="both"/>
    </w:pPr>
    <w:rPr>
      <w:rFonts w:ascii="Arial" w:hAnsi="Arial" w:cs="Arial"/>
      <w:noProof/>
      <w:sz w:val="20"/>
      <w:szCs w:val="20"/>
    </w:rPr>
  </w:style>
  <w:style w:type="character" w:customStyle="1" w:styleId="Pagrindinistekstas3Diagrama">
    <w:name w:val="Pagrindinis tekstas 3 Diagrama"/>
    <w:link w:val="Pagrindinistekstas3"/>
    <w:uiPriority w:val="99"/>
    <w:semiHidden/>
    <w:locked/>
    <w:rsid w:val="00144628"/>
    <w:rPr>
      <w:rFonts w:cs="Times New Roman"/>
      <w:sz w:val="16"/>
      <w:szCs w:val="16"/>
      <w:lang w:val="en-US" w:eastAsia="en-US"/>
    </w:rPr>
  </w:style>
  <w:style w:type="paragraph" w:customStyle="1" w:styleId="Default">
    <w:name w:val="Default"/>
    <w:uiPriority w:val="99"/>
    <w:rsid w:val="0008683D"/>
    <w:pPr>
      <w:autoSpaceDE w:val="0"/>
      <w:autoSpaceDN w:val="0"/>
      <w:adjustRightInd w:val="0"/>
    </w:pPr>
    <w:rPr>
      <w:color w:val="000000"/>
      <w:sz w:val="24"/>
      <w:szCs w:val="24"/>
      <w:lang w:val="lt-LT" w:eastAsia="lt-LT"/>
    </w:rPr>
  </w:style>
  <w:style w:type="paragraph" w:customStyle="1" w:styleId="AKIO">
    <w:name w:val="A_KIO"/>
    <w:basedOn w:val="prastasis"/>
    <w:uiPriority w:val="99"/>
    <w:rsid w:val="00CC4FCF"/>
    <w:pPr>
      <w:jc w:val="both"/>
    </w:pPr>
    <w:rPr>
      <w:rFonts w:ascii="TimesLT" w:hAnsi="TimesLT"/>
      <w:szCs w:val="20"/>
    </w:rPr>
  </w:style>
  <w:style w:type="character" w:customStyle="1" w:styleId="apple-converted-space">
    <w:name w:val="apple-converted-space"/>
    <w:uiPriority w:val="99"/>
    <w:rsid w:val="003956DC"/>
    <w:rPr>
      <w:rFonts w:cs="Times New Roman"/>
    </w:rPr>
  </w:style>
  <w:style w:type="paragraph" w:styleId="Sraopastraipa">
    <w:name w:val="List Paragraph"/>
    <w:basedOn w:val="prastasis"/>
    <w:uiPriority w:val="99"/>
    <w:qFormat/>
    <w:rsid w:val="00833FD4"/>
    <w:pPr>
      <w:ind w:left="720"/>
      <w:contextualSpacing/>
    </w:pPr>
  </w:style>
  <w:style w:type="character" w:customStyle="1" w:styleId="pq6dq46d">
    <w:name w:val="pq6dq46d"/>
    <w:basedOn w:val="Numatytasispastraiposriftas"/>
    <w:rsid w:val="00BA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945">
      <w:bodyDiv w:val="1"/>
      <w:marLeft w:val="0"/>
      <w:marRight w:val="0"/>
      <w:marTop w:val="0"/>
      <w:marBottom w:val="0"/>
      <w:divBdr>
        <w:top w:val="none" w:sz="0" w:space="0" w:color="auto"/>
        <w:left w:val="none" w:sz="0" w:space="0" w:color="auto"/>
        <w:bottom w:val="none" w:sz="0" w:space="0" w:color="auto"/>
        <w:right w:val="none" w:sz="0" w:space="0" w:color="auto"/>
      </w:divBdr>
    </w:div>
    <w:div w:id="237714285">
      <w:bodyDiv w:val="1"/>
      <w:marLeft w:val="0"/>
      <w:marRight w:val="0"/>
      <w:marTop w:val="0"/>
      <w:marBottom w:val="0"/>
      <w:divBdr>
        <w:top w:val="none" w:sz="0" w:space="0" w:color="auto"/>
        <w:left w:val="none" w:sz="0" w:space="0" w:color="auto"/>
        <w:bottom w:val="none" w:sz="0" w:space="0" w:color="auto"/>
        <w:right w:val="none" w:sz="0" w:space="0" w:color="auto"/>
      </w:divBdr>
    </w:div>
    <w:div w:id="348797005">
      <w:bodyDiv w:val="1"/>
      <w:marLeft w:val="0"/>
      <w:marRight w:val="0"/>
      <w:marTop w:val="0"/>
      <w:marBottom w:val="0"/>
      <w:divBdr>
        <w:top w:val="none" w:sz="0" w:space="0" w:color="auto"/>
        <w:left w:val="none" w:sz="0" w:space="0" w:color="auto"/>
        <w:bottom w:val="none" w:sz="0" w:space="0" w:color="auto"/>
        <w:right w:val="none" w:sz="0" w:space="0" w:color="auto"/>
      </w:divBdr>
      <w:divsChild>
        <w:div w:id="801077754">
          <w:marLeft w:val="0"/>
          <w:marRight w:val="0"/>
          <w:marTop w:val="0"/>
          <w:marBottom w:val="0"/>
          <w:divBdr>
            <w:top w:val="none" w:sz="0" w:space="0" w:color="auto"/>
            <w:left w:val="none" w:sz="0" w:space="0" w:color="auto"/>
            <w:bottom w:val="none" w:sz="0" w:space="0" w:color="auto"/>
            <w:right w:val="none" w:sz="0" w:space="0" w:color="auto"/>
          </w:divBdr>
          <w:divsChild>
            <w:div w:id="1742563116">
              <w:marLeft w:val="0"/>
              <w:marRight w:val="0"/>
              <w:marTop w:val="0"/>
              <w:marBottom w:val="0"/>
              <w:divBdr>
                <w:top w:val="none" w:sz="0" w:space="0" w:color="auto"/>
                <w:left w:val="none" w:sz="0" w:space="0" w:color="auto"/>
                <w:bottom w:val="none" w:sz="0" w:space="0" w:color="auto"/>
                <w:right w:val="none" w:sz="0" w:space="0" w:color="auto"/>
              </w:divBdr>
            </w:div>
          </w:divsChild>
        </w:div>
        <w:div w:id="810366768">
          <w:marLeft w:val="0"/>
          <w:marRight w:val="0"/>
          <w:marTop w:val="120"/>
          <w:marBottom w:val="0"/>
          <w:divBdr>
            <w:top w:val="none" w:sz="0" w:space="0" w:color="auto"/>
            <w:left w:val="none" w:sz="0" w:space="0" w:color="auto"/>
            <w:bottom w:val="none" w:sz="0" w:space="0" w:color="auto"/>
            <w:right w:val="none" w:sz="0" w:space="0" w:color="auto"/>
          </w:divBdr>
          <w:divsChild>
            <w:div w:id="241567630">
              <w:marLeft w:val="0"/>
              <w:marRight w:val="0"/>
              <w:marTop w:val="0"/>
              <w:marBottom w:val="0"/>
              <w:divBdr>
                <w:top w:val="none" w:sz="0" w:space="0" w:color="auto"/>
                <w:left w:val="none" w:sz="0" w:space="0" w:color="auto"/>
                <w:bottom w:val="none" w:sz="0" w:space="0" w:color="auto"/>
                <w:right w:val="none" w:sz="0" w:space="0" w:color="auto"/>
              </w:divBdr>
            </w:div>
            <w:div w:id="1849057698">
              <w:marLeft w:val="0"/>
              <w:marRight w:val="0"/>
              <w:marTop w:val="0"/>
              <w:marBottom w:val="0"/>
              <w:divBdr>
                <w:top w:val="none" w:sz="0" w:space="0" w:color="auto"/>
                <w:left w:val="none" w:sz="0" w:space="0" w:color="auto"/>
                <w:bottom w:val="none" w:sz="0" w:space="0" w:color="auto"/>
                <w:right w:val="none" w:sz="0" w:space="0" w:color="auto"/>
              </w:divBdr>
            </w:div>
          </w:divsChild>
        </w:div>
        <w:div w:id="1218471850">
          <w:marLeft w:val="0"/>
          <w:marRight w:val="0"/>
          <w:marTop w:val="120"/>
          <w:marBottom w:val="0"/>
          <w:divBdr>
            <w:top w:val="none" w:sz="0" w:space="0" w:color="auto"/>
            <w:left w:val="none" w:sz="0" w:space="0" w:color="auto"/>
            <w:bottom w:val="none" w:sz="0" w:space="0" w:color="auto"/>
            <w:right w:val="none" w:sz="0" w:space="0" w:color="auto"/>
          </w:divBdr>
          <w:divsChild>
            <w:div w:id="1355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981">
      <w:bodyDiv w:val="1"/>
      <w:marLeft w:val="0"/>
      <w:marRight w:val="0"/>
      <w:marTop w:val="0"/>
      <w:marBottom w:val="0"/>
      <w:divBdr>
        <w:top w:val="none" w:sz="0" w:space="0" w:color="auto"/>
        <w:left w:val="none" w:sz="0" w:space="0" w:color="auto"/>
        <w:bottom w:val="none" w:sz="0" w:space="0" w:color="auto"/>
        <w:right w:val="none" w:sz="0" w:space="0" w:color="auto"/>
      </w:divBdr>
      <w:divsChild>
        <w:div w:id="1178697255">
          <w:marLeft w:val="0"/>
          <w:marRight w:val="0"/>
          <w:marTop w:val="0"/>
          <w:marBottom w:val="0"/>
          <w:divBdr>
            <w:top w:val="none" w:sz="0" w:space="0" w:color="auto"/>
            <w:left w:val="none" w:sz="0" w:space="0" w:color="auto"/>
            <w:bottom w:val="none" w:sz="0" w:space="0" w:color="auto"/>
            <w:right w:val="none" w:sz="0" w:space="0" w:color="auto"/>
          </w:divBdr>
        </w:div>
        <w:div w:id="1397505944">
          <w:marLeft w:val="0"/>
          <w:marRight w:val="0"/>
          <w:marTop w:val="0"/>
          <w:marBottom w:val="0"/>
          <w:divBdr>
            <w:top w:val="none" w:sz="0" w:space="0" w:color="auto"/>
            <w:left w:val="none" w:sz="0" w:space="0" w:color="auto"/>
            <w:bottom w:val="none" w:sz="0" w:space="0" w:color="auto"/>
            <w:right w:val="none" w:sz="0" w:space="0" w:color="auto"/>
          </w:divBdr>
        </w:div>
        <w:div w:id="1372530378">
          <w:marLeft w:val="0"/>
          <w:marRight w:val="0"/>
          <w:marTop w:val="0"/>
          <w:marBottom w:val="0"/>
          <w:divBdr>
            <w:top w:val="none" w:sz="0" w:space="0" w:color="auto"/>
            <w:left w:val="none" w:sz="0" w:space="0" w:color="auto"/>
            <w:bottom w:val="none" w:sz="0" w:space="0" w:color="auto"/>
            <w:right w:val="none" w:sz="0" w:space="0" w:color="auto"/>
          </w:divBdr>
        </w:div>
        <w:div w:id="871576803">
          <w:marLeft w:val="0"/>
          <w:marRight w:val="0"/>
          <w:marTop w:val="0"/>
          <w:marBottom w:val="0"/>
          <w:divBdr>
            <w:top w:val="none" w:sz="0" w:space="0" w:color="auto"/>
            <w:left w:val="none" w:sz="0" w:space="0" w:color="auto"/>
            <w:bottom w:val="none" w:sz="0" w:space="0" w:color="auto"/>
            <w:right w:val="none" w:sz="0" w:space="0" w:color="auto"/>
          </w:divBdr>
        </w:div>
        <w:div w:id="1921791064">
          <w:marLeft w:val="0"/>
          <w:marRight w:val="0"/>
          <w:marTop w:val="0"/>
          <w:marBottom w:val="0"/>
          <w:divBdr>
            <w:top w:val="none" w:sz="0" w:space="0" w:color="auto"/>
            <w:left w:val="none" w:sz="0" w:space="0" w:color="auto"/>
            <w:bottom w:val="none" w:sz="0" w:space="0" w:color="auto"/>
            <w:right w:val="none" w:sz="0" w:space="0" w:color="auto"/>
          </w:divBdr>
        </w:div>
      </w:divsChild>
    </w:div>
    <w:div w:id="767887686">
      <w:bodyDiv w:val="1"/>
      <w:marLeft w:val="0"/>
      <w:marRight w:val="0"/>
      <w:marTop w:val="0"/>
      <w:marBottom w:val="0"/>
      <w:divBdr>
        <w:top w:val="none" w:sz="0" w:space="0" w:color="auto"/>
        <w:left w:val="none" w:sz="0" w:space="0" w:color="auto"/>
        <w:bottom w:val="none" w:sz="0" w:space="0" w:color="auto"/>
        <w:right w:val="none" w:sz="0" w:space="0" w:color="auto"/>
      </w:divBdr>
    </w:div>
    <w:div w:id="1054819527">
      <w:bodyDiv w:val="1"/>
      <w:marLeft w:val="0"/>
      <w:marRight w:val="0"/>
      <w:marTop w:val="0"/>
      <w:marBottom w:val="0"/>
      <w:divBdr>
        <w:top w:val="none" w:sz="0" w:space="0" w:color="auto"/>
        <w:left w:val="none" w:sz="0" w:space="0" w:color="auto"/>
        <w:bottom w:val="none" w:sz="0" w:space="0" w:color="auto"/>
        <w:right w:val="none" w:sz="0" w:space="0" w:color="auto"/>
      </w:divBdr>
    </w:div>
    <w:div w:id="1344629893">
      <w:bodyDiv w:val="1"/>
      <w:marLeft w:val="0"/>
      <w:marRight w:val="0"/>
      <w:marTop w:val="0"/>
      <w:marBottom w:val="0"/>
      <w:divBdr>
        <w:top w:val="none" w:sz="0" w:space="0" w:color="auto"/>
        <w:left w:val="none" w:sz="0" w:space="0" w:color="auto"/>
        <w:bottom w:val="none" w:sz="0" w:space="0" w:color="auto"/>
        <w:right w:val="none" w:sz="0" w:space="0" w:color="auto"/>
      </w:divBdr>
      <w:divsChild>
        <w:div w:id="940573542">
          <w:marLeft w:val="0"/>
          <w:marRight w:val="0"/>
          <w:marTop w:val="0"/>
          <w:marBottom w:val="0"/>
          <w:divBdr>
            <w:top w:val="none" w:sz="0" w:space="0" w:color="auto"/>
            <w:left w:val="none" w:sz="0" w:space="0" w:color="auto"/>
            <w:bottom w:val="none" w:sz="0" w:space="0" w:color="auto"/>
            <w:right w:val="none" w:sz="0" w:space="0" w:color="auto"/>
          </w:divBdr>
          <w:divsChild>
            <w:div w:id="947273704">
              <w:marLeft w:val="0"/>
              <w:marRight w:val="0"/>
              <w:marTop w:val="0"/>
              <w:marBottom w:val="0"/>
              <w:divBdr>
                <w:top w:val="none" w:sz="0" w:space="0" w:color="auto"/>
                <w:left w:val="none" w:sz="0" w:space="0" w:color="auto"/>
                <w:bottom w:val="none" w:sz="0" w:space="0" w:color="auto"/>
                <w:right w:val="none" w:sz="0" w:space="0" w:color="auto"/>
              </w:divBdr>
            </w:div>
          </w:divsChild>
        </w:div>
        <w:div w:id="1729959163">
          <w:marLeft w:val="0"/>
          <w:marRight w:val="0"/>
          <w:marTop w:val="120"/>
          <w:marBottom w:val="0"/>
          <w:divBdr>
            <w:top w:val="none" w:sz="0" w:space="0" w:color="auto"/>
            <w:left w:val="none" w:sz="0" w:space="0" w:color="auto"/>
            <w:bottom w:val="none" w:sz="0" w:space="0" w:color="auto"/>
            <w:right w:val="none" w:sz="0" w:space="0" w:color="auto"/>
          </w:divBdr>
          <w:divsChild>
            <w:div w:id="1721591455">
              <w:marLeft w:val="0"/>
              <w:marRight w:val="0"/>
              <w:marTop w:val="0"/>
              <w:marBottom w:val="0"/>
              <w:divBdr>
                <w:top w:val="none" w:sz="0" w:space="0" w:color="auto"/>
                <w:left w:val="none" w:sz="0" w:space="0" w:color="auto"/>
                <w:bottom w:val="none" w:sz="0" w:space="0" w:color="auto"/>
                <w:right w:val="none" w:sz="0" w:space="0" w:color="auto"/>
              </w:divBdr>
            </w:div>
            <w:div w:id="336275808">
              <w:marLeft w:val="0"/>
              <w:marRight w:val="0"/>
              <w:marTop w:val="0"/>
              <w:marBottom w:val="0"/>
              <w:divBdr>
                <w:top w:val="none" w:sz="0" w:space="0" w:color="auto"/>
                <w:left w:val="none" w:sz="0" w:space="0" w:color="auto"/>
                <w:bottom w:val="none" w:sz="0" w:space="0" w:color="auto"/>
                <w:right w:val="none" w:sz="0" w:space="0" w:color="auto"/>
              </w:divBdr>
            </w:div>
          </w:divsChild>
        </w:div>
        <w:div w:id="113257784">
          <w:marLeft w:val="0"/>
          <w:marRight w:val="0"/>
          <w:marTop w:val="120"/>
          <w:marBottom w:val="0"/>
          <w:divBdr>
            <w:top w:val="none" w:sz="0" w:space="0" w:color="auto"/>
            <w:left w:val="none" w:sz="0" w:space="0" w:color="auto"/>
            <w:bottom w:val="none" w:sz="0" w:space="0" w:color="auto"/>
            <w:right w:val="none" w:sz="0" w:space="0" w:color="auto"/>
          </w:divBdr>
          <w:divsChild>
            <w:div w:id="16168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682">
      <w:bodyDiv w:val="1"/>
      <w:marLeft w:val="0"/>
      <w:marRight w:val="0"/>
      <w:marTop w:val="0"/>
      <w:marBottom w:val="0"/>
      <w:divBdr>
        <w:top w:val="none" w:sz="0" w:space="0" w:color="auto"/>
        <w:left w:val="none" w:sz="0" w:space="0" w:color="auto"/>
        <w:bottom w:val="none" w:sz="0" w:space="0" w:color="auto"/>
        <w:right w:val="none" w:sz="0" w:space="0" w:color="auto"/>
      </w:divBdr>
      <w:divsChild>
        <w:div w:id="1094781424">
          <w:marLeft w:val="0"/>
          <w:marRight w:val="0"/>
          <w:marTop w:val="0"/>
          <w:marBottom w:val="0"/>
          <w:divBdr>
            <w:top w:val="none" w:sz="0" w:space="0" w:color="auto"/>
            <w:left w:val="none" w:sz="0" w:space="0" w:color="auto"/>
            <w:bottom w:val="none" w:sz="0" w:space="0" w:color="auto"/>
            <w:right w:val="none" w:sz="0" w:space="0" w:color="auto"/>
          </w:divBdr>
        </w:div>
        <w:div w:id="1313950784">
          <w:marLeft w:val="0"/>
          <w:marRight w:val="0"/>
          <w:marTop w:val="120"/>
          <w:marBottom w:val="0"/>
          <w:divBdr>
            <w:top w:val="none" w:sz="0" w:space="0" w:color="auto"/>
            <w:left w:val="none" w:sz="0" w:space="0" w:color="auto"/>
            <w:bottom w:val="none" w:sz="0" w:space="0" w:color="auto"/>
            <w:right w:val="none" w:sz="0" w:space="0" w:color="auto"/>
          </w:divBdr>
          <w:divsChild>
            <w:div w:id="1209030208">
              <w:marLeft w:val="0"/>
              <w:marRight w:val="0"/>
              <w:marTop w:val="0"/>
              <w:marBottom w:val="0"/>
              <w:divBdr>
                <w:top w:val="none" w:sz="0" w:space="0" w:color="auto"/>
                <w:left w:val="none" w:sz="0" w:space="0" w:color="auto"/>
                <w:bottom w:val="none" w:sz="0" w:space="0" w:color="auto"/>
                <w:right w:val="none" w:sz="0" w:space="0" w:color="auto"/>
              </w:divBdr>
            </w:div>
            <w:div w:id="1683050089">
              <w:marLeft w:val="0"/>
              <w:marRight w:val="0"/>
              <w:marTop w:val="0"/>
              <w:marBottom w:val="0"/>
              <w:divBdr>
                <w:top w:val="none" w:sz="0" w:space="0" w:color="auto"/>
                <w:left w:val="none" w:sz="0" w:space="0" w:color="auto"/>
                <w:bottom w:val="none" w:sz="0" w:space="0" w:color="auto"/>
                <w:right w:val="none" w:sz="0" w:space="0" w:color="auto"/>
              </w:divBdr>
            </w:div>
            <w:div w:id="529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0018">
      <w:bodyDiv w:val="1"/>
      <w:marLeft w:val="0"/>
      <w:marRight w:val="0"/>
      <w:marTop w:val="0"/>
      <w:marBottom w:val="0"/>
      <w:divBdr>
        <w:top w:val="none" w:sz="0" w:space="0" w:color="auto"/>
        <w:left w:val="none" w:sz="0" w:space="0" w:color="auto"/>
        <w:bottom w:val="none" w:sz="0" w:space="0" w:color="auto"/>
        <w:right w:val="none" w:sz="0" w:space="0" w:color="auto"/>
      </w:divBdr>
    </w:div>
    <w:div w:id="1830361495">
      <w:bodyDiv w:val="1"/>
      <w:marLeft w:val="0"/>
      <w:marRight w:val="0"/>
      <w:marTop w:val="0"/>
      <w:marBottom w:val="0"/>
      <w:divBdr>
        <w:top w:val="none" w:sz="0" w:space="0" w:color="auto"/>
        <w:left w:val="none" w:sz="0" w:space="0" w:color="auto"/>
        <w:bottom w:val="none" w:sz="0" w:space="0" w:color="auto"/>
        <w:right w:val="none" w:sz="0" w:space="0" w:color="auto"/>
      </w:divBdr>
      <w:divsChild>
        <w:div w:id="1146698869">
          <w:marLeft w:val="0"/>
          <w:marRight w:val="0"/>
          <w:marTop w:val="0"/>
          <w:marBottom w:val="0"/>
          <w:divBdr>
            <w:top w:val="none" w:sz="0" w:space="0" w:color="auto"/>
            <w:left w:val="none" w:sz="0" w:space="0" w:color="auto"/>
            <w:bottom w:val="none" w:sz="0" w:space="0" w:color="auto"/>
            <w:right w:val="none" w:sz="0" w:space="0" w:color="auto"/>
          </w:divBdr>
        </w:div>
        <w:div w:id="1919821949">
          <w:marLeft w:val="0"/>
          <w:marRight w:val="0"/>
          <w:marTop w:val="0"/>
          <w:marBottom w:val="0"/>
          <w:divBdr>
            <w:top w:val="none" w:sz="0" w:space="0" w:color="auto"/>
            <w:left w:val="none" w:sz="0" w:space="0" w:color="auto"/>
            <w:bottom w:val="none" w:sz="0" w:space="0" w:color="auto"/>
            <w:right w:val="none" w:sz="0" w:space="0" w:color="auto"/>
          </w:divBdr>
        </w:div>
        <w:div w:id="1667900365">
          <w:marLeft w:val="0"/>
          <w:marRight w:val="0"/>
          <w:marTop w:val="0"/>
          <w:marBottom w:val="0"/>
          <w:divBdr>
            <w:top w:val="none" w:sz="0" w:space="0" w:color="auto"/>
            <w:left w:val="none" w:sz="0" w:space="0" w:color="auto"/>
            <w:bottom w:val="none" w:sz="0" w:space="0" w:color="auto"/>
            <w:right w:val="none" w:sz="0" w:space="0" w:color="auto"/>
          </w:divBdr>
        </w:div>
        <w:div w:id="289365816">
          <w:marLeft w:val="0"/>
          <w:marRight w:val="0"/>
          <w:marTop w:val="0"/>
          <w:marBottom w:val="0"/>
          <w:divBdr>
            <w:top w:val="none" w:sz="0" w:space="0" w:color="auto"/>
            <w:left w:val="none" w:sz="0" w:space="0" w:color="auto"/>
            <w:bottom w:val="none" w:sz="0" w:space="0" w:color="auto"/>
            <w:right w:val="none" w:sz="0" w:space="0" w:color="auto"/>
          </w:divBdr>
        </w:div>
        <w:div w:id="331417887">
          <w:marLeft w:val="0"/>
          <w:marRight w:val="0"/>
          <w:marTop w:val="0"/>
          <w:marBottom w:val="0"/>
          <w:divBdr>
            <w:top w:val="none" w:sz="0" w:space="0" w:color="auto"/>
            <w:left w:val="none" w:sz="0" w:space="0" w:color="auto"/>
            <w:bottom w:val="none" w:sz="0" w:space="0" w:color="auto"/>
            <w:right w:val="none" w:sz="0" w:space="0" w:color="auto"/>
          </w:divBdr>
        </w:div>
        <w:div w:id="252476985">
          <w:marLeft w:val="0"/>
          <w:marRight w:val="0"/>
          <w:marTop w:val="0"/>
          <w:marBottom w:val="0"/>
          <w:divBdr>
            <w:top w:val="none" w:sz="0" w:space="0" w:color="auto"/>
            <w:left w:val="none" w:sz="0" w:space="0" w:color="auto"/>
            <w:bottom w:val="none" w:sz="0" w:space="0" w:color="auto"/>
            <w:right w:val="none" w:sz="0" w:space="0" w:color="auto"/>
          </w:divBdr>
          <w:divsChild>
            <w:div w:id="2125147888">
              <w:marLeft w:val="0"/>
              <w:marRight w:val="0"/>
              <w:marTop w:val="0"/>
              <w:marBottom w:val="0"/>
              <w:divBdr>
                <w:top w:val="none" w:sz="0" w:space="0" w:color="auto"/>
                <w:left w:val="none" w:sz="0" w:space="0" w:color="auto"/>
                <w:bottom w:val="none" w:sz="0" w:space="0" w:color="auto"/>
                <w:right w:val="none" w:sz="0" w:space="0" w:color="auto"/>
              </w:divBdr>
            </w:div>
            <w:div w:id="11938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1833">
      <w:marLeft w:val="0"/>
      <w:marRight w:val="0"/>
      <w:marTop w:val="0"/>
      <w:marBottom w:val="0"/>
      <w:divBdr>
        <w:top w:val="none" w:sz="0" w:space="0" w:color="auto"/>
        <w:left w:val="none" w:sz="0" w:space="0" w:color="auto"/>
        <w:bottom w:val="none" w:sz="0" w:space="0" w:color="auto"/>
        <w:right w:val="none" w:sz="0" w:space="0" w:color="auto"/>
      </w:divBdr>
    </w:div>
    <w:div w:id="2047411837">
      <w:marLeft w:val="0"/>
      <w:marRight w:val="0"/>
      <w:marTop w:val="0"/>
      <w:marBottom w:val="0"/>
      <w:divBdr>
        <w:top w:val="none" w:sz="0" w:space="0" w:color="auto"/>
        <w:left w:val="none" w:sz="0" w:space="0" w:color="auto"/>
        <w:bottom w:val="none" w:sz="0" w:space="0" w:color="auto"/>
        <w:right w:val="none" w:sz="0" w:space="0" w:color="auto"/>
      </w:divBdr>
    </w:div>
    <w:div w:id="2047411838">
      <w:marLeft w:val="0"/>
      <w:marRight w:val="0"/>
      <w:marTop w:val="0"/>
      <w:marBottom w:val="0"/>
      <w:divBdr>
        <w:top w:val="none" w:sz="0" w:space="0" w:color="auto"/>
        <w:left w:val="none" w:sz="0" w:space="0" w:color="auto"/>
        <w:bottom w:val="none" w:sz="0" w:space="0" w:color="auto"/>
        <w:right w:val="none" w:sz="0" w:space="0" w:color="auto"/>
      </w:divBdr>
      <w:divsChild>
        <w:div w:id="2047411827">
          <w:marLeft w:val="547"/>
          <w:marRight w:val="0"/>
          <w:marTop w:val="200"/>
          <w:marBottom w:val="0"/>
          <w:divBdr>
            <w:top w:val="none" w:sz="0" w:space="0" w:color="auto"/>
            <w:left w:val="none" w:sz="0" w:space="0" w:color="auto"/>
            <w:bottom w:val="none" w:sz="0" w:space="0" w:color="auto"/>
            <w:right w:val="none" w:sz="0" w:space="0" w:color="auto"/>
          </w:divBdr>
        </w:div>
        <w:div w:id="2047411835">
          <w:marLeft w:val="547"/>
          <w:marRight w:val="0"/>
          <w:marTop w:val="200"/>
          <w:marBottom w:val="0"/>
          <w:divBdr>
            <w:top w:val="none" w:sz="0" w:space="0" w:color="auto"/>
            <w:left w:val="none" w:sz="0" w:space="0" w:color="auto"/>
            <w:bottom w:val="none" w:sz="0" w:space="0" w:color="auto"/>
            <w:right w:val="none" w:sz="0" w:space="0" w:color="auto"/>
          </w:divBdr>
        </w:div>
        <w:div w:id="2047411839">
          <w:marLeft w:val="547"/>
          <w:marRight w:val="0"/>
          <w:marTop w:val="200"/>
          <w:marBottom w:val="0"/>
          <w:divBdr>
            <w:top w:val="none" w:sz="0" w:space="0" w:color="auto"/>
            <w:left w:val="none" w:sz="0" w:space="0" w:color="auto"/>
            <w:bottom w:val="none" w:sz="0" w:space="0" w:color="auto"/>
            <w:right w:val="none" w:sz="0" w:space="0" w:color="auto"/>
          </w:divBdr>
        </w:div>
        <w:div w:id="2047411842">
          <w:marLeft w:val="547"/>
          <w:marRight w:val="0"/>
          <w:marTop w:val="200"/>
          <w:marBottom w:val="0"/>
          <w:divBdr>
            <w:top w:val="none" w:sz="0" w:space="0" w:color="auto"/>
            <w:left w:val="none" w:sz="0" w:space="0" w:color="auto"/>
            <w:bottom w:val="none" w:sz="0" w:space="0" w:color="auto"/>
            <w:right w:val="none" w:sz="0" w:space="0" w:color="auto"/>
          </w:divBdr>
        </w:div>
        <w:div w:id="2047411843">
          <w:marLeft w:val="547"/>
          <w:marRight w:val="0"/>
          <w:marTop w:val="200"/>
          <w:marBottom w:val="0"/>
          <w:divBdr>
            <w:top w:val="none" w:sz="0" w:space="0" w:color="auto"/>
            <w:left w:val="none" w:sz="0" w:space="0" w:color="auto"/>
            <w:bottom w:val="none" w:sz="0" w:space="0" w:color="auto"/>
            <w:right w:val="none" w:sz="0" w:space="0" w:color="auto"/>
          </w:divBdr>
        </w:div>
        <w:div w:id="204741184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0">
      <w:marLeft w:val="0"/>
      <w:marRight w:val="0"/>
      <w:marTop w:val="0"/>
      <w:marBottom w:val="0"/>
      <w:divBdr>
        <w:top w:val="none" w:sz="0" w:space="0" w:color="auto"/>
        <w:left w:val="none" w:sz="0" w:space="0" w:color="auto"/>
        <w:bottom w:val="none" w:sz="0" w:space="0" w:color="auto"/>
        <w:right w:val="none" w:sz="0" w:space="0" w:color="auto"/>
      </w:divBdr>
      <w:divsChild>
        <w:div w:id="2047411828">
          <w:marLeft w:val="547"/>
          <w:marRight w:val="0"/>
          <w:marTop w:val="200"/>
          <w:marBottom w:val="0"/>
          <w:divBdr>
            <w:top w:val="none" w:sz="0" w:space="0" w:color="auto"/>
            <w:left w:val="none" w:sz="0" w:space="0" w:color="auto"/>
            <w:bottom w:val="none" w:sz="0" w:space="0" w:color="auto"/>
            <w:right w:val="none" w:sz="0" w:space="0" w:color="auto"/>
          </w:divBdr>
        </w:div>
        <w:div w:id="2047411834">
          <w:marLeft w:val="547"/>
          <w:marRight w:val="0"/>
          <w:marTop w:val="200"/>
          <w:marBottom w:val="0"/>
          <w:divBdr>
            <w:top w:val="none" w:sz="0" w:space="0" w:color="auto"/>
            <w:left w:val="none" w:sz="0" w:space="0" w:color="auto"/>
            <w:bottom w:val="none" w:sz="0" w:space="0" w:color="auto"/>
            <w:right w:val="none" w:sz="0" w:space="0" w:color="auto"/>
          </w:divBdr>
        </w:div>
        <w:div w:id="2047411836">
          <w:marLeft w:val="547"/>
          <w:marRight w:val="0"/>
          <w:marTop w:val="200"/>
          <w:marBottom w:val="0"/>
          <w:divBdr>
            <w:top w:val="none" w:sz="0" w:space="0" w:color="auto"/>
            <w:left w:val="none" w:sz="0" w:space="0" w:color="auto"/>
            <w:bottom w:val="none" w:sz="0" w:space="0" w:color="auto"/>
            <w:right w:val="none" w:sz="0" w:space="0" w:color="auto"/>
          </w:divBdr>
        </w:div>
      </w:divsChild>
    </w:div>
    <w:div w:id="2047411844">
      <w:marLeft w:val="0"/>
      <w:marRight w:val="0"/>
      <w:marTop w:val="0"/>
      <w:marBottom w:val="0"/>
      <w:divBdr>
        <w:top w:val="none" w:sz="0" w:space="0" w:color="auto"/>
        <w:left w:val="none" w:sz="0" w:space="0" w:color="auto"/>
        <w:bottom w:val="none" w:sz="0" w:space="0" w:color="auto"/>
        <w:right w:val="none" w:sz="0" w:space="0" w:color="auto"/>
      </w:divBdr>
      <w:divsChild>
        <w:div w:id="2047411829">
          <w:marLeft w:val="547"/>
          <w:marRight w:val="0"/>
          <w:marTop w:val="200"/>
          <w:marBottom w:val="0"/>
          <w:divBdr>
            <w:top w:val="none" w:sz="0" w:space="0" w:color="auto"/>
            <w:left w:val="none" w:sz="0" w:space="0" w:color="auto"/>
            <w:bottom w:val="none" w:sz="0" w:space="0" w:color="auto"/>
            <w:right w:val="none" w:sz="0" w:space="0" w:color="auto"/>
          </w:divBdr>
        </w:div>
        <w:div w:id="2047411830">
          <w:marLeft w:val="547"/>
          <w:marRight w:val="0"/>
          <w:marTop w:val="200"/>
          <w:marBottom w:val="0"/>
          <w:divBdr>
            <w:top w:val="none" w:sz="0" w:space="0" w:color="auto"/>
            <w:left w:val="none" w:sz="0" w:space="0" w:color="auto"/>
            <w:bottom w:val="none" w:sz="0" w:space="0" w:color="auto"/>
            <w:right w:val="none" w:sz="0" w:space="0" w:color="auto"/>
          </w:divBdr>
        </w:div>
        <w:div w:id="2047411831">
          <w:marLeft w:val="547"/>
          <w:marRight w:val="0"/>
          <w:marTop w:val="200"/>
          <w:marBottom w:val="0"/>
          <w:divBdr>
            <w:top w:val="none" w:sz="0" w:space="0" w:color="auto"/>
            <w:left w:val="none" w:sz="0" w:space="0" w:color="auto"/>
            <w:bottom w:val="none" w:sz="0" w:space="0" w:color="auto"/>
            <w:right w:val="none" w:sz="0" w:space="0" w:color="auto"/>
          </w:divBdr>
        </w:div>
        <w:div w:id="2047411832">
          <w:marLeft w:val="547"/>
          <w:marRight w:val="0"/>
          <w:marTop w:val="200"/>
          <w:marBottom w:val="0"/>
          <w:divBdr>
            <w:top w:val="none" w:sz="0" w:space="0" w:color="auto"/>
            <w:left w:val="none" w:sz="0" w:space="0" w:color="auto"/>
            <w:bottom w:val="none" w:sz="0" w:space="0" w:color="auto"/>
            <w:right w:val="none" w:sz="0" w:space="0" w:color="auto"/>
          </w:divBdr>
        </w:div>
        <w:div w:id="2047411841">
          <w:marLeft w:val="547"/>
          <w:marRight w:val="0"/>
          <w:marTop w:val="200"/>
          <w:marBottom w:val="0"/>
          <w:divBdr>
            <w:top w:val="none" w:sz="0" w:space="0" w:color="auto"/>
            <w:left w:val="none" w:sz="0" w:space="0" w:color="auto"/>
            <w:bottom w:val="none" w:sz="0" w:space="0" w:color="auto"/>
            <w:right w:val="none" w:sz="0" w:space="0" w:color="auto"/>
          </w:divBdr>
        </w:div>
        <w:div w:id="204741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3F2C-EF61-46F1-9A27-71732C1A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1606</Words>
  <Characters>9155</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Aiškinamasis raštas</vt:lpstr>
      <vt:lpstr>Aiškinamasis raštas</vt:lpstr>
    </vt:vector>
  </TitlesOfParts>
  <Company>Mokesciu srautas</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MJ</dc:creator>
  <cp:keywords/>
  <dc:description/>
  <cp:lastModifiedBy>Vygintas Pileckas</cp:lastModifiedBy>
  <cp:revision>3</cp:revision>
  <cp:lastPrinted>2018-05-13T14:36:00Z</cp:lastPrinted>
  <dcterms:created xsi:type="dcterms:W3CDTF">2023-04-19T13:51:00Z</dcterms:created>
  <dcterms:modified xsi:type="dcterms:W3CDTF">2023-04-20T16:30:00Z</dcterms:modified>
</cp:coreProperties>
</file>